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BD5" w:rsidRPr="00D62BD5" w:rsidRDefault="00D62BD5" w:rsidP="00D62BD5">
      <w:pPr>
        <w:rPr>
          <w:rFonts w:ascii="Times New Roman" w:hAnsi="Times New Roman" w:cs="Times New Roman"/>
          <w:b/>
          <w:caps/>
          <w:sz w:val="28"/>
          <w:szCs w:val="28"/>
          <w:lang w:val="kk-KZ" w:eastAsia="ko-KR"/>
        </w:rPr>
      </w:pPr>
      <w:r w:rsidRPr="00D62BD5">
        <w:rPr>
          <w:rFonts w:ascii="Times New Roman" w:hAnsi="Times New Roman" w:cs="Times New Roman"/>
          <w:b/>
          <w:caps/>
          <w:sz w:val="28"/>
          <w:szCs w:val="28"/>
          <w:lang w:val="kk-KZ" w:eastAsia="ko-KR"/>
        </w:rPr>
        <w:t>ҚАЗАҚСТАН РЕСПУБЛИКАСЫ БІЛІМ ЖӘНЕ ҒЫЛЫМ МинистрЛІГІ</w:t>
      </w:r>
    </w:p>
    <w:p w:rsidR="00D62BD5" w:rsidRPr="00D62BD5" w:rsidRDefault="00D62BD5" w:rsidP="00D62BD5">
      <w:pPr>
        <w:jc w:val="center"/>
        <w:rPr>
          <w:rFonts w:ascii="Times New Roman" w:hAnsi="Times New Roman" w:cs="Times New Roman"/>
          <w:b/>
          <w:caps/>
          <w:sz w:val="28"/>
          <w:szCs w:val="28"/>
          <w:lang w:val="kk-KZ" w:eastAsia="ko-KR"/>
        </w:rPr>
      </w:pPr>
      <w:r w:rsidRPr="00D62BD5">
        <w:rPr>
          <w:rFonts w:ascii="Times New Roman" w:hAnsi="Times New Roman" w:cs="Times New Roman"/>
          <w:b/>
          <w:caps/>
          <w:sz w:val="28"/>
          <w:szCs w:val="28"/>
          <w:lang w:val="kk-KZ" w:eastAsia="ko-KR"/>
        </w:rPr>
        <w:t>м.әУЕЗОВ  атындағы оңтүстік қазақстаН  университеті</w:t>
      </w:r>
    </w:p>
    <w:p w:rsidR="00D62BD5" w:rsidRPr="00D62BD5" w:rsidRDefault="00D62BD5" w:rsidP="00D62BD5">
      <w:pPr>
        <w:jc w:val="center"/>
        <w:rPr>
          <w:rFonts w:ascii="Times New Roman" w:hAnsi="Times New Roman" w:cs="Times New Roman"/>
          <w:b/>
          <w:sz w:val="28"/>
          <w:szCs w:val="28"/>
          <w:lang w:val="kk-KZ" w:eastAsia="ko-KR"/>
        </w:rPr>
      </w:pPr>
      <w:r w:rsidRPr="00D62BD5">
        <w:rPr>
          <w:rFonts w:ascii="Times New Roman" w:hAnsi="Times New Roman" w:cs="Times New Roman"/>
          <w:b/>
          <w:sz w:val="28"/>
          <w:szCs w:val="28"/>
          <w:lang w:val="kk-KZ" w:eastAsia="ko-KR"/>
        </w:rPr>
        <w:t>«Биология және география» кафедрасы</w:t>
      </w:r>
    </w:p>
    <w:p w:rsidR="00D62BD5" w:rsidRPr="00D62BD5" w:rsidRDefault="00D62BD5" w:rsidP="00D62BD5">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Pr="00D62BD5">
        <w:rPr>
          <w:rFonts w:ascii="Times New Roman" w:hAnsi="Times New Roman" w:cs="Times New Roman"/>
          <w:sz w:val="28"/>
          <w:szCs w:val="28"/>
          <w:lang w:val="kk-KZ" w:eastAsia="ko-KR"/>
        </w:rPr>
        <w:t>Орынбаев Қ.Ө</w:t>
      </w:r>
    </w:p>
    <w:p w:rsidR="00D62BD5" w:rsidRPr="00D62BD5" w:rsidRDefault="00FC529F" w:rsidP="00D62BD5">
      <w:pPr>
        <w:rPr>
          <w:rFonts w:ascii="Times New Roman" w:hAnsi="Times New Roman" w:cs="Times New Roman"/>
          <w:b/>
          <w:sz w:val="28"/>
          <w:szCs w:val="28"/>
          <w:lang w:val="sr-Cyrl-CS"/>
        </w:rPr>
      </w:pPr>
      <w:r>
        <w:rPr>
          <w:rFonts w:ascii="Times New Roman" w:hAnsi="Times New Roman" w:cs="Times New Roman"/>
          <w:b/>
          <w:sz w:val="28"/>
          <w:szCs w:val="28"/>
          <w:lang w:val="kk-KZ" w:eastAsia="ko-KR"/>
        </w:rPr>
        <w:t xml:space="preserve">          Экономикалық, әлеуметтік  және  саяси </w:t>
      </w:r>
      <w:r w:rsidR="00D62BD5" w:rsidRPr="00D62BD5">
        <w:rPr>
          <w:rFonts w:ascii="Times New Roman" w:hAnsi="Times New Roman" w:cs="Times New Roman"/>
          <w:b/>
          <w:sz w:val="28"/>
          <w:szCs w:val="28"/>
          <w:lang w:val="sr-Cyrl-CS"/>
        </w:rPr>
        <w:t>география</w:t>
      </w:r>
      <w:r>
        <w:rPr>
          <w:rFonts w:ascii="Times New Roman" w:hAnsi="Times New Roman" w:cs="Times New Roman"/>
          <w:b/>
          <w:sz w:val="28"/>
          <w:szCs w:val="28"/>
          <w:lang w:val="sr-Cyrl-CS"/>
        </w:rPr>
        <w:t>ға кіріспе</w:t>
      </w:r>
    </w:p>
    <w:p w:rsidR="00D62BD5" w:rsidRPr="00D62BD5" w:rsidRDefault="00FC529F" w:rsidP="00FC529F">
      <w:pPr>
        <w:rPr>
          <w:rFonts w:ascii="Times New Roman" w:hAnsi="Times New Roman" w:cs="Times New Roman"/>
          <w:b/>
          <w:sz w:val="28"/>
          <w:szCs w:val="28"/>
          <w:lang w:val="sr-Cyrl-CS"/>
        </w:rPr>
      </w:pPr>
      <w:r>
        <w:rPr>
          <w:rFonts w:ascii="Times New Roman" w:hAnsi="Times New Roman" w:cs="Times New Roman"/>
          <w:b/>
          <w:sz w:val="28"/>
          <w:szCs w:val="28"/>
          <w:lang w:val="sr-Cyrl-CS"/>
        </w:rPr>
        <w:t xml:space="preserve">                                                 </w:t>
      </w:r>
      <w:r w:rsidR="00D62BD5" w:rsidRPr="00D62BD5">
        <w:rPr>
          <w:rFonts w:ascii="Times New Roman" w:hAnsi="Times New Roman" w:cs="Times New Roman"/>
          <w:b/>
          <w:sz w:val="28"/>
          <w:szCs w:val="28"/>
          <w:lang w:val="sr-Cyrl-CS"/>
        </w:rPr>
        <w:t xml:space="preserve">пәнінен  </w:t>
      </w:r>
    </w:p>
    <w:p w:rsidR="00D62BD5" w:rsidRPr="00D62BD5" w:rsidRDefault="00FC529F" w:rsidP="00D62BD5">
      <w:pPr>
        <w:jc w:val="center"/>
        <w:rPr>
          <w:rFonts w:ascii="Times New Roman" w:hAnsi="Times New Roman" w:cs="Times New Roman"/>
          <w:b/>
          <w:sz w:val="28"/>
          <w:szCs w:val="28"/>
          <w:lang w:val="sr-Cyrl-CS"/>
        </w:rPr>
      </w:pPr>
      <w:r>
        <w:rPr>
          <w:rFonts w:ascii="Times New Roman" w:hAnsi="Times New Roman" w:cs="Times New Roman"/>
          <w:b/>
          <w:sz w:val="28"/>
          <w:szCs w:val="28"/>
          <w:lang w:val="sr-Cyrl-CS"/>
        </w:rPr>
        <w:t>Дәрістер жинағы</w:t>
      </w:r>
      <w:r w:rsidR="00D62BD5" w:rsidRPr="00D62BD5">
        <w:rPr>
          <w:rFonts w:ascii="Times New Roman" w:hAnsi="Times New Roman" w:cs="Times New Roman"/>
          <w:b/>
          <w:sz w:val="28"/>
          <w:szCs w:val="28"/>
          <w:lang w:val="kk-KZ" w:eastAsia="ko-KR"/>
        </w:rPr>
        <w:tab/>
      </w:r>
    </w:p>
    <w:p w:rsidR="00D62BD5" w:rsidRPr="00D62BD5" w:rsidRDefault="00D62BD5" w:rsidP="00D62BD5">
      <w:pPr>
        <w:rPr>
          <w:rFonts w:ascii="Times New Roman" w:hAnsi="Times New Roman" w:cs="Times New Roman"/>
          <w:b/>
          <w:sz w:val="28"/>
          <w:szCs w:val="28"/>
          <w:lang w:val="kk-KZ" w:eastAsia="ko-KR"/>
        </w:rPr>
      </w:pPr>
      <w:r>
        <w:rPr>
          <w:rFonts w:ascii="Times New Roman" w:hAnsi="Times New Roman" w:cs="Times New Roman"/>
          <w:sz w:val="28"/>
          <w:szCs w:val="28"/>
          <w:lang w:val="kk-KZ" w:eastAsia="ko-KR"/>
        </w:rPr>
        <w:t xml:space="preserve"> </w:t>
      </w:r>
      <w:r w:rsidRPr="00D62BD5">
        <w:rPr>
          <w:rFonts w:ascii="Times New Roman" w:hAnsi="Times New Roman" w:cs="Times New Roman"/>
          <w:sz w:val="28"/>
          <w:szCs w:val="28"/>
          <w:lang w:val="kk-KZ" w:eastAsia="ko-KR"/>
        </w:rPr>
        <w:t xml:space="preserve">    </w:t>
      </w:r>
      <w:r w:rsidR="00FC529F">
        <w:rPr>
          <w:rFonts w:ascii="Times New Roman" w:hAnsi="Times New Roman" w:cs="Times New Roman"/>
          <w:sz w:val="28"/>
          <w:szCs w:val="28"/>
          <w:lang w:val="kk-KZ" w:eastAsia="ko-KR"/>
        </w:rPr>
        <w:t>6</w:t>
      </w:r>
      <w:r w:rsidRPr="00D62BD5">
        <w:rPr>
          <w:rFonts w:ascii="Times New Roman" w:hAnsi="Times New Roman" w:cs="Times New Roman"/>
          <w:sz w:val="28"/>
          <w:szCs w:val="28"/>
          <w:lang w:val="kk-KZ" w:eastAsia="ko-KR"/>
        </w:rPr>
        <w:t>В0</w:t>
      </w:r>
      <w:r w:rsidR="00FC529F">
        <w:rPr>
          <w:rFonts w:ascii="Times New Roman" w:hAnsi="Times New Roman" w:cs="Times New Roman"/>
          <w:sz w:val="28"/>
          <w:szCs w:val="28"/>
          <w:lang w:val="kk-KZ" w:eastAsia="ko-KR"/>
        </w:rPr>
        <w:t>1560- География,6В05220</w:t>
      </w:r>
      <w:r w:rsidRPr="00D62BD5">
        <w:rPr>
          <w:rFonts w:ascii="Times New Roman" w:hAnsi="Times New Roman" w:cs="Times New Roman"/>
          <w:sz w:val="28"/>
          <w:szCs w:val="28"/>
          <w:lang w:val="kk-KZ" w:eastAsia="ko-KR"/>
        </w:rPr>
        <w:t xml:space="preserve"> -География</w:t>
      </w:r>
      <w:r w:rsidR="00FC529F">
        <w:rPr>
          <w:rFonts w:ascii="Times New Roman" w:hAnsi="Times New Roman" w:cs="Times New Roman"/>
          <w:sz w:val="28"/>
          <w:szCs w:val="28"/>
          <w:lang w:val="kk-KZ" w:eastAsia="ko-KR"/>
        </w:rPr>
        <w:t xml:space="preserve">  </w:t>
      </w:r>
      <w:r w:rsidRPr="00D62BD5">
        <w:rPr>
          <w:rFonts w:ascii="Times New Roman" w:hAnsi="Times New Roman" w:cs="Times New Roman"/>
          <w:sz w:val="28"/>
          <w:szCs w:val="28"/>
          <w:lang w:val="kk-KZ" w:eastAsia="ko-KR"/>
        </w:rPr>
        <w:t xml:space="preserve">мамандығының </w:t>
      </w:r>
      <w:r w:rsidR="00FC529F">
        <w:rPr>
          <w:rFonts w:ascii="Times New Roman" w:hAnsi="Times New Roman" w:cs="Times New Roman"/>
          <w:sz w:val="28"/>
          <w:szCs w:val="28"/>
          <w:lang w:val="kk-KZ" w:eastAsia="ko-KR"/>
        </w:rPr>
        <w:t xml:space="preserve">                      </w:t>
      </w:r>
      <w:r w:rsidRPr="00D62BD5">
        <w:rPr>
          <w:rFonts w:ascii="Times New Roman" w:hAnsi="Times New Roman" w:cs="Times New Roman"/>
          <w:sz w:val="28"/>
          <w:szCs w:val="28"/>
          <w:lang w:val="kk-KZ" w:eastAsia="ko-KR"/>
        </w:rPr>
        <w:t>студенттері үшін</w:t>
      </w:r>
    </w:p>
    <w:p w:rsidR="00D62BD5" w:rsidRPr="00D62BD5" w:rsidRDefault="00D62BD5" w:rsidP="00D62BD5">
      <w:pPr>
        <w:rPr>
          <w:rFonts w:ascii="Times New Roman" w:hAnsi="Times New Roman" w:cs="Times New Roman"/>
          <w:b/>
          <w:sz w:val="28"/>
          <w:szCs w:val="28"/>
          <w:lang w:val="kk-KZ" w:eastAsia="ko-KR"/>
        </w:rPr>
      </w:pPr>
    </w:p>
    <w:p w:rsidR="00D62BD5" w:rsidRPr="00D62BD5" w:rsidRDefault="00D62BD5" w:rsidP="00D62BD5">
      <w:pPr>
        <w:jc w:val="center"/>
        <w:rPr>
          <w:rFonts w:ascii="Times New Roman" w:hAnsi="Times New Roman" w:cs="Times New Roman"/>
          <w:b/>
          <w:sz w:val="28"/>
          <w:szCs w:val="28"/>
          <w:lang w:val="kk-KZ" w:eastAsia="ko-KR"/>
        </w:rPr>
      </w:pPr>
    </w:p>
    <w:p w:rsidR="00D62BD5" w:rsidRPr="00D62BD5" w:rsidRDefault="00D62BD5" w:rsidP="00D62BD5">
      <w:pPr>
        <w:rPr>
          <w:rFonts w:ascii="Times New Roman" w:hAnsi="Times New Roman" w:cs="Times New Roman"/>
          <w:b/>
          <w:sz w:val="28"/>
          <w:szCs w:val="28"/>
          <w:lang w:val="kk-KZ" w:eastAsia="ko-KR"/>
        </w:rPr>
      </w:pPr>
      <w:r w:rsidRPr="00D62BD5">
        <w:rPr>
          <w:rFonts w:ascii="Times New Roman" w:hAnsi="Times New Roman" w:cs="Times New Roman"/>
          <w:b/>
          <w:sz w:val="28"/>
          <w:szCs w:val="28"/>
          <w:lang w:val="kk-KZ" w:eastAsia="ko-KR"/>
        </w:rPr>
        <w:t xml:space="preserve">             </w:t>
      </w:r>
      <w:r w:rsidRPr="00D62BD5">
        <w:rPr>
          <w:rFonts w:ascii="Times New Roman" w:hAnsi="Times New Roman" w:cs="Times New Roman"/>
          <w:b/>
          <w:noProof/>
          <w:sz w:val="28"/>
          <w:szCs w:val="28"/>
        </w:rPr>
        <w:drawing>
          <wp:inline distT="0" distB="0" distL="0" distR="0">
            <wp:extent cx="4447540" cy="282194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5"/>
                    <a:srcRect/>
                    <a:stretch>
                      <a:fillRect/>
                    </a:stretch>
                  </pic:blipFill>
                  <pic:spPr bwMode="auto">
                    <a:xfrm>
                      <a:off x="0" y="0"/>
                      <a:ext cx="4447540" cy="2821940"/>
                    </a:xfrm>
                    <a:prstGeom prst="rect">
                      <a:avLst/>
                    </a:prstGeom>
                    <a:noFill/>
                    <a:ln w="9525">
                      <a:noFill/>
                      <a:miter lim="800000"/>
                      <a:headEnd/>
                      <a:tailEnd/>
                    </a:ln>
                  </pic:spPr>
                </pic:pic>
              </a:graphicData>
            </a:graphic>
          </wp:inline>
        </w:drawing>
      </w:r>
    </w:p>
    <w:p w:rsidR="00D62BD5" w:rsidRPr="00D62BD5" w:rsidRDefault="00D62BD5" w:rsidP="00D62BD5">
      <w:pPr>
        <w:rPr>
          <w:rFonts w:ascii="Times New Roman" w:hAnsi="Times New Roman" w:cs="Times New Roman"/>
          <w:b/>
          <w:sz w:val="28"/>
          <w:szCs w:val="28"/>
          <w:lang w:val="kk-KZ" w:eastAsia="ko-KR"/>
        </w:rPr>
      </w:pPr>
    </w:p>
    <w:p w:rsidR="00D62BD5" w:rsidRPr="00D62BD5" w:rsidRDefault="00D62BD5" w:rsidP="00D62BD5">
      <w:pPr>
        <w:rPr>
          <w:rFonts w:ascii="Times New Roman" w:hAnsi="Times New Roman" w:cs="Times New Roman"/>
          <w:b/>
          <w:sz w:val="28"/>
          <w:szCs w:val="28"/>
          <w:lang w:val="kk-KZ" w:eastAsia="ko-KR"/>
        </w:rPr>
      </w:pPr>
    </w:p>
    <w:p w:rsidR="00D62BD5" w:rsidRPr="00D62BD5" w:rsidRDefault="00D62BD5" w:rsidP="00D62BD5">
      <w:pPr>
        <w:rPr>
          <w:rFonts w:ascii="Times New Roman" w:hAnsi="Times New Roman" w:cs="Times New Roman"/>
          <w:b/>
          <w:sz w:val="28"/>
          <w:szCs w:val="28"/>
          <w:lang w:val="kk-KZ" w:eastAsia="ko-KR"/>
        </w:rPr>
      </w:pPr>
    </w:p>
    <w:p w:rsidR="00D62BD5" w:rsidRPr="00D62BD5" w:rsidRDefault="00D62BD5" w:rsidP="00D62BD5">
      <w:pPr>
        <w:rPr>
          <w:rFonts w:ascii="Times New Roman" w:hAnsi="Times New Roman" w:cs="Times New Roman"/>
          <w:b/>
          <w:sz w:val="28"/>
          <w:szCs w:val="28"/>
          <w:lang w:val="kk-KZ" w:eastAsia="ko-KR"/>
        </w:rPr>
      </w:pPr>
    </w:p>
    <w:p w:rsidR="00D62BD5" w:rsidRPr="00D62BD5" w:rsidRDefault="00D62BD5" w:rsidP="00D62BD5">
      <w:pPr>
        <w:rPr>
          <w:rFonts w:ascii="Times New Roman" w:hAnsi="Times New Roman" w:cs="Times New Roman"/>
          <w:b/>
          <w:sz w:val="28"/>
          <w:szCs w:val="28"/>
          <w:lang w:val="kk-KZ" w:eastAsia="ko-KR"/>
        </w:rPr>
      </w:pPr>
      <w:r w:rsidRPr="00D62BD5">
        <w:rPr>
          <w:rFonts w:ascii="Times New Roman" w:hAnsi="Times New Roman" w:cs="Times New Roman"/>
          <w:b/>
          <w:sz w:val="28"/>
          <w:szCs w:val="28"/>
          <w:lang w:val="kk-KZ" w:eastAsia="ko-KR"/>
        </w:rPr>
        <w:t xml:space="preserve">                                            Шымкент, 2021</w:t>
      </w:r>
    </w:p>
    <w:p w:rsidR="00D62BD5" w:rsidRPr="00D62BD5" w:rsidRDefault="00D62BD5" w:rsidP="00D62BD5">
      <w:pPr>
        <w:rPr>
          <w:rFonts w:ascii="Times New Roman" w:hAnsi="Times New Roman" w:cs="Times New Roman"/>
          <w:b/>
          <w:sz w:val="28"/>
          <w:szCs w:val="28"/>
          <w:lang w:val="kk-KZ" w:eastAsia="ko-KR"/>
        </w:rPr>
      </w:pPr>
    </w:p>
    <w:p w:rsidR="00D62BD5" w:rsidRPr="00D62BD5" w:rsidRDefault="00681121" w:rsidP="00D62BD5">
      <w:pPr>
        <w:rPr>
          <w:rFonts w:ascii="Times New Roman" w:hAnsi="Times New Roman" w:cs="Times New Roman"/>
          <w:b/>
          <w:sz w:val="28"/>
          <w:szCs w:val="28"/>
          <w:lang w:val="kk-KZ" w:eastAsia="ko-KR"/>
        </w:rPr>
      </w:pPr>
      <w:r>
        <w:rPr>
          <w:rFonts w:ascii="Times New Roman" w:hAnsi="Times New Roman" w:cs="Times New Roman"/>
          <w:b/>
          <w:noProof/>
          <w:sz w:val="28"/>
          <w:szCs w:val="28"/>
        </w:rPr>
        <w:lastRenderedPageBreak/>
        <w:pict>
          <v:rect id="_x0000_s1027" style="position:absolute;margin-left:220.6pt;margin-top:25.85pt;width:25.55pt;height:20.95pt;z-index:251661312" strokecolor="white"/>
        </w:pict>
      </w:r>
    </w:p>
    <w:p w:rsidR="00D62BD5" w:rsidRPr="00D62BD5" w:rsidRDefault="00D62BD5" w:rsidP="00D62BD5">
      <w:pPr>
        <w:rPr>
          <w:rFonts w:ascii="Times New Roman" w:hAnsi="Times New Roman" w:cs="Times New Roman"/>
          <w:b/>
          <w:sz w:val="28"/>
          <w:szCs w:val="28"/>
          <w:lang w:val="kk-KZ" w:eastAsia="ko-KR"/>
        </w:rPr>
      </w:pPr>
      <w:r w:rsidRPr="00D62BD5">
        <w:rPr>
          <w:rFonts w:ascii="Times New Roman" w:hAnsi="Times New Roman" w:cs="Times New Roman"/>
          <w:b/>
          <w:sz w:val="28"/>
          <w:szCs w:val="28"/>
          <w:lang w:val="kk-KZ" w:eastAsia="ko-KR"/>
        </w:rPr>
        <w:t xml:space="preserve">ӘОЖ  </w:t>
      </w:r>
    </w:p>
    <w:p w:rsidR="00D62BD5" w:rsidRPr="00D62BD5" w:rsidRDefault="00052440" w:rsidP="00D62BD5">
      <w:pPr>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p>
    <w:p w:rsidR="00D62BD5" w:rsidRPr="00D62BD5" w:rsidRDefault="00D62BD5" w:rsidP="00D62BD5">
      <w:pPr>
        <w:jc w:val="both"/>
        <w:rPr>
          <w:rFonts w:ascii="Times New Roman" w:hAnsi="Times New Roman" w:cs="Times New Roman"/>
          <w:sz w:val="28"/>
          <w:szCs w:val="28"/>
          <w:lang w:val="kk-KZ" w:eastAsia="ko-KR"/>
        </w:rPr>
      </w:pPr>
      <w:r w:rsidRPr="00D62BD5">
        <w:rPr>
          <w:rFonts w:ascii="Times New Roman" w:hAnsi="Times New Roman" w:cs="Times New Roman"/>
          <w:sz w:val="28"/>
          <w:szCs w:val="28"/>
          <w:lang w:val="kk-KZ" w:eastAsia="ko-KR"/>
        </w:rPr>
        <w:t xml:space="preserve"> Орынбаев Қ.Ө. «</w:t>
      </w:r>
      <w:r w:rsidR="00503B97">
        <w:rPr>
          <w:rFonts w:ascii="Times New Roman" w:hAnsi="Times New Roman" w:cs="Times New Roman"/>
          <w:sz w:val="28"/>
          <w:szCs w:val="28"/>
          <w:lang w:val="kk-KZ" w:eastAsia="ko-KR"/>
        </w:rPr>
        <w:t>Экономикалық</w:t>
      </w:r>
      <w:r w:rsidR="00052440">
        <w:rPr>
          <w:rFonts w:ascii="Times New Roman" w:hAnsi="Times New Roman" w:cs="Times New Roman"/>
          <w:sz w:val="28"/>
          <w:szCs w:val="28"/>
          <w:lang w:val="kk-KZ" w:eastAsia="ko-KR"/>
        </w:rPr>
        <w:t xml:space="preserve"> </w:t>
      </w:r>
      <w:r w:rsidR="00503B97">
        <w:rPr>
          <w:rFonts w:ascii="Times New Roman" w:hAnsi="Times New Roman" w:cs="Times New Roman"/>
          <w:sz w:val="28"/>
          <w:szCs w:val="28"/>
          <w:lang w:val="kk-KZ" w:eastAsia="ko-KR"/>
        </w:rPr>
        <w:t>әлеуметтік және саси географияға  кіріспе» пәнінен дәрістер жинағы</w:t>
      </w:r>
      <w:r w:rsidRPr="00D62BD5">
        <w:rPr>
          <w:rFonts w:ascii="Times New Roman" w:hAnsi="Times New Roman" w:cs="Times New Roman"/>
          <w:sz w:val="28"/>
          <w:szCs w:val="28"/>
          <w:lang w:val="kk-KZ" w:eastAsia="ko-KR"/>
        </w:rPr>
        <w:t>. - Шымкент: М</w:t>
      </w:r>
      <w:r w:rsidRPr="00D62BD5">
        <w:rPr>
          <w:rFonts w:ascii="Times New Roman" w:hAnsi="Times New Roman" w:cs="Times New Roman"/>
          <w:sz w:val="28"/>
          <w:szCs w:val="28"/>
          <w:lang w:val="kk-KZ"/>
        </w:rPr>
        <w:t xml:space="preserve">.Әуезов   атындағы Оңтүстік Қазақстан  университеті, 2021 – </w:t>
      </w:r>
      <w:r w:rsidR="00503B97">
        <w:rPr>
          <w:rFonts w:ascii="Times New Roman" w:hAnsi="Times New Roman" w:cs="Times New Roman"/>
          <w:sz w:val="28"/>
          <w:szCs w:val="28"/>
          <w:lang w:val="kk-KZ"/>
        </w:rPr>
        <w:t xml:space="preserve"> 4</w:t>
      </w:r>
      <w:r w:rsidRPr="00D62BD5">
        <w:rPr>
          <w:rFonts w:ascii="Times New Roman" w:hAnsi="Times New Roman" w:cs="Times New Roman"/>
          <w:sz w:val="28"/>
          <w:szCs w:val="28"/>
          <w:lang w:val="kk-KZ"/>
        </w:rPr>
        <w:t xml:space="preserve"> б. т. </w:t>
      </w:r>
    </w:p>
    <w:p w:rsidR="00D62BD5" w:rsidRPr="00D62BD5" w:rsidRDefault="00D62BD5" w:rsidP="00D62BD5">
      <w:pPr>
        <w:pStyle w:val="a3"/>
        <w:spacing w:line="240" w:lineRule="auto"/>
        <w:jc w:val="both"/>
        <w:rPr>
          <w:b/>
          <w:bCs/>
          <w:szCs w:val="28"/>
          <w:lang w:val="kk-KZ"/>
        </w:rPr>
      </w:pPr>
    </w:p>
    <w:p w:rsidR="00D62BD5" w:rsidRPr="00D62BD5" w:rsidRDefault="00D62BD5" w:rsidP="00D62BD5">
      <w:pPr>
        <w:jc w:val="both"/>
        <w:rPr>
          <w:rFonts w:ascii="Times New Roman" w:hAnsi="Times New Roman" w:cs="Times New Roman"/>
          <w:sz w:val="28"/>
          <w:szCs w:val="28"/>
          <w:lang w:val="kk-KZ" w:eastAsia="ko-KR"/>
        </w:rPr>
      </w:pPr>
    </w:p>
    <w:p w:rsidR="00503B97" w:rsidRPr="00D62BD5" w:rsidRDefault="00503B97" w:rsidP="00503B97">
      <w:pPr>
        <w:rPr>
          <w:rFonts w:ascii="Times New Roman" w:hAnsi="Times New Roman" w:cs="Times New Roman"/>
          <w:b/>
          <w:sz w:val="28"/>
          <w:szCs w:val="28"/>
          <w:lang w:val="kk-KZ" w:eastAsia="ko-KR"/>
        </w:rPr>
      </w:pPr>
      <w:r>
        <w:rPr>
          <w:rFonts w:ascii="Times New Roman" w:hAnsi="Times New Roman" w:cs="Times New Roman"/>
          <w:sz w:val="28"/>
          <w:szCs w:val="28"/>
          <w:lang w:val="kk-KZ" w:eastAsia="ko-KR"/>
        </w:rPr>
        <w:t xml:space="preserve">    Дәрістер   жинағы  </w:t>
      </w:r>
      <w:r w:rsidR="00D62BD5" w:rsidRPr="00D62BD5">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6</w:t>
      </w:r>
      <w:r w:rsidRPr="00D62BD5">
        <w:rPr>
          <w:rFonts w:ascii="Times New Roman" w:hAnsi="Times New Roman" w:cs="Times New Roman"/>
          <w:sz w:val="28"/>
          <w:szCs w:val="28"/>
          <w:lang w:val="kk-KZ" w:eastAsia="ko-KR"/>
        </w:rPr>
        <w:t>В0</w:t>
      </w:r>
      <w:r>
        <w:rPr>
          <w:rFonts w:ascii="Times New Roman" w:hAnsi="Times New Roman" w:cs="Times New Roman"/>
          <w:sz w:val="28"/>
          <w:szCs w:val="28"/>
          <w:lang w:val="kk-KZ" w:eastAsia="ko-KR"/>
        </w:rPr>
        <w:t>1560- География,6В05220</w:t>
      </w:r>
      <w:r w:rsidRPr="00D62BD5">
        <w:rPr>
          <w:rFonts w:ascii="Times New Roman" w:hAnsi="Times New Roman" w:cs="Times New Roman"/>
          <w:sz w:val="28"/>
          <w:szCs w:val="28"/>
          <w:lang w:val="kk-KZ" w:eastAsia="ko-KR"/>
        </w:rPr>
        <w:t xml:space="preserve"> -География</w:t>
      </w:r>
      <w:r>
        <w:rPr>
          <w:rFonts w:ascii="Times New Roman" w:hAnsi="Times New Roman" w:cs="Times New Roman"/>
          <w:sz w:val="28"/>
          <w:szCs w:val="28"/>
          <w:lang w:val="kk-KZ" w:eastAsia="ko-KR"/>
        </w:rPr>
        <w:t xml:space="preserve">  </w:t>
      </w:r>
    </w:p>
    <w:p w:rsidR="00D62BD5" w:rsidRPr="00D62BD5" w:rsidRDefault="00503B97" w:rsidP="00D62BD5">
      <w:pPr>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00D62BD5" w:rsidRPr="00D62BD5">
        <w:rPr>
          <w:rFonts w:ascii="Times New Roman" w:hAnsi="Times New Roman" w:cs="Times New Roman"/>
          <w:sz w:val="28"/>
          <w:szCs w:val="28"/>
          <w:lang w:val="kk-KZ" w:eastAsia="ko-KR"/>
        </w:rPr>
        <w:t xml:space="preserve">мамандығының студенттеріне арналған.  </w:t>
      </w:r>
    </w:p>
    <w:p w:rsidR="00D62BD5" w:rsidRPr="00D62BD5" w:rsidRDefault="00D62BD5" w:rsidP="00D62BD5">
      <w:pPr>
        <w:rPr>
          <w:rFonts w:ascii="Times New Roman" w:hAnsi="Times New Roman" w:cs="Times New Roman"/>
          <w:sz w:val="28"/>
          <w:szCs w:val="28"/>
          <w:lang w:val="kk-KZ" w:eastAsia="ko-KR"/>
        </w:rPr>
      </w:pPr>
    </w:p>
    <w:p w:rsidR="00D62BD5" w:rsidRPr="00D62BD5" w:rsidRDefault="00503B97" w:rsidP="00D62BD5">
      <w:pPr>
        <w:rPr>
          <w:rFonts w:ascii="Times New Roman" w:hAnsi="Times New Roman" w:cs="Times New Roman"/>
          <w:b/>
          <w:sz w:val="28"/>
          <w:szCs w:val="28"/>
          <w:lang w:val="sr-Cyrl-CS"/>
        </w:rPr>
      </w:pPr>
      <w:r>
        <w:rPr>
          <w:rFonts w:ascii="Times New Roman" w:hAnsi="Times New Roman" w:cs="Times New Roman"/>
          <w:sz w:val="28"/>
          <w:szCs w:val="28"/>
          <w:lang w:val="kk-KZ" w:eastAsia="ko-KR"/>
        </w:rPr>
        <w:t xml:space="preserve"> </w:t>
      </w:r>
      <w:r w:rsidRPr="00D62BD5">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Экономикалық әлеуметтік және саси географияға  кіріспе» пәнінен дәрістер жинағы</w:t>
      </w:r>
      <w:r w:rsidR="00D62BD5" w:rsidRPr="00D62BD5">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6</w:t>
      </w:r>
      <w:r w:rsidRPr="00D62BD5">
        <w:rPr>
          <w:rFonts w:ascii="Times New Roman" w:hAnsi="Times New Roman" w:cs="Times New Roman"/>
          <w:sz w:val="28"/>
          <w:szCs w:val="28"/>
          <w:lang w:val="kk-KZ" w:eastAsia="ko-KR"/>
        </w:rPr>
        <w:t>В0</w:t>
      </w:r>
      <w:r>
        <w:rPr>
          <w:rFonts w:ascii="Times New Roman" w:hAnsi="Times New Roman" w:cs="Times New Roman"/>
          <w:sz w:val="28"/>
          <w:szCs w:val="28"/>
          <w:lang w:val="kk-KZ" w:eastAsia="ko-KR"/>
        </w:rPr>
        <w:t>1560- География,6В05220</w:t>
      </w:r>
      <w:r w:rsidRPr="00D62BD5">
        <w:rPr>
          <w:rFonts w:ascii="Times New Roman" w:hAnsi="Times New Roman" w:cs="Times New Roman"/>
          <w:sz w:val="28"/>
          <w:szCs w:val="28"/>
          <w:lang w:val="kk-KZ" w:eastAsia="ko-KR"/>
        </w:rPr>
        <w:t xml:space="preserve"> -География</w:t>
      </w:r>
      <w:r>
        <w:rPr>
          <w:rFonts w:ascii="Times New Roman" w:hAnsi="Times New Roman" w:cs="Times New Roman"/>
          <w:sz w:val="28"/>
          <w:szCs w:val="28"/>
          <w:lang w:val="kk-KZ" w:eastAsia="ko-KR"/>
        </w:rPr>
        <w:t xml:space="preserve">  </w:t>
      </w:r>
      <w:r w:rsidR="00D62BD5" w:rsidRPr="00D62BD5">
        <w:rPr>
          <w:rFonts w:ascii="Times New Roman" w:hAnsi="Times New Roman" w:cs="Times New Roman"/>
          <w:sz w:val="28"/>
          <w:szCs w:val="28"/>
          <w:lang w:val="kk-KZ"/>
        </w:rPr>
        <w:t>мамандығы үшін оқу жоспарындағы бірден-бір маңызды пән болып табылады.</w:t>
      </w:r>
      <w:r w:rsidR="00D62BD5" w:rsidRPr="00D62BD5">
        <w:rPr>
          <w:rFonts w:ascii="Times New Roman" w:hAnsi="Times New Roman" w:cs="Times New Roman"/>
          <w:sz w:val="28"/>
          <w:szCs w:val="28"/>
          <w:lang w:val="kk-KZ" w:eastAsia="ko-KR"/>
        </w:rPr>
        <w:t xml:space="preserve"> Оқу құралы</w:t>
      </w:r>
      <w:r w:rsidR="00D62BD5" w:rsidRPr="00D62BD5">
        <w:rPr>
          <w:rFonts w:ascii="Times New Roman" w:hAnsi="Times New Roman" w:cs="Times New Roman"/>
          <w:sz w:val="28"/>
          <w:szCs w:val="28"/>
          <w:lang w:val="kk-KZ"/>
        </w:rPr>
        <w:t xml:space="preserve"> жоғары оқу орындарының бағдарламасына сәйкес  құрастырылып, дәріс оқу материалдарын толық игеруге арналған тапсырмаларды  қамтиды. Оқу құралында дәріс сабақтардың тақырыбы, мақсаты мен міндеті, мазмұны, өтілу түрі мен тапсырмалары, бақылау сұрақтары, студенттің өзіндік  жұмысының,дәріс сабақ тапсырмалары және ұсынылған әдебиеттер тізімі берілген.</w:t>
      </w:r>
      <w:r w:rsidR="00D62BD5" w:rsidRPr="00D62BD5">
        <w:rPr>
          <w:rFonts w:ascii="Times New Roman" w:hAnsi="Times New Roman" w:cs="Times New Roman"/>
          <w:sz w:val="28"/>
          <w:szCs w:val="28"/>
          <w:lang w:val="kk-KZ"/>
        </w:rPr>
        <w:tab/>
      </w:r>
    </w:p>
    <w:p w:rsidR="00D62BD5" w:rsidRPr="00D62BD5" w:rsidRDefault="00D62BD5" w:rsidP="00D62BD5">
      <w:pPr>
        <w:jc w:val="both"/>
        <w:rPr>
          <w:rFonts w:ascii="Times New Roman" w:hAnsi="Times New Roman" w:cs="Times New Roman"/>
          <w:sz w:val="28"/>
          <w:szCs w:val="28"/>
          <w:lang w:val="kk-KZ"/>
        </w:rPr>
      </w:pPr>
      <w:r w:rsidRPr="00D62BD5">
        <w:rPr>
          <w:rFonts w:ascii="Times New Roman" w:hAnsi="Times New Roman" w:cs="Times New Roman"/>
          <w:sz w:val="28"/>
          <w:szCs w:val="28"/>
          <w:lang w:val="kk-KZ"/>
        </w:rPr>
        <w:tab/>
      </w:r>
    </w:p>
    <w:p w:rsidR="00D62BD5" w:rsidRPr="00D62BD5" w:rsidRDefault="00D62BD5" w:rsidP="00D62BD5">
      <w:pPr>
        <w:ind w:firstLine="708"/>
        <w:rPr>
          <w:rFonts w:ascii="Times New Roman" w:hAnsi="Times New Roman" w:cs="Times New Roman"/>
          <w:sz w:val="28"/>
          <w:szCs w:val="28"/>
          <w:lang w:val="kk-KZ"/>
        </w:rPr>
      </w:pPr>
    </w:p>
    <w:p w:rsidR="00D62BD5" w:rsidRPr="00D62BD5" w:rsidRDefault="00D62BD5" w:rsidP="00D62BD5">
      <w:pPr>
        <w:jc w:val="both"/>
        <w:rPr>
          <w:rFonts w:ascii="Times New Roman" w:hAnsi="Times New Roman" w:cs="Times New Roman"/>
          <w:sz w:val="28"/>
          <w:szCs w:val="28"/>
          <w:lang w:val="kk-KZ"/>
        </w:rPr>
      </w:pPr>
      <w:r w:rsidRPr="00D62BD5">
        <w:rPr>
          <w:rFonts w:ascii="Times New Roman" w:hAnsi="Times New Roman" w:cs="Times New Roman"/>
          <w:sz w:val="28"/>
          <w:szCs w:val="28"/>
          <w:lang w:val="kk-KZ"/>
        </w:rPr>
        <w:t xml:space="preserve">                   </w:t>
      </w:r>
    </w:p>
    <w:p w:rsidR="00D62BD5" w:rsidRPr="00D62BD5" w:rsidRDefault="00D62BD5" w:rsidP="00D62BD5">
      <w:pPr>
        <w:jc w:val="both"/>
        <w:rPr>
          <w:rFonts w:ascii="Times New Roman" w:hAnsi="Times New Roman" w:cs="Times New Roman"/>
          <w:sz w:val="28"/>
          <w:szCs w:val="28"/>
          <w:lang w:val="kk-KZ"/>
        </w:rPr>
      </w:pPr>
    </w:p>
    <w:p w:rsidR="00D62BD5" w:rsidRPr="00D62BD5" w:rsidRDefault="00D62BD5" w:rsidP="00D62BD5">
      <w:pPr>
        <w:jc w:val="both"/>
        <w:rPr>
          <w:rFonts w:ascii="Times New Roman" w:hAnsi="Times New Roman" w:cs="Times New Roman"/>
          <w:sz w:val="28"/>
          <w:szCs w:val="28"/>
          <w:lang w:val="kk-KZ"/>
        </w:rPr>
      </w:pPr>
    </w:p>
    <w:p w:rsidR="00D62BD5" w:rsidRPr="00D62BD5" w:rsidRDefault="00D62BD5" w:rsidP="00D62BD5">
      <w:pPr>
        <w:jc w:val="both"/>
        <w:rPr>
          <w:rFonts w:ascii="Times New Roman" w:hAnsi="Times New Roman" w:cs="Times New Roman"/>
          <w:sz w:val="28"/>
          <w:szCs w:val="28"/>
          <w:lang w:val="kk-KZ" w:eastAsia="ko-KR"/>
        </w:rPr>
      </w:pPr>
    </w:p>
    <w:p w:rsidR="00D62BD5" w:rsidRDefault="00D62BD5" w:rsidP="00D62BD5">
      <w:pPr>
        <w:rPr>
          <w:rFonts w:ascii="Times New Roman" w:hAnsi="Times New Roman" w:cs="Times New Roman"/>
          <w:sz w:val="28"/>
          <w:szCs w:val="28"/>
          <w:lang w:val="kk-KZ" w:eastAsia="ko-KR"/>
        </w:rPr>
      </w:pPr>
      <w:r w:rsidRPr="00D62BD5">
        <w:rPr>
          <w:rFonts w:ascii="Times New Roman" w:hAnsi="Times New Roman" w:cs="Times New Roman"/>
          <w:sz w:val="28"/>
          <w:szCs w:val="28"/>
          <w:lang w:val="kk-KZ" w:eastAsia="ko-KR"/>
        </w:rPr>
        <w:t xml:space="preserve">                       </w:t>
      </w:r>
    </w:p>
    <w:p w:rsidR="00D62BD5" w:rsidRDefault="00D62BD5" w:rsidP="00D62BD5">
      <w:pPr>
        <w:rPr>
          <w:rFonts w:ascii="Times New Roman" w:hAnsi="Times New Roman" w:cs="Times New Roman"/>
          <w:sz w:val="28"/>
          <w:szCs w:val="28"/>
          <w:lang w:val="kk-KZ" w:eastAsia="ko-KR"/>
        </w:rPr>
      </w:pPr>
    </w:p>
    <w:p w:rsidR="00D62BD5" w:rsidRDefault="00D62BD5" w:rsidP="00D62BD5">
      <w:pPr>
        <w:rPr>
          <w:rFonts w:ascii="Times New Roman" w:hAnsi="Times New Roman" w:cs="Times New Roman"/>
          <w:sz w:val="28"/>
          <w:szCs w:val="28"/>
          <w:lang w:val="kk-KZ" w:eastAsia="ko-KR"/>
        </w:rPr>
      </w:pPr>
    </w:p>
    <w:p w:rsidR="00D62BD5" w:rsidRPr="00D62BD5" w:rsidRDefault="00D62BD5" w:rsidP="00D62BD5">
      <w:pPr>
        <w:rPr>
          <w:rFonts w:ascii="Times New Roman" w:hAnsi="Times New Roman" w:cs="Times New Roman"/>
          <w:sz w:val="28"/>
          <w:szCs w:val="28"/>
          <w:lang w:val="kk-KZ" w:eastAsia="ko-KR"/>
        </w:rPr>
      </w:pPr>
    </w:p>
    <w:p w:rsidR="00D62BD5" w:rsidRPr="00D62BD5" w:rsidRDefault="00D62BD5" w:rsidP="00D62BD5">
      <w:pPr>
        <w:tabs>
          <w:tab w:val="left" w:pos="1460"/>
        </w:tabs>
        <w:rPr>
          <w:rFonts w:ascii="Times New Roman" w:hAnsi="Times New Roman" w:cs="Times New Roman"/>
          <w:sz w:val="28"/>
          <w:szCs w:val="28"/>
          <w:lang w:val="kk-KZ"/>
        </w:rPr>
      </w:pPr>
      <w:r w:rsidRPr="00D62BD5">
        <w:rPr>
          <w:rFonts w:ascii="Times New Roman" w:hAnsi="Times New Roman" w:cs="Times New Roman"/>
          <w:sz w:val="28"/>
          <w:szCs w:val="28"/>
          <w:lang w:val="kk-KZ"/>
        </w:rPr>
        <w:t>Кафедрада мәжілісінде талқыланып бекітілген: Хаттама № .   .    .      2021ж.</w:t>
      </w:r>
    </w:p>
    <w:p w:rsidR="00D62BD5" w:rsidRPr="00D62BD5" w:rsidRDefault="00D62BD5" w:rsidP="00D62BD5">
      <w:pPr>
        <w:rPr>
          <w:rFonts w:ascii="Times New Roman" w:hAnsi="Times New Roman" w:cs="Times New Roman"/>
          <w:sz w:val="28"/>
          <w:szCs w:val="28"/>
          <w:lang w:val="kk-KZ"/>
        </w:rPr>
      </w:pPr>
      <w:r w:rsidRPr="00D62BD5">
        <w:rPr>
          <w:rFonts w:ascii="Times New Roman" w:hAnsi="Times New Roman" w:cs="Times New Roman"/>
          <w:sz w:val="28"/>
          <w:szCs w:val="28"/>
          <w:lang w:val="kk-KZ"/>
        </w:rPr>
        <w:t>Жаратылыстану ғылымдары және  педагогикасы  Ж/М  әдістемелік кеңесінде ұсынылған №.   .   .    2021</w:t>
      </w:r>
    </w:p>
    <w:p w:rsidR="00D62BD5" w:rsidRPr="00D62BD5" w:rsidRDefault="00D62BD5" w:rsidP="00D62BD5">
      <w:pPr>
        <w:ind w:firstLine="567"/>
        <w:rPr>
          <w:rFonts w:ascii="Times New Roman" w:hAnsi="Times New Roman" w:cs="Times New Roman"/>
          <w:sz w:val="28"/>
          <w:szCs w:val="28"/>
          <w:lang w:val="kk-KZ"/>
        </w:rPr>
      </w:pPr>
    </w:p>
    <w:p w:rsidR="00D62BD5" w:rsidRPr="00D62BD5" w:rsidRDefault="00D62BD5" w:rsidP="00D62BD5">
      <w:pPr>
        <w:rPr>
          <w:rFonts w:ascii="Times New Roman" w:hAnsi="Times New Roman" w:cs="Times New Roman"/>
          <w:sz w:val="28"/>
          <w:szCs w:val="28"/>
          <w:lang w:val="kk-KZ"/>
        </w:rPr>
      </w:pPr>
    </w:p>
    <w:p w:rsidR="00D62BD5" w:rsidRPr="00D62BD5" w:rsidRDefault="00D62BD5" w:rsidP="00D62BD5">
      <w:pPr>
        <w:ind w:firstLine="567"/>
        <w:rPr>
          <w:rFonts w:ascii="Times New Roman" w:hAnsi="Times New Roman" w:cs="Times New Roman"/>
          <w:sz w:val="28"/>
          <w:szCs w:val="28"/>
          <w:lang w:val="kk-KZ"/>
        </w:rPr>
      </w:pPr>
    </w:p>
    <w:p w:rsidR="00D62BD5" w:rsidRPr="00D62BD5" w:rsidRDefault="00D62BD5" w:rsidP="00D62BD5">
      <w:pPr>
        <w:tabs>
          <w:tab w:val="left" w:pos="1460"/>
        </w:tabs>
        <w:rPr>
          <w:rFonts w:ascii="Times New Roman" w:hAnsi="Times New Roman" w:cs="Times New Roman"/>
          <w:sz w:val="28"/>
          <w:szCs w:val="28"/>
          <w:lang w:val="kk-KZ"/>
        </w:rPr>
      </w:pPr>
      <w:r w:rsidRPr="00D62BD5">
        <w:rPr>
          <w:rFonts w:ascii="Times New Roman" w:hAnsi="Times New Roman" w:cs="Times New Roman"/>
          <w:sz w:val="28"/>
          <w:szCs w:val="28"/>
          <w:lang w:val="kk-KZ"/>
        </w:rPr>
        <w:t>ОҚМУ-нің Оқу-әдістемелік кеңесінде қаралып баспаға ұсынады, №       «      » 2021  @   М.Әуезов атындағы Оңтүстік  Қазақстан  университі</w:t>
      </w:r>
    </w:p>
    <w:p w:rsidR="00D62BD5" w:rsidRPr="00D62BD5" w:rsidRDefault="00D62BD5" w:rsidP="00D62BD5">
      <w:pPr>
        <w:pStyle w:val="a3"/>
        <w:spacing w:line="240" w:lineRule="auto"/>
        <w:jc w:val="left"/>
        <w:rPr>
          <w:szCs w:val="28"/>
          <w:lang w:val="kk-KZ"/>
        </w:rPr>
      </w:pPr>
    </w:p>
    <w:p w:rsidR="00D62BD5" w:rsidRPr="00D62BD5" w:rsidRDefault="00D62BD5" w:rsidP="00D62BD5">
      <w:pPr>
        <w:pStyle w:val="a3"/>
        <w:spacing w:line="240" w:lineRule="auto"/>
        <w:jc w:val="left"/>
        <w:rPr>
          <w:szCs w:val="28"/>
          <w:lang w:val="kk-KZ"/>
        </w:rPr>
      </w:pPr>
    </w:p>
    <w:p w:rsidR="00D62BD5" w:rsidRDefault="00D62BD5" w:rsidP="00D62BD5">
      <w:pPr>
        <w:pStyle w:val="a3"/>
        <w:spacing w:line="240" w:lineRule="auto"/>
        <w:jc w:val="left"/>
        <w:rPr>
          <w:szCs w:val="28"/>
          <w:lang w:val="kk-KZ"/>
        </w:rPr>
      </w:pPr>
    </w:p>
    <w:p w:rsidR="00D62BD5" w:rsidRPr="00D62BD5" w:rsidRDefault="00D62BD5" w:rsidP="00D62BD5">
      <w:pPr>
        <w:pStyle w:val="a3"/>
        <w:spacing w:line="240" w:lineRule="auto"/>
        <w:jc w:val="left"/>
        <w:rPr>
          <w:szCs w:val="28"/>
          <w:lang w:val="kk-KZ"/>
        </w:rPr>
      </w:pPr>
    </w:p>
    <w:p w:rsidR="00D62BD5" w:rsidRPr="00D62BD5" w:rsidRDefault="00D62BD5" w:rsidP="00D62BD5">
      <w:pPr>
        <w:pStyle w:val="a3"/>
        <w:spacing w:line="240" w:lineRule="auto"/>
        <w:jc w:val="left"/>
        <w:rPr>
          <w:szCs w:val="28"/>
          <w:lang w:val="kk-KZ"/>
        </w:rPr>
      </w:pPr>
    </w:p>
    <w:p w:rsidR="00560553" w:rsidRDefault="00560553" w:rsidP="00D62BD5">
      <w:pPr>
        <w:pStyle w:val="a3"/>
        <w:spacing w:line="240" w:lineRule="auto"/>
        <w:jc w:val="left"/>
        <w:rPr>
          <w:szCs w:val="28"/>
          <w:lang w:val="kk-KZ"/>
        </w:rPr>
      </w:pPr>
    </w:p>
    <w:p w:rsidR="00560553" w:rsidRDefault="00560553" w:rsidP="00D62BD5">
      <w:pPr>
        <w:pStyle w:val="a3"/>
        <w:spacing w:line="240" w:lineRule="auto"/>
        <w:jc w:val="left"/>
        <w:rPr>
          <w:szCs w:val="28"/>
          <w:lang w:val="kk-KZ"/>
        </w:rPr>
      </w:pPr>
    </w:p>
    <w:p w:rsidR="00560553" w:rsidRDefault="00560553" w:rsidP="00D62BD5">
      <w:pPr>
        <w:pStyle w:val="a3"/>
        <w:spacing w:line="240" w:lineRule="auto"/>
        <w:jc w:val="left"/>
        <w:rPr>
          <w:szCs w:val="28"/>
          <w:lang w:val="kk-KZ"/>
        </w:rPr>
      </w:pPr>
    </w:p>
    <w:p w:rsidR="00560553" w:rsidRDefault="00560553" w:rsidP="00D62BD5">
      <w:pPr>
        <w:pStyle w:val="a3"/>
        <w:spacing w:line="240" w:lineRule="auto"/>
        <w:jc w:val="left"/>
        <w:rPr>
          <w:szCs w:val="28"/>
          <w:lang w:val="kk-KZ"/>
        </w:rPr>
      </w:pPr>
    </w:p>
    <w:p w:rsidR="00560553" w:rsidRDefault="00560553" w:rsidP="00D62BD5">
      <w:pPr>
        <w:pStyle w:val="a3"/>
        <w:spacing w:line="240" w:lineRule="auto"/>
        <w:jc w:val="left"/>
        <w:rPr>
          <w:szCs w:val="28"/>
          <w:lang w:val="kk-KZ"/>
        </w:rPr>
      </w:pPr>
    </w:p>
    <w:p w:rsidR="00560553" w:rsidRDefault="00560553" w:rsidP="00D62BD5">
      <w:pPr>
        <w:pStyle w:val="a3"/>
        <w:spacing w:line="240" w:lineRule="auto"/>
        <w:jc w:val="left"/>
        <w:rPr>
          <w:szCs w:val="28"/>
          <w:lang w:val="kk-KZ"/>
        </w:rPr>
      </w:pPr>
    </w:p>
    <w:p w:rsidR="00560553" w:rsidRDefault="00560553" w:rsidP="00D62BD5">
      <w:pPr>
        <w:pStyle w:val="a3"/>
        <w:spacing w:line="240" w:lineRule="auto"/>
        <w:jc w:val="left"/>
        <w:rPr>
          <w:szCs w:val="28"/>
          <w:lang w:val="kk-KZ"/>
        </w:rPr>
      </w:pPr>
    </w:p>
    <w:p w:rsidR="00D62BD5" w:rsidRPr="00D62BD5" w:rsidRDefault="00D62BD5" w:rsidP="00D62BD5">
      <w:pPr>
        <w:pStyle w:val="a3"/>
        <w:spacing w:line="240" w:lineRule="auto"/>
        <w:jc w:val="left"/>
        <w:rPr>
          <w:szCs w:val="28"/>
          <w:lang w:val="kk-KZ"/>
        </w:rPr>
      </w:pPr>
      <w:r w:rsidRPr="00D62BD5">
        <w:rPr>
          <w:szCs w:val="28"/>
          <w:lang w:val="kk-KZ"/>
        </w:rPr>
        <w:t>Шығаруға жауапты: Орынбаев Қ.Ө.</w:t>
      </w:r>
    </w:p>
    <w:p w:rsidR="00D62BD5" w:rsidRPr="00D62BD5" w:rsidRDefault="00681121" w:rsidP="00D62BD5">
      <w:pPr>
        <w:pStyle w:val="a3"/>
        <w:spacing w:line="240" w:lineRule="auto"/>
        <w:jc w:val="left"/>
        <w:rPr>
          <w:szCs w:val="28"/>
          <w:lang w:val="kk-KZ"/>
        </w:rPr>
      </w:pPr>
      <w:r>
        <w:rPr>
          <w:noProof/>
          <w:szCs w:val="28"/>
        </w:rPr>
        <w:pict>
          <v:oval id="_x0000_s1026" style="position:absolute;margin-left:221.95pt;margin-top:12.75pt;width:32pt;height:39pt;z-index:251660288" strokecolor="white"/>
        </w:pict>
      </w:r>
    </w:p>
    <w:p w:rsidR="00D62BD5" w:rsidRDefault="00D62BD5" w:rsidP="00D62BD5">
      <w:pPr>
        <w:pStyle w:val="a3"/>
        <w:spacing w:line="240" w:lineRule="auto"/>
        <w:jc w:val="left"/>
        <w:rPr>
          <w:szCs w:val="28"/>
          <w:lang w:val="kk-KZ"/>
        </w:rPr>
      </w:pPr>
    </w:p>
    <w:p w:rsidR="00D62BD5" w:rsidRPr="004E27AF" w:rsidRDefault="00681121" w:rsidP="00D62BD5">
      <w:pPr>
        <w:pStyle w:val="a3"/>
        <w:spacing w:line="240" w:lineRule="auto"/>
        <w:jc w:val="left"/>
        <w:rPr>
          <w:szCs w:val="28"/>
          <w:lang w:val="kk-KZ"/>
        </w:rPr>
      </w:pPr>
      <w:r>
        <w:rPr>
          <w:noProof/>
          <w:szCs w:val="28"/>
        </w:rPr>
        <w:pict>
          <v:rect id="_x0000_s1028" style="position:absolute;margin-left:221.95pt;margin-top:24.55pt;width:25.55pt;height:20.95pt;z-index:251662336" strokecolor="white"/>
        </w:pict>
      </w:r>
    </w:p>
    <w:p w:rsidR="00D62BD5" w:rsidRDefault="00D62BD5" w:rsidP="00D62BD5">
      <w:pPr>
        <w:pStyle w:val="a3"/>
        <w:tabs>
          <w:tab w:val="left" w:pos="3360"/>
        </w:tabs>
        <w:spacing w:line="240" w:lineRule="auto"/>
        <w:jc w:val="left"/>
        <w:rPr>
          <w:szCs w:val="28"/>
          <w:lang w:val="kk-KZ"/>
        </w:rPr>
      </w:pPr>
      <w:r>
        <w:rPr>
          <w:szCs w:val="28"/>
          <w:lang w:val="kk-KZ"/>
        </w:rPr>
        <w:tab/>
      </w: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Default="00D62BD5" w:rsidP="00D62BD5">
      <w:pPr>
        <w:pStyle w:val="a3"/>
        <w:tabs>
          <w:tab w:val="left" w:pos="3360"/>
        </w:tabs>
        <w:spacing w:line="240" w:lineRule="auto"/>
        <w:jc w:val="left"/>
        <w:rPr>
          <w:szCs w:val="28"/>
          <w:lang w:val="kk-KZ"/>
        </w:rPr>
      </w:pPr>
    </w:p>
    <w:p w:rsidR="00D62BD5" w:rsidRPr="00DF538D" w:rsidRDefault="00560553" w:rsidP="00D62BD5">
      <w:pPr>
        <w:pStyle w:val="a3"/>
        <w:tabs>
          <w:tab w:val="left" w:pos="3360"/>
        </w:tabs>
        <w:spacing w:line="240" w:lineRule="auto"/>
        <w:jc w:val="left"/>
        <w:rPr>
          <w:szCs w:val="28"/>
          <w:lang w:val="kk-KZ"/>
        </w:rPr>
      </w:pPr>
      <w:r>
        <w:rPr>
          <w:szCs w:val="28"/>
          <w:lang w:val="kk-KZ"/>
        </w:rPr>
        <w:lastRenderedPageBreak/>
        <w:t xml:space="preserve">                                                    </w:t>
      </w:r>
      <w:r w:rsidR="00D62BD5" w:rsidRPr="00DF538D">
        <w:rPr>
          <w:szCs w:val="28"/>
          <w:lang w:val="kk-KZ"/>
        </w:rPr>
        <w:t xml:space="preserve"> </w:t>
      </w:r>
      <w:r w:rsidR="00D62BD5" w:rsidRPr="00DF538D">
        <w:rPr>
          <w:b/>
          <w:szCs w:val="28"/>
          <w:lang w:val="kk-KZ"/>
        </w:rPr>
        <w:t>МАЗМҰНЫ</w:t>
      </w:r>
    </w:p>
    <w:p w:rsidR="00D62BD5" w:rsidRPr="00DF538D" w:rsidRDefault="00D62BD5" w:rsidP="00D62BD5">
      <w:pPr>
        <w:rPr>
          <w:rFonts w:ascii="Times New Roman" w:hAnsi="Times New Roman" w:cs="Times New Roman"/>
          <w:b/>
          <w:sz w:val="28"/>
          <w:szCs w:val="28"/>
          <w:lang w:val="kk-KZ"/>
        </w:rPr>
      </w:pPr>
    </w:p>
    <w:p w:rsidR="00D62BD5" w:rsidRDefault="00D62BD5" w:rsidP="00D62BD5">
      <w:pPr>
        <w:rPr>
          <w:rFonts w:ascii="Times New Roman" w:hAnsi="Times New Roman" w:cs="Times New Roman"/>
          <w:sz w:val="28"/>
          <w:szCs w:val="28"/>
          <w:lang w:val="kk-KZ"/>
        </w:rPr>
      </w:pPr>
      <w:r w:rsidRPr="00DF538D">
        <w:rPr>
          <w:rFonts w:ascii="Times New Roman" w:hAnsi="Times New Roman" w:cs="Times New Roman"/>
          <w:b/>
          <w:sz w:val="28"/>
          <w:szCs w:val="28"/>
          <w:lang w:val="kk-KZ"/>
        </w:rPr>
        <w:t>Алғы сөз ------------------------------------------------------------------------------------</w:t>
      </w:r>
      <w:r w:rsidR="00560553">
        <w:rPr>
          <w:rFonts w:ascii="Times New Roman" w:hAnsi="Times New Roman" w:cs="Times New Roman"/>
          <w:sz w:val="28"/>
          <w:szCs w:val="28"/>
          <w:lang w:val="kk-KZ"/>
        </w:rPr>
        <w:t>5</w:t>
      </w:r>
    </w:p>
    <w:p w:rsidR="00052440" w:rsidRPr="00DF538D" w:rsidRDefault="00052440" w:rsidP="00D62BD5">
      <w:pPr>
        <w:rPr>
          <w:rFonts w:ascii="Times New Roman" w:hAnsi="Times New Roman" w:cs="Times New Roman"/>
          <w:sz w:val="28"/>
          <w:szCs w:val="28"/>
          <w:lang w:val="kk-KZ"/>
        </w:rPr>
      </w:pPr>
      <w:r>
        <w:rPr>
          <w:rFonts w:ascii="Times New Roman" w:hAnsi="Times New Roman" w:cs="Times New Roman"/>
          <w:sz w:val="28"/>
          <w:szCs w:val="28"/>
          <w:lang w:val="kk-KZ"/>
        </w:rPr>
        <w:t>Глосарий..............................................................................................................</w:t>
      </w:r>
    </w:p>
    <w:p w:rsidR="00052440" w:rsidRPr="00052440" w:rsidRDefault="00D62BD5" w:rsidP="00D62BD5">
      <w:pPr>
        <w:rPr>
          <w:rFonts w:ascii="Times New Roman" w:hAnsi="Times New Roman" w:cs="Times New Roman"/>
          <w:noProof/>
          <w:sz w:val="28"/>
          <w:szCs w:val="28"/>
          <w:lang w:val="kk-KZ"/>
        </w:rPr>
      </w:pPr>
      <w:r w:rsidRPr="00DF538D">
        <w:rPr>
          <w:rFonts w:ascii="Times New Roman" w:hAnsi="Times New Roman" w:cs="Times New Roman"/>
          <w:sz w:val="28"/>
          <w:szCs w:val="28"/>
          <w:lang w:val="kk-KZ"/>
        </w:rPr>
        <w:t>Дәріс сабақ № 1 Кіріспе</w:t>
      </w:r>
      <w:r w:rsidRPr="00052440">
        <w:rPr>
          <w:rFonts w:ascii="Times New Roman" w:hAnsi="Times New Roman" w:cs="Times New Roman"/>
          <w:sz w:val="28"/>
          <w:szCs w:val="28"/>
          <w:lang w:val="kk-KZ"/>
        </w:rPr>
        <w:t>.</w:t>
      </w:r>
      <w:r w:rsidRPr="00052440">
        <w:rPr>
          <w:rFonts w:ascii="Times New Roman" w:hAnsi="Times New Roman" w:cs="Times New Roman"/>
          <w:noProof/>
          <w:sz w:val="28"/>
          <w:szCs w:val="28"/>
          <w:lang w:val="kk-KZ"/>
        </w:rPr>
        <w:t xml:space="preserve">  </w:t>
      </w:r>
      <w:r w:rsidR="00052440" w:rsidRPr="00052440">
        <w:rPr>
          <w:rFonts w:ascii="Times New Roman" w:eastAsia="Times New Roman" w:hAnsi="Times New Roman" w:cs="Times New Roman"/>
          <w:bCs/>
          <w:sz w:val="28"/>
          <w:szCs w:val="28"/>
          <w:lang w:val="kk-KZ"/>
        </w:rPr>
        <w:t>Дүние жүзінің қазіргі саяси картасы</w:t>
      </w:r>
      <w:r w:rsidR="00052440" w:rsidRPr="00052440">
        <w:rPr>
          <w:rFonts w:ascii="Times New Roman" w:hAnsi="Times New Roman" w:cs="Times New Roman"/>
          <w:sz w:val="28"/>
          <w:szCs w:val="28"/>
          <w:lang w:val="kk-KZ"/>
        </w:rPr>
        <w:t xml:space="preserve"> </w:t>
      </w:r>
    </w:p>
    <w:p w:rsidR="00D62BD5" w:rsidRPr="00DF538D" w:rsidRDefault="00D62BD5" w:rsidP="00D62BD5">
      <w:pPr>
        <w:rPr>
          <w:rFonts w:ascii="Times New Roman" w:hAnsi="Times New Roman" w:cs="Times New Roman"/>
          <w:sz w:val="28"/>
          <w:szCs w:val="28"/>
          <w:lang w:val="kk-KZ"/>
        </w:rPr>
      </w:pPr>
      <w:r w:rsidRPr="00DF538D">
        <w:rPr>
          <w:rFonts w:ascii="Times New Roman" w:hAnsi="Times New Roman" w:cs="Times New Roman"/>
          <w:sz w:val="28"/>
          <w:szCs w:val="28"/>
          <w:lang w:val="kk-KZ"/>
        </w:rPr>
        <w:t xml:space="preserve">Дәріс сабақ № 2  </w:t>
      </w:r>
      <w:r w:rsidR="00052440" w:rsidRPr="00052440">
        <w:rPr>
          <w:rFonts w:ascii="Times New Roman" w:eastAsia="Times New Roman" w:hAnsi="Times New Roman" w:cs="Times New Roman"/>
          <w:bCs/>
          <w:color w:val="000000"/>
          <w:sz w:val="28"/>
          <w:szCs w:val="28"/>
          <w:shd w:val="clear" w:color="auto" w:fill="FFFFFF"/>
          <w:lang w:val="kk-KZ"/>
        </w:rPr>
        <w:t>Қазіргі заманғы елдерді топтастыру</w:t>
      </w:r>
      <w:r w:rsidR="00052440">
        <w:rPr>
          <w:rFonts w:ascii="Times New Roman" w:hAnsi="Times New Roman" w:cs="Times New Roman"/>
          <w:sz w:val="28"/>
          <w:szCs w:val="28"/>
          <w:lang w:val="kk-KZ"/>
        </w:rPr>
        <w:t>...................................</w:t>
      </w:r>
    </w:p>
    <w:p w:rsidR="00D62BD5" w:rsidRPr="00202B7C" w:rsidRDefault="00D62BD5" w:rsidP="00D62BD5">
      <w:pPr>
        <w:rPr>
          <w:rFonts w:ascii="Times New Roman" w:hAnsi="Times New Roman" w:cs="Times New Roman"/>
          <w:sz w:val="28"/>
          <w:szCs w:val="28"/>
          <w:lang w:val="kk-KZ"/>
        </w:rPr>
      </w:pPr>
      <w:r w:rsidRPr="00DF538D">
        <w:rPr>
          <w:rFonts w:ascii="Times New Roman" w:hAnsi="Times New Roman" w:cs="Times New Roman"/>
          <w:sz w:val="28"/>
          <w:szCs w:val="28"/>
          <w:lang w:val="kk-KZ"/>
        </w:rPr>
        <w:t xml:space="preserve">Дәріс сабақ № 3  </w:t>
      </w:r>
      <w:r w:rsidR="00052440" w:rsidRPr="00052440">
        <w:rPr>
          <w:rFonts w:ascii="Times New Roman" w:eastAsia="Times New Roman" w:hAnsi="Times New Roman" w:cs="Times New Roman"/>
          <w:bCs/>
          <w:color w:val="000000"/>
          <w:sz w:val="28"/>
          <w:szCs w:val="28"/>
          <w:shd w:val="clear" w:color="auto" w:fill="FFFFFF"/>
          <w:lang w:val="kk-KZ"/>
        </w:rPr>
        <w:t xml:space="preserve">Дүние жүзі халқының динамикасы мен қоныстануы. </w:t>
      </w:r>
      <w:r w:rsidR="00052440" w:rsidRPr="00202B7C">
        <w:rPr>
          <w:rFonts w:ascii="Times New Roman" w:eastAsia="Times New Roman" w:hAnsi="Times New Roman" w:cs="Times New Roman"/>
          <w:bCs/>
          <w:color w:val="000000"/>
          <w:sz w:val="28"/>
          <w:szCs w:val="28"/>
          <w:shd w:val="clear" w:color="auto" w:fill="FFFFFF"/>
          <w:lang w:val="kk-KZ"/>
        </w:rPr>
        <w:t>Еңбек ресурстары.</w:t>
      </w:r>
      <w:r w:rsidR="00202B7C">
        <w:rPr>
          <w:rFonts w:ascii="Times New Roman" w:eastAsia="Times New Roman" w:hAnsi="Times New Roman" w:cs="Times New Roman"/>
          <w:bCs/>
          <w:color w:val="000000"/>
          <w:sz w:val="28"/>
          <w:szCs w:val="28"/>
          <w:shd w:val="clear" w:color="auto" w:fill="FFFFFF"/>
          <w:lang w:val="kk-KZ"/>
        </w:rPr>
        <w:t>.........................................................................................................</w:t>
      </w:r>
      <w:r w:rsidR="00052440" w:rsidRPr="00202B7C">
        <w:rPr>
          <w:rFonts w:ascii="Times New Roman" w:eastAsia="Times New Roman" w:hAnsi="Times New Roman" w:cs="Times New Roman"/>
          <w:color w:val="000000"/>
          <w:sz w:val="28"/>
          <w:szCs w:val="28"/>
          <w:lang w:val="kk-KZ"/>
        </w:rPr>
        <w:br/>
      </w:r>
      <w:r w:rsidR="00202B7C">
        <w:rPr>
          <w:rFonts w:ascii="Times New Roman" w:hAnsi="Times New Roman" w:cs="Times New Roman"/>
          <w:sz w:val="28"/>
          <w:szCs w:val="28"/>
          <w:lang w:val="kk-KZ"/>
        </w:rPr>
        <w:t>Дәріс сабақ № 4</w:t>
      </w:r>
      <w:r w:rsidRPr="00DF538D">
        <w:rPr>
          <w:rFonts w:ascii="Times New Roman" w:hAnsi="Times New Roman" w:cs="Times New Roman"/>
          <w:sz w:val="28"/>
          <w:szCs w:val="28"/>
          <w:lang w:val="kk-KZ"/>
        </w:rPr>
        <w:t xml:space="preserve"> </w:t>
      </w:r>
      <w:r w:rsidR="00202B7C" w:rsidRPr="00202B7C">
        <w:rPr>
          <w:rFonts w:ascii="Times New Roman" w:eastAsia="Times New Roman" w:hAnsi="Times New Roman" w:cs="Times New Roman"/>
          <w:bCs/>
          <w:color w:val="000000"/>
          <w:sz w:val="28"/>
          <w:szCs w:val="28"/>
          <w:shd w:val="clear" w:color="auto" w:fill="FFFFFF"/>
          <w:lang w:val="kk-KZ"/>
        </w:rPr>
        <w:t>Табиғи жағдайлар және ресурстар</w:t>
      </w:r>
      <w:r w:rsidR="00202B7C">
        <w:rPr>
          <w:rFonts w:ascii="Times New Roman" w:eastAsia="Times New Roman" w:hAnsi="Times New Roman" w:cs="Times New Roman"/>
          <w:bCs/>
          <w:color w:val="000000"/>
          <w:sz w:val="28"/>
          <w:szCs w:val="28"/>
          <w:shd w:val="clear" w:color="auto" w:fill="FFFFFF"/>
          <w:lang w:val="kk-KZ"/>
        </w:rPr>
        <w:t>....................................</w:t>
      </w:r>
      <w:r w:rsidR="00202B7C" w:rsidRPr="00202B7C">
        <w:rPr>
          <w:rFonts w:ascii="Times New Roman" w:eastAsia="Times New Roman" w:hAnsi="Times New Roman" w:cs="Times New Roman"/>
          <w:bCs/>
          <w:color w:val="000000"/>
          <w:sz w:val="28"/>
          <w:szCs w:val="28"/>
          <w:shd w:val="clear" w:color="auto" w:fill="FFFFFF"/>
          <w:lang w:val="kk-KZ"/>
        </w:rPr>
        <w:t>.</w:t>
      </w:r>
      <w:r w:rsidR="00202B7C" w:rsidRPr="00202B7C">
        <w:rPr>
          <w:rFonts w:ascii="Times New Roman" w:eastAsia="Times New Roman" w:hAnsi="Times New Roman" w:cs="Times New Roman"/>
          <w:color w:val="000000"/>
          <w:sz w:val="28"/>
          <w:szCs w:val="28"/>
          <w:lang w:val="kk-KZ"/>
        </w:rPr>
        <w:br/>
      </w:r>
      <w:r w:rsidRPr="00DF538D">
        <w:rPr>
          <w:rFonts w:ascii="Times New Roman" w:hAnsi="Times New Roman" w:cs="Times New Roman"/>
          <w:sz w:val="28"/>
          <w:szCs w:val="28"/>
          <w:lang w:val="kk-KZ"/>
        </w:rPr>
        <w:t xml:space="preserve">Дәріс сабақ № </w:t>
      </w:r>
      <w:r w:rsidRPr="00202B7C">
        <w:rPr>
          <w:rFonts w:ascii="Times New Roman" w:hAnsi="Times New Roman" w:cs="Times New Roman"/>
          <w:sz w:val="28"/>
          <w:szCs w:val="28"/>
          <w:lang w:val="kk-KZ"/>
        </w:rPr>
        <w:t xml:space="preserve">5  </w:t>
      </w:r>
      <w:r w:rsidR="00202B7C" w:rsidRPr="00202B7C">
        <w:rPr>
          <w:rFonts w:ascii="Times New Roman" w:eastAsia="Times New Roman" w:hAnsi="Times New Roman" w:cs="Times New Roman"/>
          <w:bCs/>
          <w:color w:val="000000"/>
          <w:sz w:val="28"/>
          <w:szCs w:val="28"/>
          <w:shd w:val="clear" w:color="auto" w:fill="FFFFFF"/>
          <w:lang w:val="kk-KZ"/>
        </w:rPr>
        <w:t>Қазіргі заманғы дүниежүзілік шаруашылықтың құрылымы. Қоғамдық және дүниежүзілік еңбек бөлінісі.</w:t>
      </w:r>
      <w:r w:rsidR="00202B7C">
        <w:rPr>
          <w:rFonts w:ascii="Times New Roman" w:eastAsia="Times New Roman" w:hAnsi="Times New Roman" w:cs="Times New Roman"/>
          <w:color w:val="000000"/>
          <w:sz w:val="32"/>
          <w:szCs w:val="32"/>
          <w:lang w:val="kk-KZ"/>
        </w:rPr>
        <w:t>.........................................</w:t>
      </w:r>
    </w:p>
    <w:p w:rsidR="00D62BD5" w:rsidRPr="00DF538D" w:rsidRDefault="00D62BD5" w:rsidP="00D62BD5">
      <w:pPr>
        <w:rPr>
          <w:rFonts w:ascii="Times New Roman" w:hAnsi="Times New Roman" w:cs="Times New Roman"/>
          <w:sz w:val="28"/>
          <w:szCs w:val="28"/>
          <w:lang w:val="kk-KZ"/>
        </w:rPr>
      </w:pPr>
      <w:r w:rsidRPr="00DF538D">
        <w:rPr>
          <w:rFonts w:ascii="Times New Roman" w:hAnsi="Times New Roman" w:cs="Times New Roman"/>
          <w:sz w:val="28"/>
          <w:szCs w:val="28"/>
          <w:lang w:val="kk-KZ"/>
        </w:rPr>
        <w:t xml:space="preserve">Дәріс сабақ № 6  </w:t>
      </w:r>
      <w:r w:rsidR="00202B7C" w:rsidRPr="00202B7C">
        <w:rPr>
          <w:rFonts w:ascii="Times New Roman" w:eastAsia="Times New Roman" w:hAnsi="Times New Roman" w:cs="Times New Roman"/>
          <w:bCs/>
          <w:color w:val="000000"/>
          <w:sz w:val="28"/>
          <w:szCs w:val="28"/>
          <w:shd w:val="clear" w:color="auto" w:fill="FFFFFF"/>
          <w:lang w:val="kk-KZ"/>
        </w:rPr>
        <w:t>Транспорт географиясы мен халықаралық экономикалық қатынас</w:t>
      </w:r>
      <w:r w:rsidR="00202B7C">
        <w:rPr>
          <w:rFonts w:ascii="Times New Roman" w:eastAsia="Times New Roman" w:hAnsi="Times New Roman" w:cs="Times New Roman"/>
          <w:bCs/>
          <w:color w:val="000000"/>
          <w:sz w:val="28"/>
          <w:szCs w:val="28"/>
          <w:shd w:val="clear" w:color="auto" w:fill="FFFFFF"/>
          <w:lang w:val="kk-KZ"/>
        </w:rPr>
        <w:t>...............................................................................................................</w:t>
      </w:r>
      <w:r w:rsidR="00202B7C" w:rsidRPr="00202B7C">
        <w:rPr>
          <w:rFonts w:ascii="Times New Roman" w:eastAsia="Times New Roman" w:hAnsi="Times New Roman" w:cs="Times New Roman"/>
          <w:bCs/>
          <w:color w:val="000000"/>
          <w:sz w:val="28"/>
          <w:szCs w:val="28"/>
          <w:shd w:val="clear" w:color="auto" w:fill="FFFFFF"/>
          <w:lang w:val="kk-KZ"/>
        </w:rPr>
        <w:t>.</w:t>
      </w:r>
      <w:r w:rsidR="00202B7C" w:rsidRPr="00202B7C">
        <w:rPr>
          <w:rFonts w:ascii="Times New Roman" w:eastAsia="Times New Roman" w:hAnsi="Times New Roman" w:cs="Times New Roman"/>
          <w:color w:val="000000"/>
          <w:sz w:val="32"/>
          <w:szCs w:val="32"/>
          <w:lang w:val="kk-KZ"/>
        </w:rPr>
        <w:br/>
      </w:r>
      <w:r w:rsidRPr="00DF538D">
        <w:rPr>
          <w:rFonts w:ascii="Times New Roman" w:hAnsi="Times New Roman" w:cs="Times New Roman"/>
          <w:sz w:val="28"/>
          <w:szCs w:val="28"/>
          <w:lang w:val="kk-KZ"/>
        </w:rPr>
        <w:t xml:space="preserve">Дәріс сабақ № 7  </w:t>
      </w:r>
      <w:r w:rsidR="00E23E96" w:rsidRPr="00E23E96">
        <w:rPr>
          <w:rFonts w:ascii="Times New Roman" w:eastAsia="Times New Roman" w:hAnsi="Times New Roman" w:cs="Times New Roman"/>
          <w:bCs/>
          <w:color w:val="000000"/>
          <w:sz w:val="28"/>
          <w:szCs w:val="28"/>
          <w:shd w:val="clear" w:color="auto" w:fill="FFFFFF"/>
          <w:lang w:val="kk-KZ"/>
        </w:rPr>
        <w:t>ЫНТЫМАҚТАСТЫҚ. Еркін экономикалық аймақ. Трансұлттық компаниялардың глобализация үрдісінде әрекеті.</w:t>
      </w:r>
      <w:r w:rsidR="00990211">
        <w:rPr>
          <w:rFonts w:ascii="Times New Roman" w:eastAsia="Times New Roman" w:hAnsi="Times New Roman" w:cs="Times New Roman"/>
          <w:bCs/>
          <w:color w:val="000000"/>
          <w:sz w:val="28"/>
          <w:szCs w:val="28"/>
          <w:shd w:val="clear" w:color="auto" w:fill="FFFFFF"/>
          <w:lang w:val="kk-KZ"/>
        </w:rPr>
        <w:t>................</w:t>
      </w:r>
      <w:r w:rsidR="00E23E96" w:rsidRPr="00E23E96">
        <w:rPr>
          <w:rFonts w:ascii="Times New Roman" w:eastAsia="Times New Roman" w:hAnsi="Times New Roman" w:cs="Times New Roman"/>
          <w:color w:val="000000"/>
          <w:sz w:val="28"/>
          <w:szCs w:val="28"/>
          <w:lang w:val="kk-KZ"/>
        </w:rPr>
        <w:br/>
      </w:r>
      <w:r w:rsidRPr="00DF538D">
        <w:rPr>
          <w:rFonts w:ascii="Times New Roman" w:hAnsi="Times New Roman" w:cs="Times New Roman"/>
          <w:sz w:val="28"/>
          <w:szCs w:val="28"/>
          <w:lang w:val="kk-KZ"/>
        </w:rPr>
        <w:t xml:space="preserve">Дәріс сабақ №8 </w:t>
      </w:r>
      <w:r w:rsidR="00990211" w:rsidRPr="00990211">
        <w:rPr>
          <w:rFonts w:ascii="Times New Roman" w:eastAsia="Times New Roman" w:hAnsi="Times New Roman" w:cs="Times New Roman"/>
          <w:bCs/>
          <w:color w:val="000000"/>
          <w:sz w:val="28"/>
          <w:szCs w:val="28"/>
          <w:shd w:val="clear" w:color="auto" w:fill="FFFFFF"/>
          <w:lang w:val="kk-KZ"/>
        </w:rPr>
        <w:t>Қазіргі дүниедегі ғаламдық проблемалар.</w:t>
      </w:r>
      <w:r w:rsidR="00990211">
        <w:rPr>
          <w:rFonts w:ascii="Times New Roman" w:eastAsia="Times New Roman" w:hAnsi="Times New Roman" w:cs="Times New Roman"/>
          <w:bCs/>
          <w:color w:val="000000"/>
          <w:sz w:val="28"/>
          <w:szCs w:val="28"/>
          <w:shd w:val="clear" w:color="auto" w:fill="FFFFFF"/>
          <w:lang w:val="kk-KZ"/>
        </w:rPr>
        <w:t>.........................</w:t>
      </w:r>
      <w:r w:rsidR="00990211" w:rsidRPr="00990211">
        <w:rPr>
          <w:rFonts w:ascii="Times New Roman" w:eastAsia="Times New Roman" w:hAnsi="Times New Roman" w:cs="Times New Roman"/>
          <w:color w:val="000000"/>
          <w:sz w:val="28"/>
          <w:szCs w:val="28"/>
          <w:lang w:val="kk-KZ"/>
        </w:rPr>
        <w:br/>
      </w:r>
      <w:r w:rsidRPr="00DF538D">
        <w:rPr>
          <w:rFonts w:ascii="Times New Roman" w:hAnsi="Times New Roman" w:cs="Times New Roman"/>
          <w:sz w:val="28"/>
          <w:szCs w:val="28"/>
          <w:lang w:val="kk-KZ"/>
        </w:rPr>
        <w:t xml:space="preserve">Дәріс сабақ № 9  </w:t>
      </w:r>
      <w:r w:rsidR="00BD7216" w:rsidRPr="00BD7216">
        <w:rPr>
          <w:rFonts w:ascii="Times New Roman" w:hAnsi="Times New Roman"/>
          <w:sz w:val="28"/>
          <w:szCs w:val="28"/>
          <w:lang w:val="kk-KZ"/>
        </w:rPr>
        <w:t>Еңбектің аймақтық бөлінуі</w:t>
      </w:r>
      <w:r w:rsidR="00BD7216">
        <w:rPr>
          <w:rFonts w:ascii="Times New Roman" w:hAnsi="Times New Roman" w:cs="Times New Roman"/>
          <w:sz w:val="28"/>
          <w:szCs w:val="28"/>
          <w:lang w:val="kk-KZ"/>
        </w:rPr>
        <w:t>................................................</w:t>
      </w:r>
    </w:p>
    <w:p w:rsidR="00F04E7E" w:rsidRPr="00F04E7E" w:rsidRDefault="00D62BD5" w:rsidP="00D62BD5">
      <w:pPr>
        <w:rPr>
          <w:rFonts w:ascii="Times New Roman" w:hAnsi="Times New Roman" w:cs="Times New Roman"/>
          <w:sz w:val="28"/>
          <w:szCs w:val="28"/>
          <w:lang w:val="kk-KZ"/>
        </w:rPr>
      </w:pPr>
      <w:r w:rsidRPr="00DF538D">
        <w:rPr>
          <w:rFonts w:ascii="Times New Roman" w:hAnsi="Times New Roman" w:cs="Times New Roman"/>
          <w:sz w:val="28"/>
          <w:szCs w:val="28"/>
          <w:lang w:val="kk-KZ"/>
        </w:rPr>
        <w:t xml:space="preserve">Дәріс сабақ № 10 </w:t>
      </w:r>
      <w:r w:rsidR="00F04E7E" w:rsidRPr="00F04E7E">
        <w:rPr>
          <w:rFonts w:ascii="Times New Roman" w:hAnsi="Times New Roman" w:cs="Times New Roman"/>
          <w:sz w:val="28"/>
          <w:szCs w:val="28"/>
          <w:lang w:val="kk-KZ"/>
        </w:rPr>
        <w:t xml:space="preserve">Дүние жүзі өнеркәсіп  салалар географиясы </w:t>
      </w:r>
      <w:r w:rsidR="00F04E7E">
        <w:rPr>
          <w:rFonts w:ascii="Times New Roman" w:hAnsi="Times New Roman" w:cs="Times New Roman"/>
          <w:sz w:val="28"/>
          <w:szCs w:val="28"/>
          <w:lang w:val="kk-KZ"/>
        </w:rPr>
        <w:t>..................</w:t>
      </w:r>
    </w:p>
    <w:p w:rsidR="00D62BD5" w:rsidRPr="00DF538D" w:rsidRDefault="00D62BD5" w:rsidP="00D62BD5">
      <w:pPr>
        <w:rPr>
          <w:rFonts w:ascii="Times New Roman" w:hAnsi="Times New Roman" w:cs="Times New Roman"/>
          <w:sz w:val="28"/>
          <w:szCs w:val="28"/>
          <w:lang w:val="kk-KZ"/>
        </w:rPr>
      </w:pPr>
      <w:r w:rsidRPr="00DF538D">
        <w:rPr>
          <w:rFonts w:ascii="Times New Roman" w:hAnsi="Times New Roman" w:cs="Times New Roman"/>
          <w:sz w:val="28"/>
          <w:szCs w:val="28"/>
          <w:lang w:val="kk-KZ"/>
        </w:rPr>
        <w:t xml:space="preserve">Дәріс сабақ №11 </w:t>
      </w:r>
      <w:r w:rsidR="00EB6C76" w:rsidRPr="00EB6C76">
        <w:rPr>
          <w:rFonts w:ascii="Times New Roman" w:hAnsi="Times New Roman" w:cs="Times New Roman"/>
          <w:color w:val="000000"/>
          <w:sz w:val="28"/>
          <w:szCs w:val="28"/>
          <w:lang w:val="kk-KZ"/>
        </w:rPr>
        <w:t>Дүние жүзі ауыл шаруашылық географиясы</w:t>
      </w:r>
      <w:r w:rsidR="00EB6C76">
        <w:rPr>
          <w:rFonts w:ascii="Times New Roman" w:hAnsi="Times New Roman" w:cs="Times New Roman"/>
          <w:sz w:val="28"/>
          <w:szCs w:val="28"/>
          <w:lang w:val="kk-KZ"/>
        </w:rPr>
        <w:t>...................</w:t>
      </w:r>
      <w:r w:rsidR="00EB6C76" w:rsidRPr="00EB6C76">
        <w:rPr>
          <w:rFonts w:ascii="Times New Roman" w:hAnsi="Times New Roman" w:cs="Times New Roman"/>
          <w:sz w:val="28"/>
          <w:szCs w:val="28"/>
          <w:lang w:val="kk-KZ"/>
        </w:rPr>
        <w:br/>
      </w:r>
      <w:r w:rsidRPr="00DF538D">
        <w:rPr>
          <w:rFonts w:ascii="Times New Roman" w:hAnsi="Times New Roman" w:cs="Times New Roman"/>
          <w:sz w:val="28"/>
          <w:szCs w:val="28"/>
          <w:lang w:val="kk-KZ"/>
        </w:rPr>
        <w:t xml:space="preserve">Дәріс сабақ № 12 </w:t>
      </w:r>
      <w:r w:rsidR="0005711C" w:rsidRPr="0005711C">
        <w:rPr>
          <w:rFonts w:ascii="Times New Roman" w:hAnsi="Times New Roman" w:cs="Times New Roman"/>
          <w:color w:val="000000"/>
          <w:sz w:val="28"/>
          <w:szCs w:val="28"/>
          <w:lang w:val="kk-KZ"/>
        </w:rPr>
        <w:t>Электр энергетика және отын өнеркәсібінің географиясы</w:t>
      </w:r>
      <w:r w:rsidR="0005711C">
        <w:rPr>
          <w:rFonts w:ascii="Times New Roman" w:hAnsi="Times New Roman" w:cs="Times New Roman"/>
          <w:color w:val="000000"/>
          <w:sz w:val="28"/>
          <w:szCs w:val="28"/>
          <w:lang w:val="kk-KZ"/>
        </w:rPr>
        <w:t>..</w:t>
      </w:r>
      <w:r w:rsidR="00545192">
        <w:rPr>
          <w:rFonts w:ascii="Times New Roman" w:hAnsi="Times New Roman" w:cs="Times New Roman"/>
          <w:color w:val="000000"/>
          <w:sz w:val="28"/>
          <w:szCs w:val="28"/>
          <w:lang w:val="kk-KZ"/>
        </w:rPr>
        <w:t>.....................................................................................................</w:t>
      </w:r>
      <w:r w:rsidR="0005711C" w:rsidRPr="0005711C">
        <w:rPr>
          <w:rFonts w:ascii="Times New Roman" w:eastAsia="Times New Roman" w:hAnsi="Times New Roman" w:cs="Times New Roman"/>
          <w:color w:val="000000"/>
          <w:sz w:val="28"/>
          <w:szCs w:val="28"/>
          <w:lang w:val="kk-KZ"/>
        </w:rPr>
        <w:br/>
      </w:r>
      <w:r w:rsidRPr="00DF538D">
        <w:rPr>
          <w:rFonts w:ascii="Times New Roman" w:hAnsi="Times New Roman" w:cs="Times New Roman"/>
          <w:sz w:val="28"/>
          <w:szCs w:val="28"/>
          <w:lang w:val="kk-KZ"/>
        </w:rPr>
        <w:t xml:space="preserve">Дәріс сабақ № 13 </w:t>
      </w:r>
      <w:r w:rsidR="00545192" w:rsidRPr="00545192">
        <w:rPr>
          <w:rFonts w:ascii="Times New Roman" w:hAnsi="Times New Roman" w:cs="Times New Roman"/>
          <w:color w:val="000000"/>
          <w:sz w:val="28"/>
          <w:szCs w:val="28"/>
          <w:lang w:val="kk-KZ"/>
        </w:rPr>
        <w:t>Әлемдік экономикадағы ТҰҚ-ның қызмет көрсету дәрежесі</w:t>
      </w:r>
      <w:r w:rsidR="00545192">
        <w:rPr>
          <w:rFonts w:ascii="Times New Roman" w:hAnsi="Times New Roman" w:cs="Times New Roman"/>
          <w:color w:val="000000"/>
          <w:sz w:val="28"/>
          <w:szCs w:val="28"/>
          <w:lang w:val="kk-KZ"/>
        </w:rPr>
        <w:t>..............................................................................................................</w:t>
      </w:r>
    </w:p>
    <w:p w:rsidR="00D62BD5" w:rsidRPr="00DF538D" w:rsidRDefault="00D62BD5" w:rsidP="00D62BD5">
      <w:pPr>
        <w:rPr>
          <w:rFonts w:ascii="Times New Roman" w:hAnsi="Times New Roman" w:cs="Times New Roman"/>
          <w:sz w:val="28"/>
          <w:szCs w:val="28"/>
          <w:lang w:val="kk-KZ"/>
        </w:rPr>
      </w:pPr>
      <w:r w:rsidRPr="00DF538D">
        <w:rPr>
          <w:rFonts w:ascii="Times New Roman" w:hAnsi="Times New Roman" w:cs="Times New Roman"/>
          <w:sz w:val="28"/>
          <w:szCs w:val="28"/>
          <w:lang w:val="kk-KZ"/>
        </w:rPr>
        <w:t xml:space="preserve">Дәріс сабақ № 14  </w:t>
      </w:r>
      <w:r w:rsidR="00EF29C3" w:rsidRPr="00074592">
        <w:rPr>
          <w:rFonts w:ascii="Times New Roman" w:hAnsi="Times New Roman" w:cs="Times New Roman"/>
          <w:sz w:val="32"/>
          <w:szCs w:val="32"/>
          <w:lang w:val="kk-KZ"/>
        </w:rPr>
        <w:t>Транспортқа жалпы сипаттама</w:t>
      </w:r>
      <w:r w:rsidR="00EF29C3">
        <w:rPr>
          <w:rFonts w:ascii="Times New Roman" w:hAnsi="Times New Roman" w:cs="Times New Roman"/>
          <w:sz w:val="32"/>
          <w:szCs w:val="32"/>
          <w:lang w:val="kk-KZ"/>
        </w:rPr>
        <w:t>..............................</w:t>
      </w:r>
      <w:r w:rsidR="00EF29C3" w:rsidRPr="00074592">
        <w:rPr>
          <w:rFonts w:ascii="Times New Roman" w:eastAsia="Times New Roman" w:hAnsi="Times New Roman" w:cs="Times New Roman"/>
          <w:color w:val="000000"/>
          <w:sz w:val="32"/>
          <w:szCs w:val="32"/>
          <w:lang w:val="kk-KZ"/>
        </w:rPr>
        <w:br/>
      </w:r>
      <w:r w:rsidRPr="00DF538D">
        <w:rPr>
          <w:rFonts w:ascii="Times New Roman" w:hAnsi="Times New Roman" w:cs="Times New Roman"/>
          <w:sz w:val="28"/>
          <w:szCs w:val="28"/>
          <w:lang w:val="kk-KZ"/>
        </w:rPr>
        <w:t xml:space="preserve">Дәріс сабақ № 15 </w:t>
      </w:r>
      <w:r w:rsidR="00B779B4" w:rsidRPr="00074592">
        <w:rPr>
          <w:rFonts w:ascii="Times New Roman" w:hAnsi="Times New Roman" w:cs="Times New Roman"/>
          <w:sz w:val="32"/>
          <w:szCs w:val="32"/>
          <w:lang w:val="kk-KZ"/>
        </w:rPr>
        <w:t>Адамзаттың жаһандық мәселелері  және әлеуметтік-экономикалық геграфия зерттеулеріндегі міндеттер.</w:t>
      </w:r>
      <w:r w:rsidR="00B779B4">
        <w:rPr>
          <w:rFonts w:ascii="Times New Roman" w:hAnsi="Times New Roman" w:cs="Times New Roman"/>
          <w:sz w:val="32"/>
          <w:szCs w:val="32"/>
          <w:lang w:val="kk-KZ"/>
        </w:rPr>
        <w:t>.....................</w:t>
      </w:r>
      <w:r w:rsidR="00B779B4" w:rsidRPr="00074592">
        <w:rPr>
          <w:rFonts w:ascii="Times New Roman" w:eastAsia="Times New Roman" w:hAnsi="Times New Roman" w:cs="Times New Roman"/>
          <w:color w:val="000000"/>
          <w:sz w:val="32"/>
          <w:szCs w:val="32"/>
          <w:lang w:val="kk-KZ"/>
        </w:rPr>
        <w:br/>
      </w:r>
      <w:r w:rsidR="00560553">
        <w:rPr>
          <w:rFonts w:ascii="Times New Roman" w:hAnsi="Times New Roman" w:cs="Times New Roman"/>
          <w:sz w:val="28"/>
          <w:szCs w:val="28"/>
          <w:lang w:val="kk-KZ"/>
        </w:rPr>
        <w:t xml:space="preserve">Пайдаланылған </w:t>
      </w:r>
      <w:r w:rsidRPr="00DF538D">
        <w:rPr>
          <w:rFonts w:ascii="Times New Roman" w:hAnsi="Times New Roman" w:cs="Times New Roman"/>
          <w:sz w:val="28"/>
          <w:szCs w:val="28"/>
          <w:lang w:val="kk-KZ"/>
        </w:rPr>
        <w:t xml:space="preserve"> әдебиеттер</w:t>
      </w:r>
      <w:r w:rsidR="00560553">
        <w:rPr>
          <w:rFonts w:ascii="Times New Roman" w:hAnsi="Times New Roman" w:cs="Times New Roman"/>
          <w:sz w:val="28"/>
          <w:szCs w:val="28"/>
          <w:lang w:val="kk-KZ"/>
        </w:rPr>
        <w:t xml:space="preserve"> тізімі.....................................................................</w:t>
      </w:r>
    </w:p>
    <w:p w:rsidR="00D62BD5" w:rsidRPr="00DF538D" w:rsidRDefault="00D62BD5">
      <w:pPr>
        <w:rPr>
          <w:rFonts w:ascii="Times New Roman" w:hAnsi="Times New Roman" w:cs="Times New Roman"/>
          <w:lang w:val="kk-KZ"/>
        </w:rPr>
      </w:pPr>
    </w:p>
    <w:p w:rsidR="00D62BD5" w:rsidRPr="00DF538D" w:rsidRDefault="00D62BD5">
      <w:pPr>
        <w:rPr>
          <w:rFonts w:ascii="Times New Roman" w:hAnsi="Times New Roman" w:cs="Times New Roman"/>
          <w:lang w:val="kk-KZ"/>
        </w:rPr>
      </w:pPr>
    </w:p>
    <w:p w:rsidR="00560553" w:rsidRDefault="00560553" w:rsidP="00BE24EC">
      <w:pPr>
        <w:rPr>
          <w:lang w:val="kk-KZ"/>
        </w:rPr>
      </w:pPr>
    </w:p>
    <w:p w:rsidR="00560553" w:rsidRDefault="00560553" w:rsidP="00BE24EC">
      <w:pPr>
        <w:rPr>
          <w:lang w:val="kk-KZ"/>
        </w:rPr>
      </w:pPr>
    </w:p>
    <w:p w:rsidR="00BE24EC" w:rsidRPr="00BE24EC" w:rsidRDefault="00D62BD5" w:rsidP="00BE24EC">
      <w:pPr>
        <w:rPr>
          <w:rFonts w:ascii="Times New Roman" w:hAnsi="Times New Roman" w:cs="Times New Roman"/>
          <w:sz w:val="28"/>
          <w:szCs w:val="28"/>
          <w:lang w:val="kk-KZ"/>
        </w:rPr>
      </w:pPr>
      <w:r w:rsidRPr="00BE24EC">
        <w:rPr>
          <w:rFonts w:ascii="Times New Roman" w:eastAsia="Times New Roman" w:hAnsi="Times New Roman" w:cs="Times New Roman"/>
          <w:sz w:val="32"/>
          <w:szCs w:val="32"/>
          <w:lang w:val="kk-KZ"/>
        </w:rPr>
        <w:lastRenderedPageBreak/>
        <w:br/>
      </w:r>
      <w:r w:rsidR="00BE24EC" w:rsidRPr="00BE24EC">
        <w:rPr>
          <w:rFonts w:ascii="Times New Roman" w:hAnsi="Times New Roman" w:cs="Times New Roman"/>
          <w:sz w:val="28"/>
          <w:szCs w:val="28"/>
          <w:lang w:val="kk-KZ"/>
        </w:rPr>
        <w:t xml:space="preserve">                                            </w:t>
      </w:r>
      <w:r w:rsidR="00681121">
        <w:rPr>
          <w:rFonts w:ascii="Times New Roman" w:hAnsi="Times New Roman" w:cs="Times New Roman"/>
          <w:noProof/>
          <w:sz w:val="28"/>
          <w:szCs w:val="28"/>
        </w:rPr>
        <w:pict>
          <v:oval id="_x0000_s1029" style="position:absolute;margin-left:211.95pt;margin-top:4.5pt;width:32pt;height:39pt;z-index:251664384;mso-position-horizontal-relative:text;mso-position-vertical-relative:text" strokecolor="white"/>
        </w:pict>
      </w:r>
      <w:r w:rsidR="00BE24EC" w:rsidRPr="00BE24EC">
        <w:rPr>
          <w:rFonts w:ascii="Times New Roman" w:hAnsi="Times New Roman" w:cs="Times New Roman"/>
          <w:b/>
          <w:sz w:val="28"/>
          <w:szCs w:val="28"/>
          <w:lang w:val="kk-KZ"/>
        </w:rPr>
        <w:t xml:space="preserve"> Алғы сөз</w:t>
      </w:r>
    </w:p>
    <w:p w:rsidR="00BE24EC" w:rsidRPr="00BE24EC" w:rsidRDefault="00BE24EC" w:rsidP="00BE24EC">
      <w:pPr>
        <w:jc w:val="center"/>
        <w:rPr>
          <w:rFonts w:ascii="Times New Roman" w:hAnsi="Times New Roman" w:cs="Times New Roman"/>
          <w:b/>
          <w:sz w:val="28"/>
          <w:szCs w:val="28"/>
          <w:lang w:val="kk-KZ"/>
        </w:rPr>
      </w:pPr>
    </w:p>
    <w:p w:rsidR="00BE24EC" w:rsidRPr="00BE24EC" w:rsidRDefault="00BE24EC" w:rsidP="00BE24EC">
      <w:pPr>
        <w:spacing w:line="360" w:lineRule="auto"/>
        <w:ind w:firstLine="709"/>
        <w:jc w:val="both"/>
        <w:rPr>
          <w:rFonts w:ascii="Times New Roman" w:hAnsi="Times New Roman" w:cs="Times New Roman"/>
          <w:sz w:val="28"/>
          <w:szCs w:val="28"/>
          <w:lang w:val="kk-KZ"/>
        </w:rPr>
      </w:pPr>
      <w:r w:rsidRPr="00BE24EC">
        <w:rPr>
          <w:rFonts w:ascii="Times New Roman" w:hAnsi="Times New Roman" w:cs="Times New Roman"/>
          <w:sz w:val="28"/>
          <w:szCs w:val="28"/>
          <w:lang w:val="kk-KZ"/>
        </w:rPr>
        <w:t>«Экономикалық-әлеуметтік және саяси географияға кіріспе» пәнінен география мамандығында оқитын студенттер үшін дәріс сабақ тапсырмаларын орындауға арналған.Бұл пән бойынша дәріс сабақ тапсырмаларын орындауда, дүние жүзі елдері туралы жалпы мәліметтер және мемлекеттердің саяси картадағы орналасқан мерзімдері мен егемендік алған уақыттары,сонымен қатар әлеуметтік-экономикалық даму деңгейлері қарастырылған.Дүние жүзі мемлекеттерінің қазіргі замандағы саяси, діни,әлеуметтік жағдайлары кең түрде талқыланған. Дүние жүзіндегі барлық елдер әр бір дүние бөлігінде бола тұра жер шарындағы мемлекеттердің құрылуында ерекше орын алады.Сонымен қатар  экономикалық-әлеуметтік және саяси географияға кіріспе,экономикалық география негіздері,материктер мен мұхиттардың физикалық географиясымен,геологиямен,жалпы гидрологиямен,метерология және климатолгия негіздерімен,халықтар географиясымен ғылыми тұрғыда байланысады.Экономикалық-әлеуметтік және саяси географияға кіріспе пәнінен дәріс сабақтар тапсырмаларын оқыту негізгі типтік бағдарламаға сәйкес қарастырады.</w:t>
      </w:r>
    </w:p>
    <w:p w:rsidR="00935D66" w:rsidRPr="00BE24EC" w:rsidRDefault="00935D66" w:rsidP="00D62BD5">
      <w:pPr>
        <w:rPr>
          <w:rFonts w:ascii="Times New Roman" w:eastAsia="Times New Roman" w:hAnsi="Times New Roman" w:cs="Times New Roman"/>
          <w:b/>
          <w:bCs/>
          <w:sz w:val="32"/>
          <w:szCs w:val="32"/>
          <w:lang w:val="kk-KZ"/>
        </w:rPr>
      </w:pPr>
    </w:p>
    <w:p w:rsidR="00935D66" w:rsidRDefault="00935D66" w:rsidP="00D62BD5">
      <w:pPr>
        <w:rPr>
          <w:rFonts w:ascii="Times New Roman" w:eastAsia="Times New Roman" w:hAnsi="Times New Roman" w:cs="Times New Roman"/>
          <w:b/>
          <w:bCs/>
          <w:sz w:val="32"/>
          <w:szCs w:val="32"/>
          <w:lang w:val="kk-KZ"/>
        </w:rPr>
      </w:pPr>
    </w:p>
    <w:p w:rsidR="00935D66" w:rsidRDefault="00935D66" w:rsidP="00D62BD5">
      <w:pPr>
        <w:rPr>
          <w:rFonts w:ascii="Times New Roman" w:eastAsia="Times New Roman" w:hAnsi="Times New Roman" w:cs="Times New Roman"/>
          <w:b/>
          <w:bCs/>
          <w:sz w:val="32"/>
          <w:szCs w:val="32"/>
          <w:lang w:val="kk-KZ"/>
        </w:rPr>
      </w:pPr>
    </w:p>
    <w:p w:rsidR="00935D66" w:rsidRDefault="00935D66" w:rsidP="00D62BD5">
      <w:pPr>
        <w:rPr>
          <w:rFonts w:ascii="Times New Roman" w:eastAsia="Times New Roman" w:hAnsi="Times New Roman" w:cs="Times New Roman"/>
          <w:b/>
          <w:bCs/>
          <w:sz w:val="32"/>
          <w:szCs w:val="32"/>
          <w:lang w:val="kk-KZ"/>
        </w:rPr>
      </w:pPr>
    </w:p>
    <w:p w:rsidR="00935D66" w:rsidRDefault="00935D66" w:rsidP="00D62BD5">
      <w:pPr>
        <w:rPr>
          <w:rFonts w:ascii="Times New Roman" w:eastAsia="Times New Roman" w:hAnsi="Times New Roman" w:cs="Times New Roman"/>
          <w:b/>
          <w:bCs/>
          <w:sz w:val="32"/>
          <w:szCs w:val="32"/>
          <w:lang w:val="kk-KZ"/>
        </w:rPr>
      </w:pPr>
    </w:p>
    <w:p w:rsidR="00935D66" w:rsidRDefault="00935D66" w:rsidP="00D62BD5">
      <w:pPr>
        <w:rPr>
          <w:rFonts w:ascii="Times New Roman" w:eastAsia="Times New Roman" w:hAnsi="Times New Roman" w:cs="Times New Roman"/>
          <w:b/>
          <w:bCs/>
          <w:sz w:val="32"/>
          <w:szCs w:val="32"/>
          <w:lang w:val="kk-KZ"/>
        </w:rPr>
      </w:pPr>
    </w:p>
    <w:p w:rsidR="00997878" w:rsidRDefault="00997878" w:rsidP="00D62BD5">
      <w:pPr>
        <w:rPr>
          <w:rFonts w:ascii="Times New Roman" w:eastAsia="Times New Roman" w:hAnsi="Times New Roman" w:cs="Times New Roman"/>
          <w:b/>
          <w:bCs/>
          <w:sz w:val="32"/>
          <w:szCs w:val="32"/>
          <w:lang w:val="kk-KZ"/>
        </w:rPr>
      </w:pPr>
    </w:p>
    <w:p w:rsidR="00D62BD5" w:rsidRDefault="00D62BD5" w:rsidP="00D62BD5">
      <w:pPr>
        <w:rPr>
          <w:rFonts w:ascii="Times New Roman" w:eastAsia="Times New Roman" w:hAnsi="Times New Roman" w:cs="Times New Roman"/>
          <w:sz w:val="32"/>
          <w:szCs w:val="32"/>
          <w:lang w:val="kk-KZ"/>
        </w:rPr>
      </w:pPr>
      <w:r w:rsidRPr="00997878">
        <w:rPr>
          <w:rFonts w:ascii="Times New Roman" w:eastAsia="Times New Roman" w:hAnsi="Times New Roman" w:cs="Times New Roman"/>
          <w:b/>
          <w:bCs/>
          <w:sz w:val="32"/>
          <w:szCs w:val="32"/>
          <w:lang w:val="kk-KZ"/>
        </w:rPr>
        <w:lastRenderedPageBreak/>
        <w:t>глоссарий</w:t>
      </w:r>
      <w:r w:rsidRPr="00997878">
        <w:rPr>
          <w:rFonts w:ascii="Times New Roman" w:eastAsia="Times New Roman" w:hAnsi="Times New Roman" w:cs="Times New Roman"/>
          <w:sz w:val="32"/>
          <w:szCs w:val="32"/>
          <w:lang w:val="kk-KZ"/>
        </w:rPr>
        <w:br/>
      </w:r>
      <w:r w:rsidRPr="00997878">
        <w:rPr>
          <w:rFonts w:ascii="Times New Roman" w:eastAsia="Times New Roman" w:hAnsi="Times New Roman" w:cs="Times New Roman"/>
          <w:sz w:val="32"/>
          <w:szCs w:val="32"/>
          <w:lang w:val="kk-KZ"/>
        </w:rPr>
        <w:br/>
      </w:r>
      <w:r w:rsidRPr="00997878">
        <w:rPr>
          <w:rFonts w:ascii="Times New Roman" w:eastAsia="Times New Roman" w:hAnsi="Times New Roman" w:cs="Times New Roman"/>
          <w:b/>
          <w:bCs/>
          <w:sz w:val="32"/>
          <w:szCs w:val="32"/>
          <w:lang w:val="kk-KZ"/>
        </w:rPr>
        <w:t>Аймақ</w:t>
      </w:r>
      <w:r w:rsidRPr="00997878">
        <w:rPr>
          <w:rFonts w:ascii="Times New Roman" w:eastAsia="Times New Roman" w:hAnsi="Times New Roman" w:cs="Times New Roman"/>
          <w:sz w:val="32"/>
          <w:szCs w:val="32"/>
          <w:lang w:val="kk-KZ"/>
        </w:rPr>
        <w:t> (лат. Regio - облыс) – бұл термин «аудан» түсінігіне синоним ретінде және нақты шекарасы көрсетілмеген аймақты сипаттау үшін пайда</w:t>
      </w:r>
      <w:r w:rsidR="00997878" w:rsidRPr="00997878">
        <w:rPr>
          <w:rFonts w:ascii="Times New Roman" w:eastAsia="Times New Roman" w:hAnsi="Times New Roman" w:cs="Times New Roman"/>
          <w:sz w:val="32"/>
          <w:szCs w:val="32"/>
          <w:lang w:val="kk-KZ"/>
        </w:rPr>
        <w:t>ланылады.</w:t>
      </w:r>
      <w:r w:rsidRPr="00997878">
        <w:rPr>
          <w:rFonts w:ascii="Times New Roman" w:eastAsia="Times New Roman" w:hAnsi="Times New Roman" w:cs="Times New Roman"/>
          <w:sz w:val="32"/>
          <w:szCs w:val="32"/>
          <w:lang w:val="kk-KZ"/>
        </w:rPr>
        <w:br/>
      </w:r>
      <w:r w:rsidRPr="00997878">
        <w:rPr>
          <w:rFonts w:ascii="Times New Roman" w:eastAsia="Times New Roman" w:hAnsi="Times New Roman" w:cs="Times New Roman"/>
          <w:b/>
          <w:bCs/>
          <w:sz w:val="32"/>
          <w:szCs w:val="32"/>
          <w:lang w:val="kk-KZ"/>
        </w:rPr>
        <w:t>Анклав-</w:t>
      </w:r>
      <w:r w:rsidRPr="00997878">
        <w:rPr>
          <w:rFonts w:ascii="Times New Roman" w:eastAsia="Times New Roman" w:hAnsi="Times New Roman" w:cs="Times New Roman"/>
          <w:sz w:val="32"/>
          <w:szCs w:val="32"/>
          <w:lang w:val="kk-KZ"/>
        </w:rPr>
        <w:t> (француз.enclave) – жан-жағынан басқа мемлекеттің аумағымен қоршалған</w:t>
      </w:r>
      <w:r w:rsidR="00997878" w:rsidRPr="00997878">
        <w:rPr>
          <w:rFonts w:ascii="Times New Roman" w:eastAsia="Times New Roman" w:hAnsi="Times New Roman" w:cs="Times New Roman"/>
          <w:sz w:val="32"/>
          <w:szCs w:val="32"/>
          <w:lang w:val="kk-KZ"/>
        </w:rPr>
        <w:t xml:space="preserve"> бір мемлекет аумағының бөлігі.</w:t>
      </w:r>
      <w:r w:rsidRPr="00997878">
        <w:rPr>
          <w:rFonts w:ascii="Times New Roman" w:eastAsia="Times New Roman" w:hAnsi="Times New Roman" w:cs="Times New Roman"/>
          <w:sz w:val="32"/>
          <w:szCs w:val="32"/>
          <w:lang w:val="kk-KZ"/>
        </w:rPr>
        <w:br/>
      </w:r>
      <w:r w:rsidRPr="00052440">
        <w:rPr>
          <w:rFonts w:ascii="Times New Roman" w:eastAsia="Times New Roman" w:hAnsi="Times New Roman" w:cs="Times New Roman"/>
          <w:b/>
          <w:bCs/>
          <w:sz w:val="32"/>
          <w:szCs w:val="32"/>
          <w:lang w:val="kk-KZ"/>
        </w:rPr>
        <w:t>Ассимилияция </w:t>
      </w:r>
      <w:r w:rsidRPr="00052440">
        <w:rPr>
          <w:rFonts w:ascii="Times New Roman" w:eastAsia="Times New Roman" w:hAnsi="Times New Roman" w:cs="Times New Roman"/>
          <w:sz w:val="32"/>
          <w:szCs w:val="32"/>
          <w:lang w:val="kk-KZ"/>
        </w:rPr>
        <w:t>– (лат. Assimilatio-бірігу, ұқсастыру)- бір халықтың басқа халықтың тілін, мәдениетін үйреніп, бірлесуі; өзінің тілін, мәдениетін және ұлттық сана- сезімін жоғалтуы. Табиғи ассимилация халықтардың этникалық топтарының аралас үйленуі барысында жүзеге асады; күштеу арқылы жүретін ассимилация-қысым көрсетудің нәтижесінде жүзеге асады. (мысалы, туған тілінде кітап басып шығаруға жә</w:t>
      </w:r>
      <w:r w:rsidR="00997878" w:rsidRPr="00052440">
        <w:rPr>
          <w:rFonts w:ascii="Times New Roman" w:eastAsia="Times New Roman" w:hAnsi="Times New Roman" w:cs="Times New Roman"/>
          <w:sz w:val="32"/>
          <w:szCs w:val="32"/>
          <w:lang w:val="kk-KZ"/>
        </w:rPr>
        <w:t>не білім алуға тыйым салу, т.б)</w:t>
      </w:r>
      <w:r w:rsidRPr="00052440">
        <w:rPr>
          <w:rFonts w:ascii="Times New Roman" w:eastAsia="Times New Roman" w:hAnsi="Times New Roman" w:cs="Times New Roman"/>
          <w:sz w:val="32"/>
          <w:szCs w:val="32"/>
          <w:lang w:val="kk-KZ"/>
        </w:rPr>
        <w:br/>
      </w:r>
      <w:r w:rsidRPr="00052440">
        <w:rPr>
          <w:rFonts w:ascii="Times New Roman" w:eastAsia="Times New Roman" w:hAnsi="Times New Roman" w:cs="Times New Roman"/>
          <w:b/>
          <w:bCs/>
          <w:sz w:val="32"/>
          <w:szCs w:val="32"/>
          <w:lang w:val="kk-KZ"/>
        </w:rPr>
        <w:t>Аудан</w:t>
      </w:r>
      <w:r w:rsidRPr="00052440">
        <w:rPr>
          <w:rFonts w:ascii="Times New Roman" w:eastAsia="Times New Roman" w:hAnsi="Times New Roman" w:cs="Times New Roman"/>
          <w:sz w:val="32"/>
          <w:szCs w:val="32"/>
          <w:lang w:val="kk-KZ"/>
        </w:rPr>
        <w:t> (rayon – тікелей аудармасы шырақ, радиус) – экономикалық, әлеуметтік, экологиялық әкімшілік белгілі көрсеткіш</w:t>
      </w:r>
      <w:r w:rsidR="00997878" w:rsidRPr="00052440">
        <w:rPr>
          <w:rFonts w:ascii="Times New Roman" w:eastAsia="Times New Roman" w:hAnsi="Times New Roman" w:cs="Times New Roman"/>
          <w:sz w:val="32"/>
          <w:szCs w:val="32"/>
          <w:lang w:val="kk-KZ"/>
        </w:rPr>
        <w:t>тері негізінде бөлінетін аумақ.</w:t>
      </w:r>
      <w:r w:rsidRPr="00052440">
        <w:rPr>
          <w:rFonts w:ascii="Times New Roman" w:eastAsia="Times New Roman" w:hAnsi="Times New Roman" w:cs="Times New Roman"/>
          <w:sz w:val="32"/>
          <w:szCs w:val="32"/>
          <w:lang w:val="kk-KZ"/>
        </w:rPr>
        <w:br/>
      </w:r>
      <w:r w:rsidRPr="00052440">
        <w:rPr>
          <w:rFonts w:ascii="Times New Roman" w:eastAsia="Times New Roman" w:hAnsi="Times New Roman" w:cs="Times New Roman"/>
          <w:b/>
          <w:bCs/>
          <w:sz w:val="32"/>
          <w:szCs w:val="32"/>
          <w:lang w:val="kk-KZ"/>
        </w:rPr>
        <w:t>Әкімшілік </w:t>
      </w:r>
      <w:r w:rsidRPr="00052440">
        <w:rPr>
          <w:rFonts w:ascii="Times New Roman" w:eastAsia="Times New Roman" w:hAnsi="Times New Roman" w:cs="Times New Roman"/>
          <w:sz w:val="32"/>
          <w:szCs w:val="32"/>
          <w:lang w:val="kk-KZ"/>
        </w:rPr>
        <w:t>– аумақтық бөлінуі (лат.adminstratio – басқару, басқарма) – мемлекеттің аумақтық жүйесінің ұйымдастырылуы, соның негізінде мемлекеттік басшылық пен</w:t>
      </w:r>
      <w:r w:rsidR="00997878" w:rsidRPr="00052440">
        <w:rPr>
          <w:rFonts w:ascii="Times New Roman" w:eastAsia="Times New Roman" w:hAnsi="Times New Roman" w:cs="Times New Roman"/>
          <w:sz w:val="32"/>
          <w:szCs w:val="32"/>
          <w:lang w:val="kk-KZ"/>
        </w:rPr>
        <w:t xml:space="preserve"> билік жүйесінің жұмыс атқаруы.</w:t>
      </w:r>
      <w:r w:rsidRPr="00052440">
        <w:rPr>
          <w:rFonts w:ascii="Times New Roman" w:eastAsia="Times New Roman" w:hAnsi="Times New Roman" w:cs="Times New Roman"/>
          <w:sz w:val="32"/>
          <w:szCs w:val="32"/>
          <w:lang w:val="kk-KZ"/>
        </w:rPr>
        <w:br/>
      </w:r>
      <w:r w:rsidRPr="00052440">
        <w:rPr>
          <w:rFonts w:ascii="Times New Roman" w:eastAsia="Times New Roman" w:hAnsi="Times New Roman" w:cs="Times New Roman"/>
          <w:b/>
          <w:bCs/>
          <w:sz w:val="32"/>
          <w:szCs w:val="32"/>
          <w:lang w:val="kk-KZ"/>
        </w:rPr>
        <w:t>Геосаясат</w:t>
      </w:r>
      <w:r w:rsidRPr="00052440">
        <w:rPr>
          <w:rFonts w:ascii="Times New Roman" w:eastAsia="Times New Roman" w:hAnsi="Times New Roman" w:cs="Times New Roman"/>
          <w:sz w:val="32"/>
          <w:szCs w:val="32"/>
          <w:lang w:val="kk-KZ"/>
        </w:rPr>
        <w:t> – елдің географиялық жағдайы және басқа физикалық, экономикалық, географиялық факторлармен шартталатын мемлекеттің сыртқы саясаты мен халықаралық қатынасты саяси, әскери-стратегиялық, экологиялық, халықаралық байланыстарға тәуелд</w:t>
      </w:r>
      <w:r w:rsidR="00997878" w:rsidRPr="00052440">
        <w:rPr>
          <w:rFonts w:ascii="Times New Roman" w:eastAsia="Times New Roman" w:hAnsi="Times New Roman" w:cs="Times New Roman"/>
          <w:sz w:val="32"/>
          <w:szCs w:val="32"/>
          <w:lang w:val="kk-KZ"/>
        </w:rPr>
        <w:t>ілігін зерттейтін ғылыми бағыт.</w:t>
      </w:r>
      <w:r w:rsidRPr="00052440">
        <w:rPr>
          <w:rFonts w:ascii="Times New Roman" w:eastAsia="Times New Roman" w:hAnsi="Times New Roman" w:cs="Times New Roman"/>
          <w:sz w:val="32"/>
          <w:szCs w:val="32"/>
          <w:lang w:val="kk-KZ"/>
        </w:rPr>
        <w:br/>
      </w:r>
      <w:r w:rsidRPr="00052440">
        <w:rPr>
          <w:rFonts w:ascii="Times New Roman" w:eastAsia="Times New Roman" w:hAnsi="Times New Roman" w:cs="Times New Roman"/>
          <w:b/>
          <w:bCs/>
          <w:sz w:val="32"/>
          <w:szCs w:val="32"/>
          <w:lang w:val="kk-KZ"/>
        </w:rPr>
        <w:t>Демография</w:t>
      </w:r>
      <w:r w:rsidRPr="00052440">
        <w:rPr>
          <w:rFonts w:ascii="Times New Roman" w:eastAsia="Times New Roman" w:hAnsi="Times New Roman" w:cs="Times New Roman"/>
          <w:sz w:val="32"/>
          <w:szCs w:val="32"/>
          <w:lang w:val="kk-KZ"/>
        </w:rPr>
        <w:t> – (грекше demos-халық және grafo - жазу) – халық санының өсуі және халықтың ұдайы өсуі. Демографиялық жарылыс – туудың жоғары қарқынын сақтау арқылы өлімнің шұғыл төмендеуі нәтижесінде, халық саны өсімінің күрт артуы.</w:t>
      </w:r>
      <w:r w:rsidRPr="00052440">
        <w:rPr>
          <w:rFonts w:ascii="Times New Roman" w:eastAsia="Times New Roman" w:hAnsi="Times New Roman" w:cs="Times New Roman"/>
          <w:sz w:val="32"/>
          <w:szCs w:val="32"/>
          <w:lang w:val="kk-KZ"/>
        </w:rPr>
        <w:br/>
      </w:r>
      <w:r w:rsidR="00935D66" w:rsidRPr="00052440">
        <w:rPr>
          <w:rFonts w:ascii="Times New Roman" w:eastAsia="Times New Roman" w:hAnsi="Times New Roman" w:cs="Times New Roman"/>
          <w:b/>
          <w:bCs/>
          <w:sz w:val="32"/>
          <w:szCs w:val="32"/>
          <w:lang w:val="kk-KZ"/>
        </w:rPr>
        <w:t>Депопуляция</w:t>
      </w:r>
      <w:r w:rsidR="00935D66" w:rsidRPr="00052440">
        <w:rPr>
          <w:rFonts w:ascii="Times New Roman" w:eastAsia="Times New Roman" w:hAnsi="Times New Roman" w:cs="Times New Roman"/>
          <w:sz w:val="32"/>
          <w:szCs w:val="32"/>
          <w:lang w:val="kk-KZ"/>
        </w:rPr>
        <w:t xml:space="preserve"> – (depopulation- халықтың азаюы) - </w:t>
      </w:r>
      <w:r w:rsidR="00997878" w:rsidRPr="00052440">
        <w:rPr>
          <w:rFonts w:ascii="Times New Roman" w:eastAsia="Times New Roman" w:hAnsi="Times New Roman" w:cs="Times New Roman"/>
          <w:sz w:val="32"/>
          <w:szCs w:val="32"/>
          <w:lang w:val="kk-KZ"/>
        </w:rPr>
        <w:t>халық санының төмендеуі, азаюы.</w:t>
      </w:r>
      <w:r w:rsidR="00935D66" w:rsidRPr="00052440">
        <w:rPr>
          <w:rFonts w:ascii="Times New Roman" w:eastAsia="Times New Roman" w:hAnsi="Times New Roman" w:cs="Times New Roman"/>
          <w:sz w:val="32"/>
          <w:szCs w:val="32"/>
          <w:lang w:val="kk-KZ"/>
        </w:rPr>
        <w:br/>
      </w:r>
      <w:r w:rsidR="00935D66" w:rsidRPr="00052440">
        <w:rPr>
          <w:rFonts w:ascii="Times New Roman" w:eastAsia="Times New Roman" w:hAnsi="Times New Roman" w:cs="Times New Roman"/>
          <w:b/>
          <w:bCs/>
          <w:sz w:val="32"/>
          <w:szCs w:val="32"/>
          <w:lang w:val="kk-KZ"/>
        </w:rPr>
        <w:t>Еңбек өнімділігі</w:t>
      </w:r>
      <w:r w:rsidR="00935D66" w:rsidRPr="00052440">
        <w:rPr>
          <w:rFonts w:ascii="Times New Roman" w:eastAsia="Times New Roman" w:hAnsi="Times New Roman" w:cs="Times New Roman"/>
          <w:sz w:val="32"/>
          <w:szCs w:val="32"/>
          <w:lang w:val="kk-KZ"/>
        </w:rPr>
        <w:t xml:space="preserve"> - адамның еңбек әрекетінің жемісі, өнімділігі. Бір жұмысшының белгілі уақытта жасап шығарған өнім мөлшері </w:t>
      </w:r>
      <w:r w:rsidR="00935D66" w:rsidRPr="00052440">
        <w:rPr>
          <w:rFonts w:ascii="Times New Roman" w:eastAsia="Times New Roman" w:hAnsi="Times New Roman" w:cs="Times New Roman"/>
          <w:sz w:val="32"/>
          <w:szCs w:val="32"/>
          <w:lang w:val="kk-KZ"/>
        </w:rPr>
        <w:lastRenderedPageBreak/>
        <w:t>немесе белгілі өнімді жасауға кетк</w:t>
      </w:r>
      <w:r w:rsidR="00997878" w:rsidRPr="00052440">
        <w:rPr>
          <w:rFonts w:ascii="Times New Roman" w:eastAsia="Times New Roman" w:hAnsi="Times New Roman" w:cs="Times New Roman"/>
          <w:sz w:val="32"/>
          <w:szCs w:val="32"/>
          <w:lang w:val="kk-KZ"/>
        </w:rPr>
        <w:t>ен уақыт бірлігімен есептеледі.</w:t>
      </w:r>
      <w:r w:rsidR="00935D66" w:rsidRPr="00052440">
        <w:rPr>
          <w:rFonts w:ascii="Times New Roman" w:eastAsia="Times New Roman" w:hAnsi="Times New Roman" w:cs="Times New Roman"/>
          <w:sz w:val="32"/>
          <w:szCs w:val="32"/>
          <w:lang w:val="kk-KZ"/>
        </w:rPr>
        <w:br/>
      </w:r>
      <w:r w:rsidR="00935D66" w:rsidRPr="00052440">
        <w:rPr>
          <w:rFonts w:ascii="Times New Roman" w:eastAsia="Times New Roman" w:hAnsi="Times New Roman" w:cs="Times New Roman"/>
          <w:b/>
          <w:bCs/>
          <w:sz w:val="32"/>
          <w:szCs w:val="32"/>
          <w:lang w:val="kk-KZ"/>
        </w:rPr>
        <w:t>Еңбек ресурстары</w:t>
      </w:r>
      <w:r w:rsidR="00935D66" w:rsidRPr="00052440">
        <w:rPr>
          <w:rFonts w:ascii="Times New Roman" w:eastAsia="Times New Roman" w:hAnsi="Times New Roman" w:cs="Times New Roman"/>
          <w:sz w:val="32"/>
          <w:szCs w:val="32"/>
          <w:lang w:val="kk-KZ"/>
        </w:rPr>
        <w:t>- еңбек ету үшін білім, ойлау қабілеті, қажетті физикалық да</w:t>
      </w:r>
      <w:r w:rsidR="00997878" w:rsidRPr="00052440">
        <w:rPr>
          <w:rFonts w:ascii="Times New Roman" w:eastAsia="Times New Roman" w:hAnsi="Times New Roman" w:cs="Times New Roman"/>
          <w:sz w:val="32"/>
          <w:szCs w:val="32"/>
          <w:lang w:val="kk-KZ"/>
        </w:rPr>
        <w:t>муы бар ел халқының бір бөлігі.</w:t>
      </w:r>
      <w:r w:rsidR="00935D66" w:rsidRPr="00052440">
        <w:rPr>
          <w:rFonts w:ascii="Times New Roman" w:eastAsia="Times New Roman" w:hAnsi="Times New Roman" w:cs="Times New Roman"/>
          <w:sz w:val="32"/>
          <w:szCs w:val="32"/>
          <w:lang w:val="kk-KZ"/>
        </w:rPr>
        <w:br/>
      </w:r>
      <w:r w:rsidR="00935D66" w:rsidRPr="00052440">
        <w:rPr>
          <w:rFonts w:ascii="Times New Roman" w:eastAsia="Times New Roman" w:hAnsi="Times New Roman" w:cs="Times New Roman"/>
          <w:b/>
          <w:bCs/>
          <w:sz w:val="32"/>
          <w:szCs w:val="32"/>
          <w:lang w:val="kk-KZ"/>
        </w:rPr>
        <w:t>Импорт</w:t>
      </w:r>
      <w:r w:rsidR="00935D66" w:rsidRPr="00052440">
        <w:rPr>
          <w:rFonts w:ascii="Times New Roman" w:eastAsia="Times New Roman" w:hAnsi="Times New Roman" w:cs="Times New Roman"/>
          <w:sz w:val="32"/>
          <w:szCs w:val="32"/>
          <w:lang w:val="kk-KZ"/>
        </w:rPr>
        <w:t> (ағыл. Import - әкелу) - басқа мемлеке</w:t>
      </w:r>
      <w:r w:rsidR="00997878" w:rsidRPr="00052440">
        <w:rPr>
          <w:rFonts w:ascii="Times New Roman" w:eastAsia="Times New Roman" w:hAnsi="Times New Roman" w:cs="Times New Roman"/>
          <w:sz w:val="32"/>
          <w:szCs w:val="32"/>
          <w:lang w:val="kk-KZ"/>
        </w:rPr>
        <w:t>ттерден елге тауар әкелу, тасу.</w:t>
      </w:r>
      <w:r w:rsidR="00935D66" w:rsidRPr="00052440">
        <w:rPr>
          <w:rFonts w:ascii="Times New Roman" w:eastAsia="Times New Roman" w:hAnsi="Times New Roman" w:cs="Times New Roman"/>
          <w:sz w:val="32"/>
          <w:szCs w:val="32"/>
          <w:lang w:val="kk-KZ"/>
        </w:rPr>
        <w:br/>
      </w:r>
      <w:r w:rsidR="00935D66" w:rsidRPr="00052440">
        <w:rPr>
          <w:rFonts w:ascii="Times New Roman" w:eastAsia="Times New Roman" w:hAnsi="Times New Roman" w:cs="Times New Roman"/>
          <w:b/>
          <w:bCs/>
          <w:sz w:val="32"/>
          <w:szCs w:val="32"/>
          <w:lang w:val="kk-KZ"/>
        </w:rPr>
        <w:t>Индустриалиизация </w:t>
      </w:r>
      <w:r w:rsidR="00935D66" w:rsidRPr="00052440">
        <w:rPr>
          <w:rFonts w:ascii="Times New Roman" w:eastAsia="Times New Roman" w:hAnsi="Times New Roman" w:cs="Times New Roman"/>
          <w:sz w:val="32"/>
          <w:szCs w:val="32"/>
          <w:lang w:val="kk-KZ"/>
        </w:rPr>
        <w:t>(лат. Industria – ынта, жігер) – шаруашылықтың барлық салаларында, өнеркәсіпте, әсіресе ірі машиналық өндірісті жасау нәтижесінде елдің аграрлықта</w:t>
      </w:r>
      <w:r w:rsidR="00997878" w:rsidRPr="00052440">
        <w:rPr>
          <w:rFonts w:ascii="Times New Roman" w:eastAsia="Times New Roman" w:hAnsi="Times New Roman" w:cs="Times New Roman"/>
          <w:sz w:val="32"/>
          <w:szCs w:val="32"/>
          <w:lang w:val="kk-KZ"/>
        </w:rPr>
        <w:t>н индустриялдық құрылымға өтуі.</w:t>
      </w:r>
      <w:r w:rsidR="00935D66" w:rsidRPr="00052440">
        <w:rPr>
          <w:rFonts w:ascii="Times New Roman" w:eastAsia="Times New Roman" w:hAnsi="Times New Roman" w:cs="Times New Roman"/>
          <w:sz w:val="32"/>
          <w:szCs w:val="32"/>
          <w:lang w:val="kk-KZ"/>
        </w:rPr>
        <w:br/>
      </w:r>
      <w:r w:rsidR="00935D66" w:rsidRPr="00052440">
        <w:rPr>
          <w:rFonts w:ascii="Times New Roman" w:eastAsia="Times New Roman" w:hAnsi="Times New Roman" w:cs="Times New Roman"/>
          <w:b/>
          <w:bCs/>
          <w:sz w:val="32"/>
          <w:szCs w:val="32"/>
          <w:lang w:val="kk-KZ"/>
        </w:rPr>
        <w:t>Инфрақұрылым </w:t>
      </w:r>
      <w:r w:rsidR="00935D66" w:rsidRPr="00052440">
        <w:rPr>
          <w:rFonts w:ascii="Times New Roman" w:eastAsia="Times New Roman" w:hAnsi="Times New Roman" w:cs="Times New Roman"/>
          <w:sz w:val="32"/>
          <w:szCs w:val="32"/>
          <w:lang w:val="kk-KZ"/>
        </w:rPr>
        <w:t>(лат.infra – төмен және structura - орналасу)- халықтың күнделікті сұранысын қамтамасыз ету үшін қажетті жүйелер мен қызметтер, құрылыстар, ғимараттар, т.б жиынтығы. Өндірістік инфрақұрылымға: көлік, байланыс, энергетика, сумен қамтамасыз ету; әлеуметтік инфрақұрылымға (қызмет көрсету сферасы)- білім беру, денсаулық сақтау, бөлшек сауда және қоғамдық тамақтану, тұрмыстық қ</w:t>
      </w:r>
      <w:r w:rsidR="00997878" w:rsidRPr="00052440">
        <w:rPr>
          <w:rFonts w:ascii="Times New Roman" w:eastAsia="Times New Roman" w:hAnsi="Times New Roman" w:cs="Times New Roman"/>
          <w:sz w:val="32"/>
          <w:szCs w:val="32"/>
          <w:lang w:val="kk-KZ"/>
        </w:rPr>
        <w:t>ызмет көрсету, т.б жатқызылады.</w:t>
      </w:r>
      <w:r w:rsidR="00935D66" w:rsidRPr="00052440">
        <w:rPr>
          <w:rFonts w:ascii="Times New Roman" w:eastAsia="Times New Roman" w:hAnsi="Times New Roman" w:cs="Times New Roman"/>
          <w:sz w:val="32"/>
          <w:szCs w:val="32"/>
          <w:lang w:val="kk-KZ"/>
        </w:rPr>
        <w:br/>
      </w:r>
      <w:r w:rsidR="00935D66" w:rsidRPr="00052440">
        <w:rPr>
          <w:rFonts w:ascii="Times New Roman" w:eastAsia="Times New Roman" w:hAnsi="Times New Roman" w:cs="Times New Roman"/>
          <w:b/>
          <w:bCs/>
          <w:sz w:val="32"/>
          <w:szCs w:val="32"/>
          <w:lang w:val="kk-KZ"/>
        </w:rPr>
        <w:t>Кооперациялау-</w:t>
      </w:r>
      <w:r w:rsidR="00935D66" w:rsidRPr="00052440">
        <w:rPr>
          <w:rFonts w:ascii="Times New Roman" w:eastAsia="Times New Roman" w:hAnsi="Times New Roman" w:cs="Times New Roman"/>
          <w:sz w:val="32"/>
          <w:szCs w:val="32"/>
          <w:lang w:val="kk-KZ"/>
        </w:rPr>
        <w:t> белгілі бір өнімді дайындауды бірлесіп атқаратын дербес кәсіпорындар мен жекелеген шаруашылық салалары арасындағы тығыз өндірістік байланыс. Ол өндірісті мамандандырудың күшеюі және қоғамдық еңбек бөлінісінің дамуы нәтижесінде өрістеуде. Ол даяр бұйым шығаратын жетекші кәсіпорын тапсырмасымен бірнеше өндіріс орындары бірігіп, оларды түйіндермен тетіктермен, дайындамалармен, сондай-ақ агрегаттармен, шала фабрикаттармен қамтамасыз ету ісін қамтиды. Аумақтық жағынан жақын жатқан кәсіпорындардың өзара байланыс тиімділігінің жетілдіруді ұйы</w:t>
      </w:r>
      <w:r w:rsidR="00997878" w:rsidRPr="00052440">
        <w:rPr>
          <w:rFonts w:ascii="Times New Roman" w:eastAsia="Times New Roman" w:hAnsi="Times New Roman" w:cs="Times New Roman"/>
          <w:sz w:val="32"/>
          <w:szCs w:val="32"/>
          <w:lang w:val="kk-KZ"/>
        </w:rPr>
        <w:t>мдастыру тұрғысындағы іс- шара.</w:t>
      </w:r>
      <w:r w:rsidR="00935D66" w:rsidRPr="00052440">
        <w:rPr>
          <w:rFonts w:ascii="Times New Roman" w:eastAsia="Times New Roman" w:hAnsi="Times New Roman" w:cs="Times New Roman"/>
          <w:sz w:val="32"/>
          <w:szCs w:val="32"/>
          <w:lang w:val="kk-KZ"/>
        </w:rPr>
        <w:br/>
        <w:t>Мұның да мамандандыру түрлеріне сәйкес 3 түрі бар. Ол аумақтық (аудан іші немесе ауданаралық) немесе салалық (сала ішіндегі немесе</w:t>
      </w:r>
    </w:p>
    <w:p w:rsidR="000519B0" w:rsidRDefault="000519B0" w:rsidP="00D62BD5">
      <w:pPr>
        <w:rPr>
          <w:rFonts w:ascii="Times New Roman" w:eastAsia="Times New Roman" w:hAnsi="Times New Roman" w:cs="Times New Roman"/>
          <w:sz w:val="32"/>
          <w:szCs w:val="32"/>
          <w:lang w:val="kk-KZ"/>
        </w:rPr>
      </w:pPr>
      <w:r w:rsidRPr="000519B0">
        <w:rPr>
          <w:rFonts w:ascii="Times New Roman" w:eastAsia="Times New Roman" w:hAnsi="Times New Roman" w:cs="Times New Roman"/>
          <w:sz w:val="32"/>
          <w:szCs w:val="32"/>
          <w:lang w:val="kk-KZ"/>
        </w:rPr>
        <w:t>салааралық) принцптер бойынша ұйымдастырылады, өнеркәсіптің экономикалық ұтымдылығын арттыруға бағытталған өндірісті ұйымдастырудың аса маңызды формаларының бірі.</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lastRenderedPageBreak/>
        <w:t>Құрамдастыру –</w:t>
      </w:r>
      <w:r w:rsidRPr="000519B0">
        <w:rPr>
          <w:rFonts w:ascii="Times New Roman" w:eastAsia="Times New Roman" w:hAnsi="Times New Roman" w:cs="Times New Roman"/>
          <w:sz w:val="32"/>
          <w:szCs w:val="32"/>
          <w:lang w:val="kk-KZ"/>
        </w:rPr>
        <w:t> бір кәсіпорын аясында әр түрлі өнімдер шығаратын бірнеше өндірісті технологиялық жағынан аумақтық және ұйымдық тұрғыда біріктіретін өндірісті ұйымдастырудың прогресшіл түрі. Ол келесі үш түрде: шикізат өнімдерінсатылап өңдеу; шикізат пен отынды кешенді пайдалану; қалдықтарды қолдану бағытында жүзеге асырылады. Бұл форма-металлургия, химия, жеңіл өнеркәсіп тамақ, ағаш, мұнай өңдеу, т.б. салаларда кеңінен қолданылады. Мысалы: толық циклді металлургия камбинатында бірнеше (шойын, болат, прокат, кокс, химиялық өнім, цемент, т.б.құрылыс материалдарын өндіру</w:t>
      </w:r>
      <w:r w:rsidR="00997878">
        <w:rPr>
          <w:rFonts w:ascii="Times New Roman" w:eastAsia="Times New Roman" w:hAnsi="Times New Roman" w:cs="Times New Roman"/>
          <w:sz w:val="32"/>
          <w:szCs w:val="32"/>
          <w:lang w:val="kk-KZ"/>
        </w:rPr>
        <w:t>)өндіріс түрлері біріктірілген.</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Қызметкерлердің тапшылығы</w:t>
      </w:r>
      <w:r w:rsidRPr="000519B0">
        <w:rPr>
          <w:rFonts w:ascii="Times New Roman" w:eastAsia="Times New Roman" w:hAnsi="Times New Roman" w:cs="Times New Roman"/>
          <w:sz w:val="32"/>
          <w:szCs w:val="32"/>
          <w:lang w:val="kk-KZ"/>
        </w:rPr>
        <w:t xml:space="preserve"> (лат. defecit - жетіспеу)-қызметкерлердің жетіспеуі, жұмыс орынының жұмыс </w:t>
      </w:r>
      <w:r w:rsidR="00997878">
        <w:rPr>
          <w:rFonts w:ascii="Times New Roman" w:eastAsia="Times New Roman" w:hAnsi="Times New Roman" w:cs="Times New Roman"/>
          <w:sz w:val="32"/>
          <w:szCs w:val="32"/>
          <w:lang w:val="kk-KZ"/>
        </w:rPr>
        <w:t>істеуге ынталылардан көп болуы.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Мамандану</w:t>
      </w:r>
      <w:r w:rsidRPr="000519B0">
        <w:rPr>
          <w:rFonts w:ascii="Times New Roman" w:eastAsia="Times New Roman" w:hAnsi="Times New Roman" w:cs="Times New Roman"/>
          <w:sz w:val="32"/>
          <w:szCs w:val="32"/>
          <w:lang w:val="kk-KZ"/>
        </w:rPr>
        <w:t> (лат.specialis дара, ерекше)- Ауданның мамандануы-ауданда белгілі өнім өндірісі немесе белгілі қыз</w:t>
      </w:r>
      <w:r w:rsidR="00997878">
        <w:rPr>
          <w:rFonts w:ascii="Times New Roman" w:eastAsia="Times New Roman" w:hAnsi="Times New Roman" w:cs="Times New Roman"/>
          <w:sz w:val="32"/>
          <w:szCs w:val="32"/>
          <w:lang w:val="kk-KZ"/>
        </w:rPr>
        <w:t>мет көрсету түрінің шоғырлануы.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Мамандандыру-</w:t>
      </w:r>
      <w:r w:rsidRPr="000519B0">
        <w:rPr>
          <w:rFonts w:ascii="Times New Roman" w:eastAsia="Times New Roman" w:hAnsi="Times New Roman" w:cs="Times New Roman"/>
          <w:sz w:val="32"/>
          <w:szCs w:val="32"/>
          <w:lang w:val="kk-KZ"/>
        </w:rPr>
        <w:t> белгілі бір дайын өнімді, оның жеке бөліктерін даярлау немесе дербес технологиялық операцияларды орындау ісі арнайы бір салаға, оқшауланған кәсіпорныға оның ішіндегі құрылымдарға жүктелуі. Осы тұрғыдағы оның 3 түрі ажыратылады: заттық немесе нақтылы бір дайын өнім шығаруға мамандандыру (станок, автомабиль жасау, аяқкиім, т.б.); тетіктік немесе өнімнің жеке бір тетігін жасауға мамандандыру (поршень, шарик-подшипниктер, реле, т.б.); технологиялық кезеңдерге немесе стадиялық мамандандыру (құрастыру) цех, и</w:t>
      </w:r>
      <w:r w:rsidR="00997878">
        <w:rPr>
          <w:rFonts w:ascii="Times New Roman" w:eastAsia="Times New Roman" w:hAnsi="Times New Roman" w:cs="Times New Roman"/>
          <w:sz w:val="32"/>
          <w:szCs w:val="32"/>
          <w:lang w:val="kk-KZ"/>
        </w:rPr>
        <w:t>іру фабрикасы, құю зауыты, т.б.</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Мегалополис</w:t>
      </w:r>
      <w:r w:rsidRPr="000519B0">
        <w:rPr>
          <w:rFonts w:ascii="Times New Roman" w:eastAsia="Times New Roman" w:hAnsi="Times New Roman" w:cs="Times New Roman"/>
          <w:sz w:val="32"/>
          <w:szCs w:val="32"/>
          <w:lang w:val="kk-KZ"/>
        </w:rPr>
        <w:t> (грекше megas-үлкен және polis – қала; бұл атау 35 мекеннің қосылуынан пайда болған ертедегі грек қаласы Мегалоаполь атымен аталған) – бірнеше қала агломерациясының бірігуінің нәтижесінде пайда б</w:t>
      </w:r>
      <w:r w:rsidR="00997878">
        <w:rPr>
          <w:rFonts w:ascii="Times New Roman" w:eastAsia="Times New Roman" w:hAnsi="Times New Roman" w:cs="Times New Roman"/>
          <w:sz w:val="32"/>
          <w:szCs w:val="32"/>
          <w:lang w:val="kk-KZ"/>
        </w:rPr>
        <w:t>олған ең ірі қоныстану формасы.</w:t>
      </w:r>
      <w:r w:rsidRPr="000519B0">
        <w:rPr>
          <w:rFonts w:ascii="Times New Roman" w:eastAsia="Times New Roman" w:hAnsi="Times New Roman" w:cs="Times New Roman"/>
          <w:sz w:val="32"/>
          <w:szCs w:val="32"/>
          <w:lang w:val="kk-KZ"/>
        </w:rPr>
        <w:br/>
      </w:r>
      <w:r w:rsidRPr="00997878">
        <w:rPr>
          <w:rFonts w:ascii="Times New Roman" w:eastAsia="Times New Roman" w:hAnsi="Times New Roman" w:cs="Times New Roman"/>
          <w:b/>
          <w:bCs/>
          <w:sz w:val="32"/>
          <w:szCs w:val="32"/>
          <w:lang w:val="kk-KZ"/>
        </w:rPr>
        <w:t>Мигарция</w:t>
      </w:r>
      <w:r w:rsidRPr="00997878">
        <w:rPr>
          <w:rFonts w:ascii="Times New Roman" w:eastAsia="Times New Roman" w:hAnsi="Times New Roman" w:cs="Times New Roman"/>
          <w:sz w:val="32"/>
          <w:szCs w:val="32"/>
          <w:lang w:val="kk-KZ"/>
        </w:rPr>
        <w:t> (лат. migratio – көшіп - қону)- халықтың аумақтар</w:t>
      </w:r>
    </w:p>
    <w:p w:rsidR="000519B0" w:rsidRDefault="000519B0" w:rsidP="00D62BD5">
      <w:pPr>
        <w:rPr>
          <w:rFonts w:ascii="Times New Roman" w:eastAsia="Times New Roman" w:hAnsi="Times New Roman" w:cs="Times New Roman"/>
          <w:sz w:val="32"/>
          <w:szCs w:val="32"/>
          <w:lang w:val="kk-KZ"/>
        </w:rPr>
      </w:pPr>
      <w:r w:rsidRPr="000519B0">
        <w:rPr>
          <w:rFonts w:ascii="Times New Roman" w:eastAsia="Times New Roman" w:hAnsi="Times New Roman" w:cs="Times New Roman"/>
          <w:sz w:val="32"/>
          <w:szCs w:val="32"/>
          <w:lang w:val="kk-KZ"/>
        </w:rPr>
        <w:t>бойынша көші-қоны (қоныс аудару, мезгілді және тербелмелі көші-қоны).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sz w:val="32"/>
          <w:szCs w:val="32"/>
          <w:lang w:val="kk-KZ"/>
        </w:rPr>
        <w:lastRenderedPageBreak/>
        <w:br/>
      </w:r>
      <w:r w:rsidRPr="000519B0">
        <w:rPr>
          <w:rFonts w:ascii="Times New Roman" w:eastAsia="Times New Roman" w:hAnsi="Times New Roman" w:cs="Times New Roman"/>
          <w:b/>
          <w:bCs/>
          <w:sz w:val="32"/>
          <w:szCs w:val="32"/>
          <w:lang w:val="kk-KZ"/>
        </w:rPr>
        <w:t>Миграция сальдосы</w:t>
      </w:r>
      <w:r w:rsidRPr="000519B0">
        <w:rPr>
          <w:rFonts w:ascii="Times New Roman" w:eastAsia="Times New Roman" w:hAnsi="Times New Roman" w:cs="Times New Roman"/>
          <w:sz w:val="32"/>
          <w:szCs w:val="32"/>
          <w:lang w:val="kk-KZ"/>
        </w:rPr>
        <w:t> (итал. saldo өтемақы, есеп, қалдық) – халықтың механикалық өсімі тәріздес белгілі аумаққа қоныс аударып келушілер мен белгілі уақыт аралығында қоныс аударып кетушілер саны</w:t>
      </w:r>
      <w:r w:rsidR="00997878">
        <w:rPr>
          <w:rFonts w:ascii="Times New Roman" w:eastAsia="Times New Roman" w:hAnsi="Times New Roman" w:cs="Times New Roman"/>
          <w:sz w:val="32"/>
          <w:szCs w:val="32"/>
          <w:lang w:val="kk-KZ"/>
        </w:rPr>
        <w:t xml:space="preserve"> (бір жыл ішінде) айырмашылығы.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Нәрестелер өлімі</w:t>
      </w:r>
      <w:r w:rsidRPr="000519B0">
        <w:rPr>
          <w:rFonts w:ascii="Times New Roman" w:eastAsia="Times New Roman" w:hAnsi="Times New Roman" w:cs="Times New Roman"/>
          <w:sz w:val="32"/>
          <w:szCs w:val="32"/>
          <w:lang w:val="kk-KZ"/>
        </w:rPr>
        <w:t xml:space="preserve"> – туған мың нәрестеге шаққандағы бір </w:t>
      </w:r>
      <w:r w:rsidR="00997878">
        <w:rPr>
          <w:rFonts w:ascii="Times New Roman" w:eastAsia="Times New Roman" w:hAnsi="Times New Roman" w:cs="Times New Roman"/>
          <w:sz w:val="32"/>
          <w:szCs w:val="32"/>
          <w:lang w:val="kk-KZ"/>
        </w:rPr>
        <w:t>жасқа дейінгі өлгендердің саны.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Негізгі өндірістік</w:t>
      </w:r>
      <w:r w:rsidRPr="000519B0">
        <w:rPr>
          <w:rFonts w:ascii="Times New Roman" w:eastAsia="Times New Roman" w:hAnsi="Times New Roman" w:cs="Times New Roman"/>
          <w:sz w:val="32"/>
          <w:szCs w:val="32"/>
          <w:lang w:val="kk-KZ"/>
        </w:rPr>
        <w:t xml:space="preserve"> қорлар-материалдық өндірістің машина жасау, құрал-жабдықтар, өндірістік ғимарат, </w:t>
      </w:r>
      <w:r w:rsidR="00997878">
        <w:rPr>
          <w:rFonts w:ascii="Times New Roman" w:eastAsia="Times New Roman" w:hAnsi="Times New Roman" w:cs="Times New Roman"/>
          <w:sz w:val="32"/>
          <w:szCs w:val="32"/>
          <w:lang w:val="kk-KZ"/>
        </w:rPr>
        <w:t>құрылыстар салуда пайдаланылды.</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Өнеркәсіп</w:t>
      </w:r>
      <w:r w:rsidRPr="000519B0">
        <w:rPr>
          <w:rFonts w:ascii="Times New Roman" w:eastAsia="Times New Roman" w:hAnsi="Times New Roman" w:cs="Times New Roman"/>
          <w:sz w:val="32"/>
          <w:szCs w:val="32"/>
          <w:lang w:val="kk-KZ"/>
        </w:rPr>
        <w:t xml:space="preserve"> – адамзат қоғамының өндіргіш күштерінің даму денгейіне ықпал етуші шаруашылықтың жетекші саласы. Ол өзі үшін де, шаруашылықтыңбасқа да салалары үшін де әрі адам игілігіне қажетті өзге де материалдық құндылықтарды өндіретін бірегей кешен. Ол шикізат пен материал, отын мен энергия өндірумен бірге өзінің құрамындағы түрлі салалардан алынған немесе ауыл шаруышылығында өндірілген өнімді ары қарай өңдеумен де айналысатын сан мыңдаған арнаулы кәсіпорныдардың жиынтығы. Құрылымы өте күрделі осы кешеннің салаларын атқаратын міндеті мен технологиялық ерекшеліктеріне қарай өндіруші және өнеркәсіп түрлеріне топтастырамыз. Өз кезегінде өндіруші өнеркәсіп өзінің еңбек затын табиғаттан алса, өндіруші өнеркәсіп еңбек өніміне </w:t>
      </w:r>
      <w:r w:rsidR="00997878">
        <w:rPr>
          <w:rFonts w:ascii="Times New Roman" w:eastAsia="Times New Roman" w:hAnsi="Times New Roman" w:cs="Times New Roman"/>
          <w:sz w:val="32"/>
          <w:szCs w:val="32"/>
          <w:lang w:val="kk-KZ"/>
        </w:rPr>
        <w:t>айналған заттарды ғана өңдейді.</w:t>
      </w:r>
      <w:r w:rsidRPr="000519B0">
        <w:rPr>
          <w:rFonts w:ascii="Times New Roman" w:eastAsia="Times New Roman" w:hAnsi="Times New Roman" w:cs="Times New Roman"/>
          <w:sz w:val="32"/>
          <w:szCs w:val="32"/>
          <w:lang w:val="kk-KZ"/>
        </w:rPr>
        <w:br/>
      </w:r>
      <w:r w:rsidRPr="000519B0">
        <w:rPr>
          <w:rFonts w:ascii="Times New Roman" w:eastAsia="Times New Roman" w:hAnsi="Times New Roman" w:cs="Times New Roman"/>
          <w:b/>
          <w:bCs/>
          <w:sz w:val="32"/>
          <w:szCs w:val="32"/>
          <w:lang w:val="kk-KZ"/>
        </w:rPr>
        <w:t>Өнеркәсіп орталықтары</w:t>
      </w:r>
      <w:r w:rsidRPr="000519B0">
        <w:rPr>
          <w:rFonts w:ascii="Times New Roman" w:eastAsia="Times New Roman" w:hAnsi="Times New Roman" w:cs="Times New Roman"/>
          <w:sz w:val="32"/>
          <w:szCs w:val="32"/>
          <w:lang w:val="kk-KZ"/>
        </w:rPr>
        <w:t> - өнеркәсіп салаларының шоғырланып орналасуымен ерекшеленетін қала немесе кент аумағы. Өнеркәсіп орталықтары, негізінен, өндірістің ауқымдылығымен және құрамының күрделілігімен ерекшеленеді. Ол индустриялдық мазмұндағы қызметімен қоса әрі көлік қатынасында маңызды рөл атқарады. Әдетте, өндіруші өнеркәсіп орталықтары (шахталар, кеніштер, т.б.) өңдеуші өнеркәсіп орталықтарымен (машина жасау, химия, т.б.) салыстырғанда тар профильді болып келеді. Өйткені өндіруші өнеркәсіп орталықтары белгілі бір шикізат түрін немесе табиғат қорын пайдаға жарату мен ғана шектеледі, ал өндәруші өнеркәсіп</w:t>
      </w:r>
    </w:p>
    <w:p w:rsidR="003E1C6F" w:rsidRDefault="003E1C6F" w:rsidP="00D62BD5">
      <w:pPr>
        <w:rPr>
          <w:rFonts w:ascii="Times New Roman" w:eastAsia="Times New Roman" w:hAnsi="Times New Roman" w:cs="Times New Roman"/>
          <w:sz w:val="32"/>
          <w:szCs w:val="32"/>
          <w:lang w:val="kk-KZ"/>
        </w:rPr>
      </w:pPr>
      <w:r w:rsidRPr="003E1C6F">
        <w:rPr>
          <w:rFonts w:ascii="Times New Roman" w:eastAsia="Times New Roman" w:hAnsi="Times New Roman" w:cs="Times New Roman"/>
          <w:sz w:val="32"/>
          <w:szCs w:val="32"/>
          <w:lang w:val="kk-KZ"/>
        </w:rPr>
        <w:lastRenderedPageBreak/>
        <w:t>орталықтарының өндірістік профилі өзінің жан – жақтылығымен сипатталынады. Өнеркәсіп орталықтары өзі орналасқан аумаққа қатысты үйлесімді ұйымдастырушылық рөл атқара отырып, сол жердегі өндіргіш күштердің қарқынд</w:t>
      </w:r>
      <w:r w:rsidR="00997878">
        <w:rPr>
          <w:rFonts w:ascii="Times New Roman" w:eastAsia="Times New Roman" w:hAnsi="Times New Roman" w:cs="Times New Roman"/>
          <w:sz w:val="32"/>
          <w:szCs w:val="32"/>
          <w:lang w:val="kk-KZ"/>
        </w:rPr>
        <w:t>ы дамуына да зор ықпал жасайды.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Өнекәсіп торабы</w:t>
      </w:r>
      <w:r w:rsidRPr="003E1C6F">
        <w:rPr>
          <w:rFonts w:ascii="Times New Roman" w:eastAsia="Times New Roman" w:hAnsi="Times New Roman" w:cs="Times New Roman"/>
          <w:sz w:val="32"/>
          <w:szCs w:val="32"/>
          <w:lang w:val="kk-KZ"/>
        </w:rPr>
        <w:t> – ортақ мүдделі жағдайда бірыңғайлы көліктік географиялық орнымен, өзара өндірістік – технологиялық байланыстармен бірлестірілген өнеркәсіптік кәсіпорындардың серіктесіп орналасқан аумағы. Өнеркәсіп торабы бірнеше қаалар мен олардың маңында орналасқан кенттерді қамтиды, өте сирек жағдайда бір қаланың аумағымен де шектелуі мүмкін. Атқаратын қызметіне қарай өндіруші өнекәсіп торабы және өңдеуші өнеркәсіп торабы болып бөлінеді. Өндіруші өнеркәсіп торабы: көмір, мұнай, қара металлургия, т.б салаларға, ал өңдеуші өнеркәсіп торабы: машина жасау, химия, тоқыма және</w:t>
      </w:r>
      <w:r w:rsidR="00997878">
        <w:rPr>
          <w:rFonts w:ascii="Times New Roman" w:eastAsia="Times New Roman" w:hAnsi="Times New Roman" w:cs="Times New Roman"/>
          <w:sz w:val="32"/>
          <w:szCs w:val="32"/>
          <w:lang w:val="kk-KZ"/>
        </w:rPr>
        <w:t xml:space="preserve"> басқа да тармақтарға бөлінеді.</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Өнеркәсіптің кооперациялануы</w:t>
      </w:r>
      <w:r w:rsidRPr="003E1C6F">
        <w:rPr>
          <w:rFonts w:ascii="Times New Roman" w:eastAsia="Times New Roman" w:hAnsi="Times New Roman" w:cs="Times New Roman"/>
          <w:sz w:val="32"/>
          <w:szCs w:val="32"/>
          <w:lang w:val="kk-KZ"/>
        </w:rPr>
        <w:t xml:space="preserve"> (лат. cooperatio – ынтымақтастық, әріптестік)-белгілі бір өнімді бірлесіп шығаратын маманданған кәсіпорындардың </w:t>
      </w:r>
      <w:r w:rsidR="00997878">
        <w:rPr>
          <w:rFonts w:ascii="Times New Roman" w:eastAsia="Times New Roman" w:hAnsi="Times New Roman" w:cs="Times New Roman"/>
          <w:sz w:val="32"/>
          <w:szCs w:val="32"/>
          <w:lang w:val="kk-KZ"/>
        </w:rPr>
        <w:t>арасындағы өндірістік байланыс.</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Өндіруші өнеркәсіп</w:t>
      </w:r>
      <w:r w:rsidRPr="003E1C6F">
        <w:rPr>
          <w:rFonts w:ascii="Times New Roman" w:eastAsia="Times New Roman" w:hAnsi="Times New Roman" w:cs="Times New Roman"/>
          <w:sz w:val="32"/>
          <w:szCs w:val="32"/>
          <w:lang w:val="kk-KZ"/>
        </w:rPr>
        <w:t xml:space="preserve"> - минералдық ресурстар, кен байыту, құрылыс материалдарын, басқадай шикізат түрлерін өндіру, балық аулау, ағаш </w:t>
      </w:r>
      <w:r w:rsidR="00997878">
        <w:rPr>
          <w:rFonts w:ascii="Times New Roman" w:eastAsia="Times New Roman" w:hAnsi="Times New Roman" w:cs="Times New Roman"/>
          <w:sz w:val="32"/>
          <w:szCs w:val="32"/>
          <w:lang w:val="kk-KZ"/>
        </w:rPr>
        <w:t>дайындау, т.б. салалары жатады.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Өндірістік ұйымдастыру</w:t>
      </w:r>
      <w:r w:rsidRPr="003E1C6F">
        <w:rPr>
          <w:rFonts w:ascii="Times New Roman" w:eastAsia="Times New Roman" w:hAnsi="Times New Roman" w:cs="Times New Roman"/>
          <w:sz w:val="32"/>
          <w:szCs w:val="32"/>
          <w:lang w:val="kk-KZ"/>
        </w:rPr>
        <w:t> - сапалы өнім шығару, оның түрлерін көбейту, еңбек өнімділігін арттыру, өндірістік шығындарды азайту, еңбек жағдайын жақсарту және мамандардың біліктілігін көтеру негізінде өндіріс орынының тиімділігін көтеру мақсатындағы еңбек процесі мен өндіріс заттарын уақыт пен кеңістікте ұтымды ұштастыруға бағытталған іс-шаралар жиынтығы. Ол негізгі, көмекші, қызмет көрсетуші өндірістер мен басқару процестерін қамтиды. Өндірісті ұйымдастыруда түйдекті, дара және партиялық әдістер қолданылады, соңғысында алғашқы екі әдіс ұштастырылады. Өндірісті ұйымдастырудың маңызды формаларына: құрамдастыру, шоғырландыру, мамандандыру, кооперациялау жатады.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lastRenderedPageBreak/>
        <w:t>Өңдеуші өнеркәсіп</w:t>
      </w:r>
      <w:r w:rsidRPr="003E1C6F">
        <w:rPr>
          <w:rFonts w:ascii="Times New Roman" w:eastAsia="Times New Roman" w:hAnsi="Times New Roman" w:cs="Times New Roman"/>
          <w:sz w:val="32"/>
          <w:szCs w:val="32"/>
          <w:lang w:val="kk-KZ"/>
        </w:rPr>
        <w:t> – аралық өнімдер мен даяр бұйымдар алумен шұғылданатын: металлургия, химия, машина және құрал-жабдықтар</w:t>
      </w:r>
    </w:p>
    <w:p w:rsidR="003E1C6F" w:rsidRDefault="003E1C6F" w:rsidP="00D62BD5">
      <w:pPr>
        <w:rPr>
          <w:rFonts w:ascii="Times New Roman" w:eastAsia="Times New Roman" w:hAnsi="Times New Roman" w:cs="Times New Roman"/>
          <w:sz w:val="32"/>
          <w:szCs w:val="32"/>
          <w:lang w:val="kk-KZ"/>
        </w:rPr>
      </w:pPr>
      <w:r w:rsidRPr="003E1C6F">
        <w:rPr>
          <w:rFonts w:ascii="Times New Roman" w:eastAsia="Times New Roman" w:hAnsi="Times New Roman" w:cs="Times New Roman"/>
          <w:sz w:val="32"/>
          <w:szCs w:val="32"/>
          <w:lang w:val="kk-KZ"/>
        </w:rPr>
        <w:t xml:space="preserve">жасау, металл және ағаш өндеу, тоқыма тамақ т.б. өнеркәсіп салаларынан тұрады. Өнеркәсіп өзі шығаратын өнім түрлеріне қарай екі үлкен топқа бөлінеді: 1) «А»тобына немесе ауыр өнеркәсіп бөлігіне өндіріс құрал-жабдықтарын (станок,прокат, минералдық тыңвйтқыш, целлюлоза т.б.) жасап шығаруға; 2) «Б» тобына немесе жеңіл өнеркәсіпке күнделікті тұтыну заттарын (тігін, балық, астық өнімі, тағамдар, үй мүліктері, дәрі-дәрмек, т.б.) жасайтын салалар кіреді. Аталмыш қос салалық топ бірнеше кешенді салаларға бөлінеді, ал олар өз кезегінде тармақталып жекеленген өндіріс түрлеріне жіктеледі. Мысалы, машина жасау өнеркәсіп кешені – ауылшаруашылық, энергетикалық, көліктік машиналар, станок, аспаптар жасау, т.б. салаларға бөлінеді, олардың өзі ары қарай жеке өндіріс түрлеріне (көліктік машина жасау-автомабиль, авиация кеме жасау,т.б.), олар өз кезегінде жеке (автомабиль жасау – автобус, жүк, жеңіл, спорттық,т.б) </w:t>
      </w:r>
      <w:r w:rsidR="00997878">
        <w:rPr>
          <w:rFonts w:ascii="Times New Roman" w:eastAsia="Times New Roman" w:hAnsi="Times New Roman" w:cs="Times New Roman"/>
          <w:sz w:val="32"/>
          <w:szCs w:val="32"/>
          <w:lang w:val="kk-KZ"/>
        </w:rPr>
        <w:t>арнайы бағыттарға тармақталады.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Приватизация</w:t>
      </w:r>
      <w:r w:rsidRPr="003E1C6F">
        <w:rPr>
          <w:rFonts w:ascii="Times New Roman" w:eastAsia="Times New Roman" w:hAnsi="Times New Roman" w:cs="Times New Roman"/>
          <w:sz w:val="32"/>
          <w:szCs w:val="32"/>
          <w:lang w:val="kk-KZ"/>
        </w:rPr>
        <w:t> (лат. privatus - жеке)- мемлекеттің меншігіне жеке қожайындарға беру, жекешеленді</w:t>
      </w:r>
      <w:r w:rsidR="00997878">
        <w:rPr>
          <w:rFonts w:ascii="Times New Roman" w:eastAsia="Times New Roman" w:hAnsi="Times New Roman" w:cs="Times New Roman"/>
          <w:sz w:val="32"/>
          <w:szCs w:val="32"/>
          <w:lang w:val="kk-KZ"/>
        </w:rPr>
        <w:t>ру.</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Рекрация</w:t>
      </w:r>
      <w:r w:rsidRPr="003E1C6F">
        <w:rPr>
          <w:rFonts w:ascii="Times New Roman" w:eastAsia="Times New Roman" w:hAnsi="Times New Roman" w:cs="Times New Roman"/>
          <w:sz w:val="32"/>
          <w:szCs w:val="32"/>
          <w:lang w:val="kk-KZ"/>
        </w:rPr>
        <w:t> (recreatio – қалпына келтіру). Рекрациялық ресурстар – адам денсаулығын қалпына келтіруге мүмкіндік беретін, жақсы д</w:t>
      </w:r>
      <w:r w:rsidR="00997878">
        <w:rPr>
          <w:rFonts w:ascii="Times New Roman" w:eastAsia="Times New Roman" w:hAnsi="Times New Roman" w:cs="Times New Roman"/>
          <w:sz w:val="32"/>
          <w:szCs w:val="32"/>
          <w:lang w:val="kk-KZ"/>
        </w:rPr>
        <w:t>емалыс үшін жасайтын ресурстар.</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Субсидия</w:t>
      </w:r>
      <w:r w:rsidRPr="003E1C6F">
        <w:rPr>
          <w:rFonts w:ascii="Times New Roman" w:eastAsia="Times New Roman" w:hAnsi="Times New Roman" w:cs="Times New Roman"/>
          <w:sz w:val="32"/>
          <w:szCs w:val="32"/>
          <w:lang w:val="kk-KZ"/>
        </w:rPr>
        <w:t> (лат. subsidium –көмек, қолдау)- мемлекеттен әлдебір аймаққа, әлеуметтік топтарға, с</w:t>
      </w:r>
      <w:r w:rsidR="00997878">
        <w:rPr>
          <w:rFonts w:ascii="Times New Roman" w:eastAsia="Times New Roman" w:hAnsi="Times New Roman" w:cs="Times New Roman"/>
          <w:sz w:val="32"/>
          <w:szCs w:val="32"/>
          <w:lang w:val="kk-KZ"/>
        </w:rPr>
        <w:t>алаларға бөлінетін ақша қоры.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Терминал</w:t>
      </w:r>
      <w:r w:rsidRPr="003E1C6F">
        <w:rPr>
          <w:rFonts w:ascii="Times New Roman" w:eastAsia="Times New Roman" w:hAnsi="Times New Roman" w:cs="Times New Roman"/>
          <w:sz w:val="32"/>
          <w:szCs w:val="32"/>
          <w:lang w:val="kk-KZ"/>
        </w:rPr>
        <w:t xml:space="preserve"> (лат. terminus – шектен шығу, соңы) – көлік торабының жекешеленген, маманданған бөлігі (мысалы, теңіз </w:t>
      </w:r>
      <w:r w:rsidR="00997878">
        <w:rPr>
          <w:rFonts w:ascii="Times New Roman" w:eastAsia="Times New Roman" w:hAnsi="Times New Roman" w:cs="Times New Roman"/>
          <w:sz w:val="32"/>
          <w:szCs w:val="32"/>
          <w:lang w:val="kk-KZ"/>
        </w:rPr>
        <w:t>портындағы мұнай айлағы, т.б.).</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Урбанизация</w:t>
      </w:r>
      <w:r w:rsidRPr="003E1C6F">
        <w:rPr>
          <w:rFonts w:ascii="Times New Roman" w:eastAsia="Times New Roman" w:hAnsi="Times New Roman" w:cs="Times New Roman"/>
          <w:sz w:val="32"/>
          <w:szCs w:val="32"/>
          <w:lang w:val="kk-KZ"/>
        </w:rPr>
        <w:t> (лат. urbanus - қалалық)- қала халқының үлес салмағының өсуі, қалалар рөлінің артуы және қалалық</w:t>
      </w:r>
      <w:r w:rsidR="00997878">
        <w:rPr>
          <w:rFonts w:ascii="Times New Roman" w:eastAsia="Times New Roman" w:hAnsi="Times New Roman" w:cs="Times New Roman"/>
          <w:sz w:val="32"/>
          <w:szCs w:val="32"/>
          <w:lang w:val="kk-KZ"/>
        </w:rPr>
        <w:t xml:space="preserve"> өмір салтының таралуы процесі.</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Халықтың аймақтарға шоғырлануы</w:t>
      </w:r>
      <w:r w:rsidRPr="003E1C6F">
        <w:rPr>
          <w:rFonts w:ascii="Times New Roman" w:eastAsia="Times New Roman" w:hAnsi="Times New Roman" w:cs="Times New Roman"/>
          <w:sz w:val="32"/>
          <w:szCs w:val="32"/>
          <w:lang w:val="kk-KZ"/>
        </w:rPr>
        <w:t xml:space="preserve"> (лат. concentratio – жинақталу, үйірілу)-халықтың жеке, орталық, зона, аудандарға </w:t>
      </w:r>
      <w:r w:rsidRPr="003E1C6F">
        <w:rPr>
          <w:rFonts w:ascii="Times New Roman" w:eastAsia="Times New Roman" w:hAnsi="Times New Roman" w:cs="Times New Roman"/>
          <w:sz w:val="32"/>
          <w:szCs w:val="32"/>
          <w:lang w:val="kk-KZ"/>
        </w:rPr>
        <w:lastRenderedPageBreak/>
        <w:t>шоғырлануы. Шоғырлану процесі халықты</w:t>
      </w:r>
      <w:r w:rsidR="00997878">
        <w:rPr>
          <w:rFonts w:ascii="Times New Roman" w:eastAsia="Times New Roman" w:hAnsi="Times New Roman" w:cs="Times New Roman"/>
          <w:sz w:val="32"/>
          <w:szCs w:val="32"/>
          <w:lang w:val="kk-KZ"/>
        </w:rPr>
        <w:t>ң әркелкі орналасуын күшейтеді.</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Халықтың табиғи өсімі</w:t>
      </w:r>
      <w:r w:rsidRPr="003E1C6F">
        <w:rPr>
          <w:rFonts w:ascii="Times New Roman" w:eastAsia="Times New Roman" w:hAnsi="Times New Roman" w:cs="Times New Roman"/>
          <w:sz w:val="32"/>
          <w:szCs w:val="32"/>
          <w:lang w:val="kk-KZ"/>
        </w:rPr>
        <w:t> – туу мен өлім саны аралығындағы</w:t>
      </w:r>
    </w:p>
    <w:p w:rsidR="003E1C6F" w:rsidRDefault="00997878" w:rsidP="003E1C6F">
      <w:pPr>
        <w:spacing w:after="0" w:line="240" w:lineRule="auto"/>
        <w:rPr>
          <w:rFonts w:ascii="Times New Roman" w:eastAsia="Times New Roman" w:hAnsi="Times New Roman" w:cs="Times New Roman"/>
          <w:sz w:val="32"/>
          <w:szCs w:val="32"/>
          <w:lang w:val="kk-KZ"/>
        </w:rPr>
      </w:pPr>
      <w:r>
        <w:rPr>
          <w:rFonts w:ascii="Times New Roman" w:eastAsia="Times New Roman" w:hAnsi="Times New Roman" w:cs="Times New Roman"/>
          <w:sz w:val="32"/>
          <w:szCs w:val="32"/>
          <w:lang w:val="kk-KZ"/>
        </w:rPr>
        <w:t>айырмашылық.</w:t>
      </w:r>
      <w:r w:rsidR="003E1C6F" w:rsidRPr="003E1C6F">
        <w:rPr>
          <w:rFonts w:ascii="Times New Roman" w:eastAsia="Times New Roman" w:hAnsi="Times New Roman" w:cs="Times New Roman"/>
          <w:sz w:val="32"/>
          <w:szCs w:val="32"/>
          <w:lang w:val="kk-KZ"/>
        </w:rPr>
        <w:br/>
      </w:r>
      <w:r w:rsidR="003E1C6F" w:rsidRPr="003E1C6F">
        <w:rPr>
          <w:rFonts w:ascii="Times New Roman" w:eastAsia="Times New Roman" w:hAnsi="Times New Roman" w:cs="Times New Roman"/>
          <w:b/>
          <w:bCs/>
          <w:sz w:val="32"/>
          <w:szCs w:val="32"/>
          <w:lang w:val="kk-KZ"/>
        </w:rPr>
        <w:t>Шаруашылықтың салалық құрылымы</w:t>
      </w:r>
      <w:r w:rsidR="003E1C6F" w:rsidRPr="003E1C6F">
        <w:rPr>
          <w:rFonts w:ascii="Times New Roman" w:eastAsia="Times New Roman" w:hAnsi="Times New Roman" w:cs="Times New Roman"/>
          <w:sz w:val="32"/>
          <w:szCs w:val="32"/>
          <w:lang w:val="kk-KZ"/>
        </w:rPr>
        <w:t> - өнімнің бағасы, негізгі өндірістік қордың бағасы және жұмыс істейтіндердің саны бойынша әр түрлі өнеркәсіп салаларыны</w:t>
      </w:r>
      <w:r>
        <w:rPr>
          <w:rFonts w:ascii="Times New Roman" w:eastAsia="Times New Roman" w:hAnsi="Times New Roman" w:cs="Times New Roman"/>
          <w:sz w:val="32"/>
          <w:szCs w:val="32"/>
          <w:lang w:val="kk-KZ"/>
        </w:rPr>
        <w:t>ң арасындағы өзара арақатынасы.</w:t>
      </w:r>
      <w:r w:rsidR="003E1C6F" w:rsidRPr="003E1C6F">
        <w:rPr>
          <w:rFonts w:ascii="Times New Roman" w:eastAsia="Times New Roman" w:hAnsi="Times New Roman" w:cs="Times New Roman"/>
          <w:sz w:val="32"/>
          <w:szCs w:val="32"/>
          <w:lang w:val="kk-KZ"/>
        </w:rPr>
        <w:br/>
      </w:r>
      <w:r w:rsidR="003E1C6F" w:rsidRPr="003E1C6F">
        <w:rPr>
          <w:rFonts w:ascii="Times New Roman" w:eastAsia="Times New Roman" w:hAnsi="Times New Roman" w:cs="Times New Roman"/>
          <w:b/>
          <w:bCs/>
          <w:sz w:val="32"/>
          <w:szCs w:val="32"/>
          <w:lang w:val="kk-KZ"/>
        </w:rPr>
        <w:t>Шоғырландыру</w:t>
      </w:r>
      <w:r w:rsidR="003E1C6F" w:rsidRPr="003E1C6F">
        <w:rPr>
          <w:rFonts w:ascii="Times New Roman" w:eastAsia="Times New Roman" w:hAnsi="Times New Roman" w:cs="Times New Roman"/>
          <w:sz w:val="32"/>
          <w:szCs w:val="32"/>
          <w:lang w:val="kk-KZ"/>
        </w:rPr>
        <w:t> - өндірісті ірілендіру мақсатында өндіріс құрал-жабдығының, еңбек қорларының және өндірілетін өнімінің барынша іргелі кәсіпорындарға тоғыстырылып жинақталуы. Осындай кәсіпорын аясында – еңбек құралдарын, т.б. жарақатарды жетілдіріп жаңғыртып отыру еңбек және шикізат ресурстарын үнемдеу, еңбек өнімділігін арттыру, тиімді. Олардың ұсақ немесе орта кәсіпорындарға қарағанда техникалық-экономикалық, т.б. артықшылықтарымен қатар пайдасы да</w:t>
      </w:r>
      <w:r>
        <w:rPr>
          <w:rFonts w:ascii="Times New Roman" w:eastAsia="Times New Roman" w:hAnsi="Times New Roman" w:cs="Times New Roman"/>
          <w:sz w:val="32"/>
          <w:szCs w:val="32"/>
          <w:lang w:val="kk-KZ"/>
        </w:rPr>
        <w:t xml:space="preserve"> мол, бәсекеге қабілеті де зор.</w:t>
      </w:r>
      <w:r w:rsidR="003E1C6F" w:rsidRPr="003E1C6F">
        <w:rPr>
          <w:rFonts w:ascii="Times New Roman" w:eastAsia="Times New Roman" w:hAnsi="Times New Roman" w:cs="Times New Roman"/>
          <w:sz w:val="32"/>
          <w:szCs w:val="32"/>
          <w:lang w:val="kk-KZ"/>
        </w:rPr>
        <w:br/>
      </w:r>
      <w:r w:rsidR="003E1C6F" w:rsidRPr="003E1C6F">
        <w:rPr>
          <w:rFonts w:ascii="Times New Roman" w:eastAsia="Times New Roman" w:hAnsi="Times New Roman" w:cs="Times New Roman"/>
          <w:b/>
          <w:bCs/>
          <w:sz w:val="32"/>
          <w:szCs w:val="32"/>
          <w:lang w:val="kk-KZ"/>
        </w:rPr>
        <w:t>Экспорт</w:t>
      </w:r>
      <w:r w:rsidR="003E1C6F" w:rsidRPr="003E1C6F">
        <w:rPr>
          <w:rFonts w:ascii="Times New Roman" w:eastAsia="Times New Roman" w:hAnsi="Times New Roman" w:cs="Times New Roman"/>
          <w:sz w:val="32"/>
          <w:szCs w:val="32"/>
          <w:lang w:val="kk-KZ"/>
        </w:rPr>
        <w:t xml:space="preserve"> (ағыл. Export – сыртқа шығару)- басқа </w:t>
      </w:r>
      <w:r>
        <w:rPr>
          <w:rFonts w:ascii="Times New Roman" w:eastAsia="Times New Roman" w:hAnsi="Times New Roman" w:cs="Times New Roman"/>
          <w:sz w:val="32"/>
          <w:szCs w:val="32"/>
          <w:lang w:val="kk-KZ"/>
        </w:rPr>
        <w:t>елдерге тауар шығару.</w:t>
      </w:r>
      <w:r w:rsidR="003E1C6F" w:rsidRPr="003E1C6F">
        <w:rPr>
          <w:rFonts w:ascii="Times New Roman" w:eastAsia="Times New Roman" w:hAnsi="Times New Roman" w:cs="Times New Roman"/>
          <w:sz w:val="32"/>
          <w:szCs w:val="32"/>
          <w:lang w:val="kk-KZ"/>
        </w:rPr>
        <w:br/>
      </w:r>
      <w:r w:rsidR="003E1C6F" w:rsidRPr="003E1C6F">
        <w:rPr>
          <w:rFonts w:ascii="Times New Roman" w:eastAsia="Times New Roman" w:hAnsi="Times New Roman" w:cs="Times New Roman"/>
          <w:b/>
          <w:bCs/>
          <w:sz w:val="32"/>
          <w:szCs w:val="32"/>
          <w:lang w:val="kk-KZ"/>
        </w:rPr>
        <w:t>Этнос </w:t>
      </w:r>
      <w:r w:rsidR="003E1C6F" w:rsidRPr="003E1C6F">
        <w:rPr>
          <w:rFonts w:ascii="Times New Roman" w:eastAsia="Times New Roman" w:hAnsi="Times New Roman" w:cs="Times New Roman"/>
          <w:sz w:val="32"/>
          <w:szCs w:val="32"/>
          <w:lang w:val="kk-KZ"/>
        </w:rPr>
        <w:t>(ағыл.ethnos - халық) – адамдардың – тайпа, халық, ұлыс тарихи қалыптасқан тұрақты топтары.</w:t>
      </w:r>
      <w:r w:rsidR="003E1C6F" w:rsidRPr="003E1C6F">
        <w:rPr>
          <w:rFonts w:ascii="Times New Roman" w:eastAsia="Times New Roman" w:hAnsi="Times New Roman" w:cs="Times New Roman"/>
          <w:sz w:val="32"/>
          <w:szCs w:val="32"/>
          <w:lang w:val="kk-KZ"/>
        </w:rPr>
        <w:br/>
      </w:r>
      <w:r w:rsidR="003E1C6F" w:rsidRPr="003E1C6F">
        <w:rPr>
          <w:rFonts w:ascii="Times New Roman" w:eastAsia="Times New Roman" w:hAnsi="Times New Roman" w:cs="Times New Roman"/>
          <w:sz w:val="32"/>
          <w:szCs w:val="32"/>
          <w:lang w:val="kk-KZ"/>
        </w:rPr>
        <w:br/>
      </w: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3E1C6F" w:rsidRDefault="003E1C6F" w:rsidP="003E1C6F">
      <w:pPr>
        <w:spacing w:after="0" w:line="240" w:lineRule="auto"/>
        <w:rPr>
          <w:rFonts w:ascii="Times New Roman" w:eastAsia="Times New Roman" w:hAnsi="Times New Roman" w:cs="Times New Roman"/>
          <w:sz w:val="32"/>
          <w:szCs w:val="32"/>
          <w:lang w:val="kk-KZ"/>
        </w:rPr>
      </w:pPr>
    </w:p>
    <w:p w:rsidR="00997878" w:rsidRDefault="00997878" w:rsidP="003E1C6F">
      <w:pPr>
        <w:spacing w:after="0" w:line="240" w:lineRule="auto"/>
        <w:rPr>
          <w:rFonts w:ascii="Times New Roman" w:eastAsia="Times New Roman" w:hAnsi="Times New Roman" w:cs="Times New Roman"/>
          <w:sz w:val="32"/>
          <w:szCs w:val="32"/>
          <w:lang w:val="kk-KZ"/>
        </w:rPr>
      </w:pPr>
    </w:p>
    <w:p w:rsidR="00997878" w:rsidRDefault="00997878" w:rsidP="003E1C6F">
      <w:pPr>
        <w:spacing w:after="0" w:line="240" w:lineRule="auto"/>
        <w:rPr>
          <w:rFonts w:ascii="Times New Roman" w:eastAsia="Times New Roman" w:hAnsi="Times New Roman" w:cs="Times New Roman"/>
          <w:sz w:val="32"/>
          <w:szCs w:val="32"/>
          <w:lang w:val="kk-KZ"/>
        </w:rPr>
      </w:pPr>
    </w:p>
    <w:p w:rsidR="00997878" w:rsidRPr="00074592" w:rsidRDefault="00997878" w:rsidP="003E1C6F">
      <w:pPr>
        <w:spacing w:after="0" w:line="240" w:lineRule="auto"/>
        <w:rPr>
          <w:rFonts w:ascii="Times New Roman" w:eastAsia="Times New Roman" w:hAnsi="Times New Roman" w:cs="Times New Roman"/>
          <w:sz w:val="32"/>
          <w:szCs w:val="32"/>
          <w:lang w:val="kk-KZ"/>
        </w:rPr>
      </w:pPr>
    </w:p>
    <w:p w:rsidR="003E1C6F" w:rsidRPr="00997878" w:rsidRDefault="003E1C6F" w:rsidP="003E1C6F">
      <w:pPr>
        <w:spacing w:after="0" w:line="240" w:lineRule="auto"/>
        <w:ind w:left="850" w:hanging="850"/>
        <w:rPr>
          <w:rFonts w:ascii="Times New Roman" w:eastAsia="Times New Roman" w:hAnsi="Times New Roman" w:cs="Times New Roman"/>
          <w:sz w:val="32"/>
          <w:szCs w:val="32"/>
          <w:lang w:val="kk-KZ"/>
        </w:rPr>
      </w:pPr>
      <w:r w:rsidRPr="003E1C6F">
        <w:rPr>
          <w:rFonts w:ascii="Times New Roman" w:eastAsia="Times New Roman" w:hAnsi="Times New Roman" w:cs="Times New Roman"/>
          <w:sz w:val="32"/>
          <w:szCs w:val="32"/>
          <w:lang w:val="kk-KZ"/>
        </w:rPr>
        <w:lastRenderedPageBreak/>
        <w:br/>
      </w:r>
      <w:r w:rsidRPr="003E1C6F">
        <w:rPr>
          <w:rFonts w:ascii="Times New Roman" w:eastAsia="Times New Roman" w:hAnsi="Times New Roman" w:cs="Times New Roman"/>
          <w:b/>
          <w:bCs/>
          <w:sz w:val="32"/>
          <w:szCs w:val="32"/>
          <w:lang w:val="kk-KZ"/>
        </w:rPr>
        <w:t>Дәріс №1</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Тақырыбы: Дүние жүзінің қазіргі саяси картасы</w:t>
      </w:r>
      <w:r w:rsidRPr="003E1C6F">
        <w:rPr>
          <w:rFonts w:ascii="Times New Roman" w:eastAsia="Times New Roman" w:hAnsi="Times New Roman" w:cs="Times New Roman"/>
          <w:sz w:val="32"/>
          <w:szCs w:val="32"/>
          <w:lang w:val="kk-KZ"/>
        </w:rPr>
        <w:br/>
      </w:r>
      <w:r w:rsidRPr="003E1C6F">
        <w:rPr>
          <w:rFonts w:ascii="Times New Roman" w:eastAsia="Times New Roman" w:hAnsi="Times New Roman" w:cs="Times New Roman"/>
          <w:b/>
          <w:bCs/>
          <w:sz w:val="32"/>
          <w:szCs w:val="32"/>
          <w:lang w:val="kk-KZ"/>
        </w:rPr>
        <w:t>Мақсаты – </w:t>
      </w:r>
      <w:r w:rsidRPr="003E1C6F">
        <w:rPr>
          <w:rFonts w:ascii="Times New Roman" w:eastAsia="Times New Roman" w:hAnsi="Times New Roman" w:cs="Times New Roman"/>
          <w:sz w:val="32"/>
          <w:szCs w:val="32"/>
          <w:lang w:val="kk-KZ"/>
        </w:rPr>
        <w:t>дүние жүзінің қазіргі саяси картасының қалыптасу жағдайларына тарихи-географиялық, саяси-географиялық тұрғыдан талдау жасау, басты халықаралық және аймақт</w:t>
      </w:r>
      <w:r w:rsidR="00997878">
        <w:rPr>
          <w:rFonts w:ascii="Times New Roman" w:eastAsia="Times New Roman" w:hAnsi="Times New Roman" w:cs="Times New Roman"/>
          <w:sz w:val="32"/>
          <w:szCs w:val="32"/>
          <w:lang w:val="kk-KZ"/>
        </w:rPr>
        <w:t>ық саяси ұйымдармен таныстыру.</w:t>
      </w:r>
      <w:r w:rsidRPr="003E1C6F">
        <w:rPr>
          <w:rFonts w:ascii="Times New Roman" w:eastAsia="Times New Roman" w:hAnsi="Times New Roman" w:cs="Times New Roman"/>
          <w:sz w:val="32"/>
          <w:szCs w:val="32"/>
          <w:lang w:val="kk-KZ"/>
        </w:rPr>
        <w:br/>
      </w:r>
      <w:r w:rsidRPr="00997878">
        <w:rPr>
          <w:rFonts w:ascii="Times New Roman" w:eastAsia="Times New Roman" w:hAnsi="Times New Roman" w:cs="Times New Roman"/>
          <w:b/>
          <w:bCs/>
          <w:sz w:val="32"/>
          <w:szCs w:val="32"/>
          <w:lang w:val="kk-KZ"/>
        </w:rPr>
        <w:t>Жоспары</w:t>
      </w:r>
    </w:p>
    <w:p w:rsidR="003E1C6F" w:rsidRPr="00052440" w:rsidRDefault="003E1C6F" w:rsidP="003E1C6F">
      <w:pPr>
        <w:numPr>
          <w:ilvl w:val="0"/>
          <w:numId w:val="1"/>
        </w:numPr>
        <w:spacing w:before="100" w:beforeAutospacing="1" w:after="0" w:line="240" w:lineRule="auto"/>
        <w:rPr>
          <w:rFonts w:ascii="Times New Roman" w:eastAsia="Times New Roman" w:hAnsi="Times New Roman" w:cs="Times New Roman"/>
          <w:sz w:val="32"/>
          <w:szCs w:val="32"/>
          <w:lang w:val="kk-KZ"/>
        </w:rPr>
      </w:pPr>
      <w:r w:rsidRPr="00052440">
        <w:rPr>
          <w:rFonts w:ascii="Times New Roman" w:eastAsia="Times New Roman" w:hAnsi="Times New Roman" w:cs="Times New Roman"/>
          <w:sz w:val="32"/>
          <w:szCs w:val="32"/>
          <w:lang w:val="kk-KZ"/>
        </w:rPr>
        <w:t>Дүние жүзінің саяси картасындағы соңғы өзгерістер.</w:t>
      </w:r>
    </w:p>
    <w:p w:rsidR="003E1C6F" w:rsidRPr="00074592" w:rsidRDefault="003E1C6F" w:rsidP="003E1C6F">
      <w:pPr>
        <w:numPr>
          <w:ilvl w:val="0"/>
          <w:numId w:val="1"/>
        </w:numPr>
        <w:spacing w:before="100" w:beforeAutospacing="1"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t>Саяси география және геосаясат.</w:t>
      </w:r>
    </w:p>
    <w:p w:rsidR="002F63A1" w:rsidRPr="002F63A1" w:rsidRDefault="003E1C6F" w:rsidP="003E1C6F">
      <w:pPr>
        <w:numPr>
          <w:ilvl w:val="0"/>
          <w:numId w:val="1"/>
        </w:numPr>
        <w:spacing w:before="100" w:beforeAutospacing="1"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t>Халықаралық және аймақтық саяси ұйымдар.</w:t>
      </w:r>
      <w:r w:rsidRPr="00074592">
        <w:rPr>
          <w:rFonts w:ascii="Times New Roman" w:eastAsia="Times New Roman" w:hAnsi="Times New Roman" w:cs="Times New Roman"/>
          <w:sz w:val="32"/>
          <w:szCs w:val="32"/>
        </w:rPr>
        <w:br/>
      </w:r>
    </w:p>
    <w:p w:rsidR="003E1C6F" w:rsidRPr="00052440" w:rsidRDefault="003E1C6F" w:rsidP="002F63A1">
      <w:pPr>
        <w:spacing w:before="100" w:beforeAutospacing="1" w:after="0" w:line="240" w:lineRule="auto"/>
        <w:ind w:left="720"/>
        <w:rPr>
          <w:rFonts w:ascii="Times New Roman" w:eastAsia="Times New Roman" w:hAnsi="Times New Roman" w:cs="Times New Roman"/>
          <w:sz w:val="32"/>
          <w:szCs w:val="32"/>
          <w:lang w:val="kk-KZ"/>
        </w:rPr>
      </w:pPr>
      <w:r w:rsidRPr="002F63A1">
        <w:rPr>
          <w:rFonts w:ascii="Times New Roman" w:eastAsia="Times New Roman" w:hAnsi="Times New Roman" w:cs="Times New Roman"/>
          <w:sz w:val="32"/>
          <w:szCs w:val="32"/>
          <w:lang w:val="kk-KZ"/>
        </w:rPr>
        <w:t xml:space="preserve">Дүние жүзінің саяси картасында елдің әлемдегі орнын, саяси-әкімшілік құрылымы бейнеленеді. </w:t>
      </w:r>
      <w:r w:rsidRPr="00052440">
        <w:rPr>
          <w:rFonts w:ascii="Times New Roman" w:eastAsia="Times New Roman" w:hAnsi="Times New Roman" w:cs="Times New Roman"/>
          <w:sz w:val="32"/>
          <w:szCs w:val="32"/>
          <w:lang w:val="kk-KZ"/>
        </w:rPr>
        <w:t>Сонымен қатар, саяси картада басты саяси-географиялық өзгерістер: жаңа тәуелсіз мемлекеттердің пайда болуы, елдердің саяси статусының ауысуы, шекаралары мен аумағының, ел атауы мен астанасының өзгеруі және т.б. көрініс табады. Дүние жүзінің саяси картасы мен ондағы заңдылықтарды, өзгерістерді географияның </w:t>
      </w:r>
      <w:r w:rsidRPr="00052440">
        <w:rPr>
          <w:rFonts w:ascii="Times New Roman" w:eastAsia="Times New Roman" w:hAnsi="Times New Roman" w:cs="Times New Roman"/>
          <w:i/>
          <w:iCs/>
          <w:sz w:val="32"/>
          <w:szCs w:val="32"/>
          <w:lang w:val="kk-KZ"/>
        </w:rPr>
        <w:t>саяси география</w:t>
      </w:r>
      <w:r w:rsidRPr="00052440">
        <w:rPr>
          <w:rFonts w:ascii="Times New Roman" w:eastAsia="Times New Roman" w:hAnsi="Times New Roman" w:cs="Times New Roman"/>
          <w:sz w:val="32"/>
          <w:szCs w:val="32"/>
          <w:lang w:val="kk-KZ"/>
        </w:rPr>
        <w:t> </w:t>
      </w:r>
      <w:r w:rsidR="00997878" w:rsidRPr="00052440">
        <w:rPr>
          <w:rFonts w:ascii="Times New Roman" w:eastAsia="Times New Roman" w:hAnsi="Times New Roman" w:cs="Times New Roman"/>
          <w:sz w:val="32"/>
          <w:szCs w:val="32"/>
          <w:lang w:val="kk-KZ"/>
        </w:rPr>
        <w:t>деп аталатын тармағы зерттейді.</w:t>
      </w:r>
      <w:r w:rsidRPr="00052440">
        <w:rPr>
          <w:rFonts w:ascii="Times New Roman" w:eastAsia="Times New Roman" w:hAnsi="Times New Roman" w:cs="Times New Roman"/>
          <w:sz w:val="32"/>
          <w:szCs w:val="32"/>
          <w:lang w:val="kk-KZ"/>
        </w:rPr>
        <w:br/>
        <w:t>Мазмұны жағынан бір қарағанда қарапайым болып көрінетін саяси картада әдетте мемлекеттер мен олардың шекаралары, әкімшілік-аумақтық жіктелуі, астанасы мен ірі қалалары бейнеленеді. Мұның негізінде дүние жүзі елдерінің мемлекеттік құрылымы мен басқару үлгілерінің таралу заңдылықтарына, мемлекеттер арасындағы өзара қарым-қатынастарға, сондай ақ мемлекеттік шекараларды анықтау мен халықтың қоныстануына байланысты болатын аумақтық жанжалдарға (қақтығыстар) қатысты күрделі мәселелер жатыр. Дүние жүзінің саяси картасы тарихи кезеңдерде ұдайы өзгеріске түсуде. Оған</w:t>
      </w:r>
      <w:r w:rsidR="00DB5809" w:rsidRPr="00052440">
        <w:rPr>
          <w:rFonts w:ascii="Times New Roman" w:eastAsia="Times New Roman" w:hAnsi="Times New Roman" w:cs="Times New Roman"/>
          <w:sz w:val="32"/>
          <w:szCs w:val="32"/>
          <w:lang w:val="kk-KZ"/>
        </w:rPr>
        <w:t xml:space="preserve"> әртүрлі факторлар ықпал етеді.</w:t>
      </w:r>
      <w:r w:rsidRPr="00052440">
        <w:rPr>
          <w:rFonts w:ascii="Times New Roman" w:eastAsia="Times New Roman" w:hAnsi="Times New Roman" w:cs="Times New Roman"/>
          <w:sz w:val="32"/>
          <w:szCs w:val="32"/>
          <w:lang w:val="kk-KZ"/>
        </w:rPr>
        <w:br/>
        <w:t>Дүние жүзінің қазіргі заманғы саяси картасының қалыптасуына қатысты оқиғаларды шартты түрде </w:t>
      </w:r>
      <w:r w:rsidRPr="00052440">
        <w:rPr>
          <w:rFonts w:ascii="Times New Roman" w:eastAsia="Times New Roman" w:hAnsi="Times New Roman" w:cs="Times New Roman"/>
          <w:i/>
          <w:iCs/>
          <w:sz w:val="32"/>
          <w:szCs w:val="32"/>
          <w:lang w:val="kk-KZ"/>
        </w:rPr>
        <w:t>Жаңа</w:t>
      </w:r>
      <w:r w:rsidRPr="00052440">
        <w:rPr>
          <w:rFonts w:ascii="Times New Roman" w:eastAsia="Times New Roman" w:hAnsi="Times New Roman" w:cs="Times New Roman"/>
          <w:sz w:val="32"/>
          <w:szCs w:val="32"/>
          <w:lang w:val="kk-KZ"/>
        </w:rPr>
        <w:t> (XVІІ ғасырдан Бірінші дүниежүзілік соғысқа дейін) және </w:t>
      </w:r>
      <w:r w:rsidRPr="00052440">
        <w:rPr>
          <w:rFonts w:ascii="Times New Roman" w:eastAsia="Times New Roman" w:hAnsi="Times New Roman" w:cs="Times New Roman"/>
          <w:i/>
          <w:iCs/>
          <w:sz w:val="32"/>
          <w:szCs w:val="32"/>
          <w:lang w:val="kk-KZ"/>
        </w:rPr>
        <w:t>Ең жаңа кезең </w:t>
      </w:r>
      <w:r w:rsidRPr="00052440">
        <w:rPr>
          <w:rFonts w:ascii="Times New Roman" w:eastAsia="Times New Roman" w:hAnsi="Times New Roman" w:cs="Times New Roman"/>
          <w:sz w:val="32"/>
          <w:szCs w:val="32"/>
          <w:lang w:val="kk-KZ"/>
        </w:rPr>
        <w:t>(Бірінші дүниежүзілік соғыстан бүгінгі күнге дейін) деп аталатын екі дәуірге топтастырады.</w:t>
      </w:r>
    </w:p>
    <w:p w:rsidR="003E1C6F" w:rsidRPr="00052440" w:rsidRDefault="003E1C6F" w:rsidP="003E1C6F">
      <w:pPr>
        <w:numPr>
          <w:ilvl w:val="0"/>
          <w:numId w:val="2"/>
        </w:numPr>
        <w:spacing w:before="100" w:beforeAutospacing="1" w:after="0" w:line="240" w:lineRule="auto"/>
        <w:rPr>
          <w:rFonts w:ascii="Times New Roman" w:eastAsia="Times New Roman" w:hAnsi="Times New Roman" w:cs="Times New Roman"/>
          <w:sz w:val="32"/>
          <w:szCs w:val="32"/>
          <w:lang w:val="kk-KZ"/>
        </w:rPr>
      </w:pPr>
      <w:r w:rsidRPr="00052440">
        <w:rPr>
          <w:rFonts w:ascii="Times New Roman" w:eastAsia="Times New Roman" w:hAnsi="Times New Roman" w:cs="Times New Roman"/>
          <w:sz w:val="32"/>
          <w:szCs w:val="32"/>
          <w:lang w:val="kk-KZ"/>
        </w:rPr>
        <w:lastRenderedPageBreak/>
        <w:t>Еуропалықтардың отарлау әрекеттері XV ғасырда португалдардың Солтүстік Африкадағы аса маңызды сауда және көлік қатынасы орталықтары болып табылатын Сеута және Мелилья қалаларын жаулап алуынан басталды.</w:t>
      </w:r>
    </w:p>
    <w:p w:rsidR="003E1C6F" w:rsidRPr="00DB5809" w:rsidRDefault="003E1C6F" w:rsidP="00DB5809">
      <w:pPr>
        <w:numPr>
          <w:ilvl w:val="0"/>
          <w:numId w:val="2"/>
        </w:numPr>
        <w:spacing w:before="100" w:beforeAutospacing="1" w:after="0" w:line="240" w:lineRule="auto"/>
        <w:rPr>
          <w:rFonts w:ascii="Times New Roman" w:eastAsia="Times New Roman" w:hAnsi="Times New Roman" w:cs="Times New Roman"/>
          <w:sz w:val="32"/>
          <w:szCs w:val="32"/>
          <w:lang w:val="kk-KZ"/>
        </w:rPr>
      </w:pPr>
      <w:r w:rsidRPr="00052440">
        <w:rPr>
          <w:rFonts w:ascii="Times New Roman" w:eastAsia="Times New Roman" w:hAnsi="Times New Roman" w:cs="Times New Roman"/>
          <w:sz w:val="32"/>
          <w:szCs w:val="32"/>
          <w:lang w:val="kk-KZ"/>
        </w:rPr>
        <w:t>ХІХ ғасырдың аяғы мен ХХ ғасырдың басында дүние жүзіндегі жетекші метрополиялар арасында ықпал ету аймақтары үшін күрес шиеленісе түсті. Соның нәтижесінде әлемді Бірінші дүниежүзілік соғыстың өрті шарпыды.Дүние жүзінің қазіргі заманғы саяси карт</w:t>
      </w:r>
      <w:r w:rsidR="00DB5809" w:rsidRPr="00052440">
        <w:rPr>
          <w:rFonts w:ascii="Times New Roman" w:eastAsia="Times New Roman" w:hAnsi="Times New Roman" w:cs="Times New Roman"/>
          <w:sz w:val="32"/>
          <w:szCs w:val="32"/>
          <w:lang w:val="kk-KZ"/>
        </w:rPr>
        <w:t>асының</w:t>
      </w:r>
      <w:r w:rsidR="00DB5809">
        <w:rPr>
          <w:rFonts w:ascii="Times New Roman" w:eastAsia="Times New Roman" w:hAnsi="Times New Roman" w:cs="Times New Roman"/>
          <w:sz w:val="32"/>
          <w:szCs w:val="32"/>
          <w:lang w:val="kk-KZ"/>
        </w:rPr>
        <w:t xml:space="preserve"> </w:t>
      </w:r>
      <w:r w:rsidRPr="00052440">
        <w:rPr>
          <w:rFonts w:ascii="Times New Roman" w:eastAsia="Times New Roman" w:hAnsi="Times New Roman" w:cs="Times New Roman"/>
          <w:sz w:val="32"/>
          <w:szCs w:val="32"/>
          <w:lang w:val="kk-KZ"/>
        </w:rPr>
        <w:t>қалыптасуында Екінші дүниежүзілік соғыс қарсаңы мен одан соң болған маңызды өзгерістер, ХХ ғасырдың 50-60-жылдарындағы отарлық жүйенің күйреуі, 80-90-жылдарында социалистік жүйенің ыдырауына</w:t>
      </w:r>
      <w:r w:rsidR="00DB5809">
        <w:rPr>
          <w:rFonts w:ascii="Times New Roman" w:eastAsia="Times New Roman" w:hAnsi="Times New Roman" w:cs="Times New Roman"/>
          <w:sz w:val="32"/>
          <w:szCs w:val="32"/>
          <w:lang w:val="kk-KZ"/>
        </w:rPr>
        <w:t xml:space="preserve"> </w:t>
      </w:r>
      <w:r w:rsidR="00860CD8" w:rsidRPr="00DB5809">
        <w:rPr>
          <w:rFonts w:ascii="Times New Roman" w:eastAsia="Times New Roman" w:hAnsi="Times New Roman" w:cs="Times New Roman"/>
          <w:sz w:val="32"/>
          <w:szCs w:val="32"/>
          <w:lang w:val="kk-KZ"/>
        </w:rPr>
        <w:t>байланысты оқиғалар айрықша роль атқарды.</w:t>
      </w:r>
      <w:r w:rsidR="00860CD8" w:rsidRPr="00DB5809">
        <w:rPr>
          <w:rFonts w:ascii="Times New Roman" w:eastAsia="Times New Roman" w:hAnsi="Times New Roman" w:cs="Times New Roman"/>
          <w:sz w:val="32"/>
          <w:szCs w:val="32"/>
          <w:lang w:val="kk-KZ"/>
        </w:rPr>
        <w:br/>
        <w:t>Дүние жүзінің қазіргі саяси картасының </w:t>
      </w:r>
      <w:r w:rsidR="00860CD8" w:rsidRPr="00DB5809">
        <w:rPr>
          <w:rFonts w:ascii="Times New Roman" w:eastAsia="Times New Roman" w:hAnsi="Times New Roman" w:cs="Times New Roman"/>
          <w:i/>
          <w:iCs/>
          <w:sz w:val="32"/>
          <w:szCs w:val="32"/>
          <w:lang w:val="kk-KZ"/>
        </w:rPr>
        <w:t>объектілері</w:t>
      </w:r>
      <w:r w:rsidR="00860CD8" w:rsidRPr="00DB5809">
        <w:rPr>
          <w:rFonts w:ascii="Times New Roman" w:eastAsia="Times New Roman" w:hAnsi="Times New Roman" w:cs="Times New Roman"/>
          <w:sz w:val="32"/>
          <w:szCs w:val="32"/>
          <w:lang w:val="kk-KZ"/>
        </w:rPr>
        <w:t> қатарына мемлекеттік мәртебесі ресімделген және ресімделмеген 267 ел мен аумақтар жатады. Оларды басты екі топқа: 1) мемлекет мәртебесі ресімделген, халықаралық деңгейде танылған егемен (тәуелсіз) мемлекеттер; 2) дербес басқару мәртебесіне ие болмаған (тәуелді) аумақтар деп екіге бөледі. Олар бір-бірінен жерінің</w:t>
      </w:r>
      <w:r w:rsidR="00DB5809">
        <w:rPr>
          <w:rFonts w:ascii="Times New Roman" w:eastAsia="Times New Roman" w:hAnsi="Times New Roman" w:cs="Times New Roman"/>
          <w:sz w:val="32"/>
          <w:szCs w:val="32"/>
          <w:lang w:val="kk-KZ"/>
        </w:rPr>
        <w:t xml:space="preserve"> ауданы, халық саны, әлеуметтік </w:t>
      </w:r>
      <w:r w:rsidR="00860CD8" w:rsidRPr="00DB5809">
        <w:rPr>
          <w:rFonts w:ascii="Times New Roman" w:eastAsia="Times New Roman" w:hAnsi="Times New Roman" w:cs="Times New Roman"/>
          <w:sz w:val="32"/>
          <w:szCs w:val="32"/>
          <w:lang w:val="kk-KZ"/>
        </w:rPr>
        <w:t>экономикалық даму деңгейіне қарай айырмашылық жасайды.</w:t>
      </w:r>
    </w:p>
    <w:p w:rsidR="0017167E" w:rsidRDefault="00AA2FF2" w:rsidP="0017167E">
      <w:pPr>
        <w:spacing w:before="100" w:beforeAutospacing="1" w:after="0" w:line="240" w:lineRule="auto"/>
        <w:outlineLvl w:val="2"/>
        <w:rPr>
          <w:rFonts w:ascii="Times New Roman" w:eastAsia="Times New Roman" w:hAnsi="Times New Roman" w:cs="Times New Roman"/>
          <w:i/>
          <w:iCs/>
          <w:sz w:val="32"/>
          <w:szCs w:val="32"/>
          <w:lang w:val="kk-KZ"/>
        </w:rPr>
      </w:pPr>
      <w:r w:rsidRPr="00AA2FF2">
        <w:rPr>
          <w:rFonts w:ascii="Times New Roman" w:eastAsia="Times New Roman" w:hAnsi="Times New Roman" w:cs="Times New Roman"/>
          <w:b/>
          <w:bCs/>
          <w:sz w:val="32"/>
          <w:szCs w:val="32"/>
          <w:lang w:val="kk-KZ"/>
        </w:rPr>
        <w:t>Тәуелсіз мемлекеттер. </w:t>
      </w:r>
      <w:r w:rsidRPr="00AA2FF2">
        <w:rPr>
          <w:rFonts w:ascii="Times New Roman" w:eastAsia="Times New Roman" w:hAnsi="Times New Roman" w:cs="Times New Roman"/>
          <w:b/>
          <w:bCs/>
          <w:i/>
          <w:iCs/>
          <w:sz w:val="32"/>
          <w:szCs w:val="32"/>
          <w:lang w:val="kk-KZ"/>
        </w:rPr>
        <w:t>Тәуелсіз елдер мемлекеттік құрылымы мен басқару формалары жағынан әртүрлі болады. Дүние жүзінің халықаралық деңгейде танылған тәуелсіз мемлекеттерін мемлекеттік құрылымы бойынша монархиялар мен республикаларға бөледі.</w:t>
      </w:r>
      <w:r w:rsidRPr="00AA2FF2">
        <w:rPr>
          <w:rFonts w:ascii="Times New Roman" w:eastAsia="Times New Roman" w:hAnsi="Times New Roman" w:cs="Times New Roman"/>
          <w:sz w:val="32"/>
          <w:szCs w:val="32"/>
          <w:lang w:val="kk-KZ"/>
        </w:rPr>
        <w:br/>
      </w:r>
      <w:r w:rsidRPr="00052440">
        <w:rPr>
          <w:rFonts w:ascii="Times New Roman" w:eastAsia="Times New Roman" w:hAnsi="Times New Roman" w:cs="Times New Roman"/>
          <w:sz w:val="32"/>
          <w:szCs w:val="32"/>
          <w:lang w:val="kk-KZ"/>
        </w:rPr>
        <w:t xml:space="preserve">Монархия жағдайында жоғары өкімет билігі бір ғана адамның (император, король, герцог, князь, сұлтан және т.б.) қолында шоғырланған. Билік ету құқығы атадан балаға мұра етіп беріледі. Дүние жүзінде қазіргі кезде 30 монархия бар. </w:t>
      </w:r>
      <w:r w:rsidRPr="00074592">
        <w:rPr>
          <w:rFonts w:ascii="Times New Roman" w:eastAsia="Times New Roman" w:hAnsi="Times New Roman" w:cs="Times New Roman"/>
          <w:sz w:val="32"/>
          <w:szCs w:val="32"/>
        </w:rPr>
        <w:t>Олардың барлығы дерлік Еск</w:t>
      </w:r>
      <w:proofErr w:type="gramStart"/>
      <w:r w:rsidRPr="00074592">
        <w:rPr>
          <w:rFonts w:ascii="Times New Roman" w:eastAsia="Times New Roman" w:hAnsi="Times New Roman" w:cs="Times New Roman"/>
          <w:sz w:val="32"/>
          <w:szCs w:val="32"/>
        </w:rPr>
        <w:t>і Д</w:t>
      </w:r>
      <w:proofErr w:type="gramEnd"/>
      <w:r w:rsidRPr="00074592">
        <w:rPr>
          <w:rFonts w:ascii="Times New Roman" w:eastAsia="Times New Roman" w:hAnsi="Times New Roman" w:cs="Times New Roman"/>
          <w:sz w:val="32"/>
          <w:szCs w:val="32"/>
        </w:rPr>
        <w:t>үниеде (Азияда – 14, Еуропада – 12, Африкада – 3), тек біреуі ғана Мұхит Аралдарында (Тонг</w:t>
      </w:r>
      <w:r w:rsidR="007744A7">
        <w:rPr>
          <w:rFonts w:ascii="Times New Roman" w:eastAsia="Times New Roman" w:hAnsi="Times New Roman" w:cs="Times New Roman"/>
          <w:sz w:val="32"/>
          <w:szCs w:val="32"/>
        </w:rPr>
        <w:t>а Корольдігі) орналасқан.</w:t>
      </w:r>
      <w:r w:rsidRPr="00074592">
        <w:rPr>
          <w:rFonts w:ascii="Times New Roman" w:eastAsia="Times New Roman" w:hAnsi="Times New Roman" w:cs="Times New Roman"/>
          <w:sz w:val="32"/>
          <w:szCs w:val="32"/>
        </w:rPr>
        <w:br/>
        <w:t>Дүние жүзіндегі елдердің басым көпшілігі мемлекетті басқару формасына қарай </w:t>
      </w:r>
      <w:r w:rsidRPr="00074592">
        <w:rPr>
          <w:rFonts w:ascii="Times New Roman" w:eastAsia="Times New Roman" w:hAnsi="Times New Roman" w:cs="Times New Roman"/>
          <w:i/>
          <w:iCs/>
          <w:sz w:val="32"/>
          <w:szCs w:val="32"/>
        </w:rPr>
        <w:t>республика</w:t>
      </w:r>
      <w:r w:rsidRPr="00074592">
        <w:rPr>
          <w:rFonts w:ascii="Times New Roman" w:eastAsia="Times New Roman" w:hAnsi="Times New Roman" w:cs="Times New Roman"/>
          <w:sz w:val="32"/>
          <w:szCs w:val="32"/>
        </w:rPr>
        <w:t> (латынша “res publіca” – қоғамдық іс) болып табылады. Республикалық басқару формасы Еуропадағы буржуазиялық төңкерістер нәтижесінде енгізілген болатын.</w:t>
      </w:r>
      <w:r w:rsidRPr="00074592">
        <w:rPr>
          <w:rFonts w:ascii="Times New Roman" w:eastAsia="Times New Roman" w:hAnsi="Times New Roman" w:cs="Times New Roman"/>
          <w:sz w:val="32"/>
          <w:szCs w:val="32"/>
        </w:rPr>
        <w:br/>
      </w:r>
      <w:r w:rsidRPr="00074592">
        <w:rPr>
          <w:rFonts w:ascii="Times New Roman" w:eastAsia="Times New Roman" w:hAnsi="Times New Roman" w:cs="Times New Roman"/>
          <w:sz w:val="32"/>
          <w:szCs w:val="32"/>
        </w:rPr>
        <w:br/>
      </w:r>
      <w:r w:rsidRPr="00074592">
        <w:rPr>
          <w:rFonts w:ascii="Times New Roman" w:eastAsia="Times New Roman" w:hAnsi="Times New Roman" w:cs="Times New Roman"/>
          <w:sz w:val="32"/>
          <w:szCs w:val="32"/>
        </w:rPr>
        <w:lastRenderedPageBreak/>
        <w:t>Федерациялы мемлекет жағдайында оның құрамына енетін федерация мүшелерінің белгілі бі</w:t>
      </w:r>
      <w:proofErr w:type="gramStart"/>
      <w:r w:rsidRPr="00074592">
        <w:rPr>
          <w:rFonts w:ascii="Times New Roman" w:eastAsia="Times New Roman" w:hAnsi="Times New Roman" w:cs="Times New Roman"/>
          <w:sz w:val="32"/>
          <w:szCs w:val="32"/>
        </w:rPr>
        <w:t>р</w:t>
      </w:r>
      <w:proofErr w:type="gramEnd"/>
      <w:r w:rsidRPr="00074592">
        <w:rPr>
          <w:rFonts w:ascii="Times New Roman" w:eastAsia="Times New Roman" w:hAnsi="Times New Roman" w:cs="Times New Roman"/>
          <w:sz w:val="32"/>
          <w:szCs w:val="32"/>
        </w:rPr>
        <w:t xml:space="preserve"> саяси, экономикалық дербестігі болады. Бірыңғай (федералдық) заңдарымен және басқару органдарымен, ортақ әскермен қатар, федерация мүшелерінде мемлекеттік биліктің барлық белгілері (ту, әнұран, конституция, парламент, атқарушы билі</w:t>
      </w:r>
      <w:proofErr w:type="gramStart"/>
      <w:r w:rsidRPr="00074592">
        <w:rPr>
          <w:rFonts w:ascii="Times New Roman" w:eastAsia="Times New Roman" w:hAnsi="Times New Roman" w:cs="Times New Roman"/>
          <w:sz w:val="32"/>
          <w:szCs w:val="32"/>
        </w:rPr>
        <w:t>к</w:t>
      </w:r>
      <w:proofErr w:type="gramEnd"/>
      <w:r w:rsidRPr="00074592">
        <w:rPr>
          <w:rFonts w:ascii="Times New Roman" w:eastAsia="Times New Roman" w:hAnsi="Times New Roman" w:cs="Times New Roman"/>
          <w:sz w:val="32"/>
          <w:szCs w:val="32"/>
        </w:rPr>
        <w:t xml:space="preserve"> жүйесі) бар. Дүние жүзіндегі федерациялар саны 20-дан асады (1 - кесте).</w:t>
      </w:r>
      <w:r w:rsidRPr="00074592">
        <w:rPr>
          <w:rFonts w:ascii="Times New Roman" w:eastAsia="Times New Roman" w:hAnsi="Times New Roman" w:cs="Times New Roman"/>
          <w:sz w:val="32"/>
          <w:szCs w:val="32"/>
        </w:rPr>
        <w:br/>
      </w:r>
      <w:r w:rsidRPr="00074592">
        <w:rPr>
          <w:rFonts w:ascii="Times New Roman" w:eastAsia="Times New Roman" w:hAnsi="Times New Roman" w:cs="Times New Roman"/>
          <w:sz w:val="32"/>
          <w:szCs w:val="32"/>
        </w:rPr>
        <w:br/>
      </w:r>
      <w:r w:rsidRPr="00074592">
        <w:rPr>
          <w:rFonts w:ascii="Times New Roman" w:eastAsia="Times New Roman" w:hAnsi="Times New Roman" w:cs="Times New Roman"/>
          <w:i/>
          <w:iCs/>
          <w:sz w:val="32"/>
          <w:szCs w:val="32"/>
        </w:rPr>
        <w:t>1-кесте</w:t>
      </w:r>
    </w:p>
    <w:p w:rsidR="0017167E" w:rsidRPr="00074592" w:rsidRDefault="0017167E" w:rsidP="0017167E">
      <w:pPr>
        <w:shd w:val="clear" w:color="auto" w:fill="FFFFFF"/>
        <w:spacing w:before="100" w:beforeAutospacing="1" w:after="0" w:line="240" w:lineRule="auto"/>
        <w:outlineLvl w:val="1"/>
        <w:rPr>
          <w:rFonts w:ascii="Times New Roman" w:eastAsia="Times New Roman" w:hAnsi="Times New Roman" w:cs="Times New Roman"/>
          <w:b/>
          <w:bCs/>
          <w:color w:val="000000"/>
          <w:sz w:val="32"/>
          <w:szCs w:val="32"/>
        </w:rPr>
      </w:pPr>
      <w:r w:rsidRPr="00074592">
        <w:rPr>
          <w:rFonts w:ascii="Times New Roman" w:eastAsia="Times New Roman" w:hAnsi="Times New Roman" w:cs="Times New Roman"/>
          <w:b/>
          <w:bCs/>
          <w:color w:val="000000"/>
          <w:sz w:val="32"/>
          <w:szCs w:val="32"/>
        </w:rPr>
        <w:t>Дүние жүзіндегі федерациялы мемлекеттер</w:t>
      </w:r>
    </w:p>
    <w:tbl>
      <w:tblPr>
        <w:tblW w:w="9639" w:type="dxa"/>
        <w:tblCellSpacing w:w="0" w:type="dxa"/>
        <w:tblInd w:w="105" w:type="dxa"/>
        <w:shd w:val="clear" w:color="auto" w:fill="FFFFFF"/>
        <w:tblCellMar>
          <w:top w:w="105" w:type="dxa"/>
          <w:left w:w="105" w:type="dxa"/>
          <w:bottom w:w="105" w:type="dxa"/>
          <w:right w:w="105" w:type="dxa"/>
        </w:tblCellMar>
        <w:tblLook w:val="04A0"/>
      </w:tblPr>
      <w:tblGrid>
        <w:gridCol w:w="1863"/>
        <w:gridCol w:w="7776"/>
      </w:tblGrid>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Аймақтар</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Мемлекеттер</w:t>
            </w:r>
          </w:p>
        </w:tc>
      </w:tr>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Еуропа</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Аустрия Республикасы, Бельгия Корольдігі, Германия Федерациялы Республикасы, Ресей Федерациясы, Швейцария Конфедерациясы, Югославия Одақтас Республикасы</w:t>
            </w:r>
          </w:p>
        </w:tc>
      </w:tr>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Азия</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Бі</w:t>
            </w:r>
            <w:proofErr w:type="gramStart"/>
            <w:r w:rsidRPr="00074592">
              <w:rPr>
                <w:rFonts w:ascii="Times New Roman" w:eastAsia="Times New Roman" w:hAnsi="Times New Roman" w:cs="Times New Roman"/>
                <w:sz w:val="32"/>
                <w:szCs w:val="32"/>
              </w:rPr>
              <w:t>р</w:t>
            </w:r>
            <w:proofErr w:type="gramEnd"/>
            <w:r w:rsidRPr="00074592">
              <w:rPr>
                <w:rFonts w:ascii="Times New Roman" w:eastAsia="Times New Roman" w:hAnsi="Times New Roman" w:cs="Times New Roman"/>
                <w:sz w:val="32"/>
                <w:szCs w:val="32"/>
              </w:rPr>
              <w:t>іккен Араб Әмірлігі (БАӘ), Малайзия, Мьянма Одағы, Пәкстан Ислам Республикасы, Үндістан Республикасы</w:t>
            </w:r>
          </w:p>
        </w:tc>
      </w:tr>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Америка</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Америка Құрама Штаттары, Аргентина Республикасы, Бразилия Федерациялы Республикасы, Венесуэла Республикасы, Канада, Мексика Құрама Штаттары</w:t>
            </w:r>
          </w:p>
        </w:tc>
      </w:tr>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Африка</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Комор аралдары Федерациялы Ислам Республикасы, Оңтү</w:t>
            </w:r>
            <w:proofErr w:type="gramStart"/>
            <w:r w:rsidRPr="00074592">
              <w:rPr>
                <w:rFonts w:ascii="Times New Roman" w:eastAsia="Times New Roman" w:hAnsi="Times New Roman" w:cs="Times New Roman"/>
                <w:sz w:val="32"/>
                <w:szCs w:val="32"/>
              </w:rPr>
              <w:t>ст</w:t>
            </w:r>
            <w:proofErr w:type="gramEnd"/>
            <w:r w:rsidRPr="00074592">
              <w:rPr>
                <w:rFonts w:ascii="Times New Roman" w:eastAsia="Times New Roman" w:hAnsi="Times New Roman" w:cs="Times New Roman"/>
                <w:sz w:val="32"/>
                <w:szCs w:val="32"/>
              </w:rPr>
              <w:t>ік Африка Республикасы, Нигерия Федерациялы Республикасы, Эфиопия</w:t>
            </w:r>
          </w:p>
        </w:tc>
      </w:tr>
      <w:tr w:rsidR="0017167E" w:rsidRPr="00074592" w:rsidTr="007744A7">
        <w:trPr>
          <w:tblCellSpacing w:w="0" w:type="dxa"/>
        </w:trPr>
        <w:tc>
          <w:tcPr>
            <w:tcW w:w="1863"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Аустралия мен Мұхит Аралдары</w:t>
            </w:r>
          </w:p>
        </w:tc>
        <w:tc>
          <w:tcPr>
            <w:tcW w:w="7776" w:type="dxa"/>
            <w:shd w:val="clear" w:color="auto" w:fill="FFFFFF"/>
            <w:hideMark/>
          </w:tcPr>
          <w:p w:rsidR="0017167E" w:rsidRPr="00074592" w:rsidRDefault="0017167E"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r>
            <w:r w:rsidRPr="00074592">
              <w:rPr>
                <w:rFonts w:ascii="Times New Roman" w:eastAsia="Times New Roman" w:hAnsi="Times New Roman" w:cs="Times New Roman"/>
                <w:sz w:val="32"/>
                <w:szCs w:val="32"/>
              </w:rPr>
              <w:br/>
              <w:t>Микронезия Федерациялы Штаттары, Аустралия Одағы.</w:t>
            </w:r>
          </w:p>
        </w:tc>
      </w:tr>
    </w:tbl>
    <w:p w:rsidR="0017167E" w:rsidRPr="00074592" w:rsidRDefault="0017167E" w:rsidP="0017167E">
      <w:pPr>
        <w:spacing w:after="0" w:line="240" w:lineRule="auto"/>
        <w:rPr>
          <w:rFonts w:ascii="Times New Roman" w:eastAsia="Times New Roman" w:hAnsi="Times New Roman" w:cs="Times New Roman"/>
          <w:sz w:val="32"/>
          <w:szCs w:val="32"/>
          <w:lang w:val="kk-KZ"/>
        </w:rPr>
      </w:pPr>
    </w:p>
    <w:p w:rsidR="003E1C6F" w:rsidRPr="00C55644" w:rsidRDefault="00C55644" w:rsidP="00C55644">
      <w:pPr>
        <w:shd w:val="clear" w:color="auto" w:fill="FFFFFF"/>
        <w:spacing w:before="100" w:beforeAutospacing="1" w:after="0" w:line="240" w:lineRule="auto"/>
        <w:outlineLvl w:val="2"/>
        <w:rPr>
          <w:rFonts w:ascii="Times New Roman" w:eastAsia="Times New Roman" w:hAnsi="Times New Roman" w:cs="Times New Roman"/>
          <w:b/>
          <w:bCs/>
          <w:color w:val="000000"/>
          <w:sz w:val="32"/>
          <w:szCs w:val="32"/>
          <w:lang w:val="kk-KZ"/>
        </w:rPr>
      </w:pPr>
      <w:r w:rsidRPr="00074592">
        <w:rPr>
          <w:rFonts w:ascii="Times New Roman" w:eastAsia="Times New Roman" w:hAnsi="Times New Roman" w:cs="Times New Roman"/>
          <w:b/>
          <w:bCs/>
          <w:color w:val="000000"/>
          <w:sz w:val="32"/>
          <w:szCs w:val="32"/>
          <w:lang w:val="kk-KZ"/>
        </w:rPr>
        <w:lastRenderedPageBreak/>
        <w:t>Тәуелді аумақтар. </w:t>
      </w:r>
      <w:r w:rsidRPr="00074592">
        <w:rPr>
          <w:rFonts w:ascii="Times New Roman" w:eastAsia="Times New Roman" w:hAnsi="Times New Roman" w:cs="Times New Roman"/>
          <w:b/>
          <w:bCs/>
          <w:i/>
          <w:iCs/>
          <w:color w:val="000000"/>
          <w:sz w:val="32"/>
          <w:szCs w:val="32"/>
          <w:lang w:val="kk-KZ"/>
        </w:rPr>
        <w:t>Ұлы географиялық ашылулар мен еуропалық отарлау нәтижесінде метрополияларға тәуелді аумақтар пайда болды. Жалпы “аумақ” деген термин егемендігі жоқ жерлерге; аз игерілген аудандарға; мәртебесі белгісіз жерлерге (мысалы, Батыс Сахара) қатысты қолданылады.</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color w:val="000000"/>
          <w:sz w:val="32"/>
          <w:szCs w:val="32"/>
          <w:shd w:val="clear" w:color="auto" w:fill="FFFFFF"/>
          <w:lang w:val="kk-KZ"/>
        </w:rPr>
        <w:t>Тәуелді аумақтарға </w:t>
      </w:r>
      <w:r w:rsidRPr="00074592">
        <w:rPr>
          <w:rFonts w:ascii="Times New Roman" w:eastAsia="Times New Roman" w:hAnsi="Times New Roman" w:cs="Times New Roman"/>
          <w:i/>
          <w:iCs/>
          <w:color w:val="000000"/>
          <w:sz w:val="32"/>
          <w:szCs w:val="32"/>
          <w:shd w:val="clear" w:color="auto" w:fill="FFFFFF"/>
          <w:lang w:val="kk-KZ"/>
        </w:rPr>
        <w:t>отарлар </w:t>
      </w:r>
      <w:r w:rsidRPr="00074592">
        <w:rPr>
          <w:rFonts w:ascii="Times New Roman" w:eastAsia="Times New Roman" w:hAnsi="Times New Roman" w:cs="Times New Roman"/>
          <w:color w:val="000000"/>
          <w:sz w:val="32"/>
          <w:szCs w:val="32"/>
          <w:shd w:val="clear" w:color="auto" w:fill="FFFFFF"/>
          <w:lang w:val="kk-KZ"/>
        </w:rPr>
        <w:t>(латынша “colonіa” - қоныс), </w:t>
      </w:r>
      <w:r w:rsidRPr="00074592">
        <w:rPr>
          <w:rFonts w:ascii="Times New Roman" w:eastAsia="Times New Roman" w:hAnsi="Times New Roman" w:cs="Times New Roman"/>
          <w:i/>
          <w:iCs/>
          <w:color w:val="000000"/>
          <w:sz w:val="32"/>
          <w:szCs w:val="32"/>
          <w:shd w:val="clear" w:color="auto" w:fill="FFFFFF"/>
          <w:lang w:val="kk-KZ"/>
        </w:rPr>
        <w:t>протектораттар </w:t>
      </w:r>
      <w:r w:rsidRPr="00074592">
        <w:rPr>
          <w:rFonts w:ascii="Times New Roman" w:eastAsia="Times New Roman" w:hAnsi="Times New Roman" w:cs="Times New Roman"/>
          <w:color w:val="000000"/>
          <w:sz w:val="32"/>
          <w:szCs w:val="32"/>
          <w:shd w:val="clear" w:color="auto" w:fill="FFFFFF"/>
          <w:lang w:val="kk-KZ"/>
        </w:rPr>
        <w:t>(латынша “protector” – қамқоршы), </w:t>
      </w:r>
      <w:r w:rsidRPr="00074592">
        <w:rPr>
          <w:rFonts w:ascii="Times New Roman" w:eastAsia="Times New Roman" w:hAnsi="Times New Roman" w:cs="Times New Roman"/>
          <w:i/>
          <w:iCs/>
          <w:color w:val="000000"/>
          <w:sz w:val="32"/>
          <w:szCs w:val="32"/>
          <w:shd w:val="clear" w:color="auto" w:fill="FFFFFF"/>
          <w:lang w:val="kk-KZ"/>
        </w:rPr>
        <w:t>мандаттық аумақтар, шалғай департаменттер мен аймақтар, ассоциациялық мемлекеттер </w:t>
      </w:r>
      <w:r w:rsidRPr="00074592">
        <w:rPr>
          <w:rFonts w:ascii="Times New Roman" w:eastAsia="Times New Roman" w:hAnsi="Times New Roman" w:cs="Times New Roman"/>
          <w:color w:val="000000"/>
          <w:sz w:val="32"/>
          <w:szCs w:val="32"/>
          <w:shd w:val="clear" w:color="auto" w:fill="FFFFFF"/>
          <w:lang w:val="kk-KZ"/>
        </w:rPr>
        <w:t>жатады.</w:t>
      </w:r>
      <w:r w:rsidR="003E1C6F" w:rsidRPr="00074592">
        <w:rPr>
          <w:rFonts w:ascii="Times New Roman" w:eastAsia="Times New Roman" w:hAnsi="Times New Roman" w:cs="Times New Roman"/>
          <w:color w:val="000000"/>
          <w:sz w:val="32"/>
          <w:szCs w:val="32"/>
          <w:lang w:val="kk-KZ"/>
        </w:rPr>
        <w:br/>
      </w:r>
      <w:r w:rsidR="003E1C6F" w:rsidRPr="00074592">
        <w:rPr>
          <w:rFonts w:ascii="Times New Roman" w:eastAsia="Times New Roman" w:hAnsi="Times New Roman" w:cs="Times New Roman"/>
          <w:b/>
          <w:bCs/>
          <w:i/>
          <w:iCs/>
          <w:color w:val="000000"/>
          <w:sz w:val="32"/>
          <w:szCs w:val="32"/>
          <w:shd w:val="clear" w:color="auto" w:fill="FFFFFF"/>
        </w:rPr>
        <w:t>Ұ</w:t>
      </w:r>
      <w:proofErr w:type="gramStart"/>
      <w:r w:rsidR="003E1C6F" w:rsidRPr="00074592">
        <w:rPr>
          <w:rFonts w:ascii="Times New Roman" w:eastAsia="Times New Roman" w:hAnsi="Times New Roman" w:cs="Times New Roman"/>
          <w:b/>
          <w:bCs/>
          <w:i/>
          <w:iCs/>
          <w:color w:val="000000"/>
          <w:sz w:val="32"/>
          <w:szCs w:val="32"/>
          <w:shd w:val="clear" w:color="auto" w:fill="FFFFFF"/>
        </w:rPr>
        <w:t>лыбритания</w:t>
      </w:r>
      <w:proofErr w:type="gramEnd"/>
      <w:r w:rsidR="003E1C6F" w:rsidRPr="00074592">
        <w:rPr>
          <w:rFonts w:ascii="Times New Roman" w:eastAsia="Times New Roman" w:hAnsi="Times New Roman" w:cs="Times New Roman"/>
          <w:b/>
          <w:bCs/>
          <w:i/>
          <w:iCs/>
          <w:color w:val="000000"/>
          <w:sz w:val="32"/>
          <w:szCs w:val="32"/>
          <w:shd w:val="clear" w:color="auto" w:fill="FFFFFF"/>
        </w:rPr>
        <w:t>ға </w:t>
      </w:r>
      <w:r w:rsidR="003E1C6F" w:rsidRPr="00074592">
        <w:rPr>
          <w:rFonts w:ascii="Times New Roman" w:eastAsia="Times New Roman" w:hAnsi="Times New Roman" w:cs="Times New Roman"/>
          <w:color w:val="000000"/>
          <w:sz w:val="32"/>
          <w:szCs w:val="32"/>
          <w:shd w:val="clear" w:color="auto" w:fill="FFFFFF"/>
        </w:rPr>
        <w:t>тәуелді аумақтар:</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Гибралтар (Испаниямен даулы аймақ)</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 xml:space="preserve">Әулие Елена аралы (Атлант </w:t>
      </w:r>
      <w:proofErr w:type="gramStart"/>
      <w:r w:rsidRPr="00074592">
        <w:rPr>
          <w:rFonts w:ascii="Times New Roman" w:eastAsia="Times New Roman" w:hAnsi="Times New Roman" w:cs="Times New Roman"/>
          <w:color w:val="000000"/>
          <w:sz w:val="32"/>
          <w:szCs w:val="32"/>
        </w:rPr>
        <w:t>м</w:t>
      </w:r>
      <w:proofErr w:type="gramEnd"/>
      <w:r w:rsidRPr="00074592">
        <w:rPr>
          <w:rFonts w:ascii="Times New Roman" w:eastAsia="Times New Roman" w:hAnsi="Times New Roman" w:cs="Times New Roman"/>
          <w:color w:val="000000"/>
          <w:sz w:val="32"/>
          <w:szCs w:val="32"/>
        </w:rPr>
        <w:t>ұхиты)</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Ангилья (Кариб теңізі)</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Виргин (Британдық) аралдары (Кариб теңізі)</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Кайман аралдары (Кариб теңізі)</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Монтсеррат (Кариб теңізі)</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Теркс и Кайкос (Кариб теңізі)</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Питкэрн (Мұхит Аралдары)</w:t>
      </w:r>
    </w:p>
    <w:p w:rsidR="003E1C6F" w:rsidRPr="00074592" w:rsidRDefault="003E1C6F" w:rsidP="003E1C6F">
      <w:pPr>
        <w:numPr>
          <w:ilvl w:val="0"/>
          <w:numId w:val="3"/>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 xml:space="preserve">Бермуд аралдары (Атлант </w:t>
      </w:r>
      <w:proofErr w:type="gramStart"/>
      <w:r w:rsidRPr="00074592">
        <w:rPr>
          <w:rFonts w:ascii="Times New Roman" w:eastAsia="Times New Roman" w:hAnsi="Times New Roman" w:cs="Times New Roman"/>
          <w:color w:val="000000"/>
          <w:sz w:val="32"/>
          <w:szCs w:val="32"/>
        </w:rPr>
        <w:t>м</w:t>
      </w:r>
      <w:proofErr w:type="gramEnd"/>
      <w:r w:rsidRPr="00074592">
        <w:rPr>
          <w:rFonts w:ascii="Times New Roman" w:eastAsia="Times New Roman" w:hAnsi="Times New Roman" w:cs="Times New Roman"/>
          <w:color w:val="000000"/>
          <w:sz w:val="32"/>
          <w:szCs w:val="32"/>
        </w:rPr>
        <w:t>ұхиты)</w:t>
      </w:r>
    </w:p>
    <w:p w:rsidR="003E1C6F" w:rsidRPr="00FD64F9" w:rsidRDefault="003E1C6F" w:rsidP="00FD64F9">
      <w:pPr>
        <w:shd w:val="clear" w:color="auto" w:fill="FFFFFF"/>
        <w:spacing w:before="100" w:beforeAutospacing="1" w:after="0" w:line="240" w:lineRule="auto"/>
        <w:ind w:left="360"/>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lang w:val="kk-KZ"/>
        </w:rPr>
        <w:t>10.</w:t>
      </w:r>
      <w:r w:rsidRPr="00074592">
        <w:rPr>
          <w:rFonts w:ascii="Times New Roman" w:eastAsia="Times New Roman" w:hAnsi="Times New Roman" w:cs="Times New Roman"/>
          <w:color w:val="000000"/>
          <w:sz w:val="32"/>
          <w:szCs w:val="32"/>
        </w:rPr>
        <w:t>Фолкленд (Мальвин) аралдары (Аргентинамен даулы аумақ).</w:t>
      </w:r>
      <w:r w:rsidRPr="00074592">
        <w:rPr>
          <w:rFonts w:ascii="Times New Roman" w:eastAsia="Times New Roman" w:hAnsi="Times New Roman" w:cs="Times New Roman"/>
          <w:color w:val="000000"/>
          <w:sz w:val="32"/>
          <w:szCs w:val="32"/>
        </w:rPr>
        <w:br/>
      </w:r>
      <w:proofErr w:type="gramStart"/>
      <w:r w:rsidRPr="00074592">
        <w:rPr>
          <w:rFonts w:ascii="Times New Roman" w:eastAsia="Times New Roman" w:hAnsi="Times New Roman" w:cs="Times New Roman"/>
          <w:b/>
          <w:bCs/>
          <w:i/>
          <w:iCs/>
          <w:color w:val="000000"/>
          <w:sz w:val="32"/>
          <w:szCs w:val="32"/>
          <w:shd w:val="clear" w:color="auto" w:fill="FFFFFF"/>
        </w:rPr>
        <w:t>Франция</w:t>
      </w:r>
      <w:proofErr w:type="gramEnd"/>
      <w:r w:rsidRPr="00074592">
        <w:rPr>
          <w:rFonts w:ascii="Times New Roman" w:eastAsia="Times New Roman" w:hAnsi="Times New Roman" w:cs="Times New Roman"/>
          <w:b/>
          <w:bCs/>
          <w:i/>
          <w:iCs/>
          <w:color w:val="000000"/>
          <w:sz w:val="32"/>
          <w:szCs w:val="32"/>
          <w:shd w:val="clear" w:color="auto" w:fill="FFFFFF"/>
        </w:rPr>
        <w:t>ға</w:t>
      </w:r>
      <w:r w:rsidRPr="00074592">
        <w:rPr>
          <w:rFonts w:ascii="Times New Roman" w:eastAsia="Times New Roman" w:hAnsi="Times New Roman" w:cs="Times New Roman"/>
          <w:color w:val="000000"/>
          <w:sz w:val="32"/>
          <w:szCs w:val="32"/>
          <w:shd w:val="clear" w:color="auto" w:fill="FFFFFF"/>
        </w:rPr>
        <w:t> тәуелді аумақтардың арасында “шалғай департаменттер” деп аталатын айрықша топ бар. “Шалғай департаменттер” ресми түрде Франция мемлекетінің құрамында деп есептелінеді, оларды француз ү</w:t>
      </w:r>
      <w:proofErr w:type="gramStart"/>
      <w:r w:rsidRPr="00074592">
        <w:rPr>
          <w:rFonts w:ascii="Times New Roman" w:eastAsia="Times New Roman" w:hAnsi="Times New Roman" w:cs="Times New Roman"/>
          <w:color w:val="000000"/>
          <w:sz w:val="32"/>
          <w:szCs w:val="32"/>
          <w:shd w:val="clear" w:color="auto" w:fill="FFFFFF"/>
        </w:rPr>
        <w:t>к</w:t>
      </w:r>
      <w:proofErr w:type="gramEnd"/>
      <w:r w:rsidRPr="00074592">
        <w:rPr>
          <w:rFonts w:ascii="Times New Roman" w:eastAsia="Times New Roman" w:hAnsi="Times New Roman" w:cs="Times New Roman"/>
          <w:color w:val="000000"/>
          <w:sz w:val="32"/>
          <w:szCs w:val="32"/>
          <w:shd w:val="clear" w:color="auto" w:fill="FFFFFF"/>
        </w:rPr>
        <w:t xml:space="preserve">іметі тағайындаған комиссар немесе префект басқарады. </w:t>
      </w:r>
      <w:proofErr w:type="gramStart"/>
      <w:r w:rsidRPr="00074592">
        <w:rPr>
          <w:rFonts w:ascii="Times New Roman" w:eastAsia="Times New Roman" w:hAnsi="Times New Roman" w:cs="Times New Roman"/>
          <w:color w:val="000000"/>
          <w:sz w:val="32"/>
          <w:szCs w:val="32"/>
          <w:shd w:val="clear" w:color="auto" w:fill="FFFFFF"/>
        </w:rPr>
        <w:t>Франция</w:t>
      </w:r>
      <w:proofErr w:type="gramEnd"/>
      <w:r w:rsidRPr="00074592">
        <w:rPr>
          <w:rFonts w:ascii="Times New Roman" w:eastAsia="Times New Roman" w:hAnsi="Times New Roman" w:cs="Times New Roman"/>
          <w:color w:val="000000"/>
          <w:sz w:val="32"/>
          <w:szCs w:val="32"/>
          <w:shd w:val="clear" w:color="auto" w:fill="FFFFFF"/>
        </w:rPr>
        <w:t xml:space="preserve">ға тиесілі 5 шалғай департамент бар. Сонымен, </w:t>
      </w:r>
      <w:proofErr w:type="gramStart"/>
      <w:r w:rsidRPr="00074592">
        <w:rPr>
          <w:rFonts w:ascii="Times New Roman" w:eastAsia="Times New Roman" w:hAnsi="Times New Roman" w:cs="Times New Roman"/>
          <w:color w:val="000000"/>
          <w:sz w:val="32"/>
          <w:szCs w:val="32"/>
          <w:shd w:val="clear" w:color="auto" w:fill="FFFFFF"/>
        </w:rPr>
        <w:t>Франция</w:t>
      </w:r>
      <w:proofErr w:type="gramEnd"/>
      <w:r w:rsidRPr="00074592">
        <w:rPr>
          <w:rFonts w:ascii="Times New Roman" w:eastAsia="Times New Roman" w:hAnsi="Times New Roman" w:cs="Times New Roman"/>
          <w:color w:val="000000"/>
          <w:sz w:val="32"/>
          <w:szCs w:val="32"/>
          <w:shd w:val="clear" w:color="auto" w:fill="FFFFFF"/>
        </w:rPr>
        <w:t>ға тәуелді аумақтар қатарына жататындар:</w:t>
      </w:r>
      <w:r w:rsidRPr="00074592">
        <w:rPr>
          <w:rFonts w:ascii="Times New Roman" w:eastAsia="Times New Roman" w:hAnsi="Times New Roman" w:cs="Times New Roman"/>
          <w:color w:val="000000"/>
          <w:sz w:val="32"/>
          <w:szCs w:val="32"/>
        </w:rPr>
        <w:br/>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Француз Гвианасы - «шалғай департамент» (Оңтү</w:t>
      </w:r>
      <w:proofErr w:type="gramStart"/>
      <w:r w:rsidRPr="00074592">
        <w:rPr>
          <w:rFonts w:ascii="Times New Roman" w:eastAsia="Times New Roman" w:hAnsi="Times New Roman" w:cs="Times New Roman"/>
          <w:color w:val="000000"/>
          <w:sz w:val="32"/>
          <w:szCs w:val="32"/>
        </w:rPr>
        <w:t>ст</w:t>
      </w:r>
      <w:proofErr w:type="gramEnd"/>
      <w:r w:rsidRPr="00074592">
        <w:rPr>
          <w:rFonts w:ascii="Times New Roman" w:eastAsia="Times New Roman" w:hAnsi="Times New Roman" w:cs="Times New Roman"/>
          <w:color w:val="000000"/>
          <w:sz w:val="32"/>
          <w:szCs w:val="32"/>
        </w:rPr>
        <w:t>ік Америка)</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Гваделупа — «шалғай департамент» (Кариб теңізі)</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Мартиника — «шалғай департамент» (Кариб теңізі)</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Реюньон аралы — «шалғай департамент» (Үнді мұхиты)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 xml:space="preserve">Сен-Пьер және Микелон — «шалғай департамент» (Атлант </w:t>
      </w:r>
      <w:proofErr w:type="gramStart"/>
      <w:r w:rsidRPr="00074592">
        <w:rPr>
          <w:rFonts w:ascii="Times New Roman" w:eastAsia="Times New Roman" w:hAnsi="Times New Roman" w:cs="Times New Roman"/>
          <w:color w:val="000000"/>
          <w:sz w:val="32"/>
          <w:szCs w:val="32"/>
        </w:rPr>
        <w:t>м</w:t>
      </w:r>
      <w:proofErr w:type="gramEnd"/>
      <w:r w:rsidRPr="00074592">
        <w:rPr>
          <w:rFonts w:ascii="Times New Roman" w:eastAsia="Times New Roman" w:hAnsi="Times New Roman" w:cs="Times New Roman"/>
          <w:color w:val="000000"/>
          <w:sz w:val="32"/>
          <w:szCs w:val="32"/>
        </w:rPr>
        <w:t>ұхиты)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Маоре аралы (Комор аралдары тобында) — әскери база, «айрықша аумақтық түзілім»</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lastRenderedPageBreak/>
        <w:t>Крозе аралдары (Үнді мұхиты)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Кергелен аралы (Үнді мұхиты)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 xml:space="preserve">Клиппертон аралы (Тынық </w:t>
      </w:r>
      <w:proofErr w:type="gramStart"/>
      <w:r w:rsidRPr="00074592">
        <w:rPr>
          <w:rFonts w:ascii="Times New Roman" w:eastAsia="Times New Roman" w:hAnsi="Times New Roman" w:cs="Times New Roman"/>
          <w:color w:val="000000"/>
          <w:sz w:val="32"/>
          <w:szCs w:val="32"/>
        </w:rPr>
        <w:t>м</w:t>
      </w:r>
      <w:proofErr w:type="gramEnd"/>
      <w:r w:rsidRPr="00074592">
        <w:rPr>
          <w:rFonts w:ascii="Times New Roman" w:eastAsia="Times New Roman" w:hAnsi="Times New Roman" w:cs="Times New Roman"/>
          <w:color w:val="000000"/>
          <w:sz w:val="32"/>
          <w:szCs w:val="32"/>
        </w:rPr>
        <w:t>ұхит)</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 xml:space="preserve">Француз Полинезиясы (Қоғам, Туамоту, Маркиз, Тубуаи, </w:t>
      </w:r>
      <w:proofErr w:type="gramStart"/>
      <w:r w:rsidRPr="00074592">
        <w:rPr>
          <w:rFonts w:ascii="Times New Roman" w:eastAsia="Times New Roman" w:hAnsi="Times New Roman" w:cs="Times New Roman"/>
          <w:color w:val="000000"/>
          <w:sz w:val="32"/>
          <w:szCs w:val="32"/>
        </w:rPr>
        <w:t>Бас ж</w:t>
      </w:r>
      <w:proofErr w:type="gramEnd"/>
      <w:r w:rsidRPr="00074592">
        <w:rPr>
          <w:rFonts w:ascii="Times New Roman" w:eastAsia="Times New Roman" w:hAnsi="Times New Roman" w:cs="Times New Roman"/>
          <w:color w:val="000000"/>
          <w:sz w:val="32"/>
          <w:szCs w:val="32"/>
        </w:rPr>
        <w:t>әне басқа аралдар) (Мұхит Аралдары)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proofErr w:type="gramStart"/>
      <w:r w:rsidRPr="00074592">
        <w:rPr>
          <w:rFonts w:ascii="Times New Roman" w:eastAsia="Times New Roman" w:hAnsi="Times New Roman" w:cs="Times New Roman"/>
          <w:color w:val="000000"/>
          <w:sz w:val="32"/>
          <w:szCs w:val="32"/>
        </w:rPr>
        <w:t>Жа</w:t>
      </w:r>
      <w:proofErr w:type="gramEnd"/>
      <w:r w:rsidRPr="00074592">
        <w:rPr>
          <w:rFonts w:ascii="Times New Roman" w:eastAsia="Times New Roman" w:hAnsi="Times New Roman" w:cs="Times New Roman"/>
          <w:color w:val="000000"/>
          <w:sz w:val="32"/>
          <w:szCs w:val="32"/>
        </w:rPr>
        <w:t>ңа Каледония (Мұхит Аралдары)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proofErr w:type="gramStart"/>
      <w:r w:rsidRPr="00074592">
        <w:rPr>
          <w:rFonts w:ascii="Times New Roman" w:eastAsia="Times New Roman" w:hAnsi="Times New Roman" w:cs="Times New Roman"/>
          <w:color w:val="000000"/>
          <w:sz w:val="32"/>
          <w:szCs w:val="32"/>
        </w:rPr>
        <w:t>Сен-Поль</w:t>
      </w:r>
      <w:proofErr w:type="gramEnd"/>
      <w:r w:rsidRPr="00074592">
        <w:rPr>
          <w:rFonts w:ascii="Times New Roman" w:eastAsia="Times New Roman" w:hAnsi="Times New Roman" w:cs="Times New Roman"/>
          <w:color w:val="000000"/>
          <w:sz w:val="32"/>
          <w:szCs w:val="32"/>
        </w:rPr>
        <w:t xml:space="preserve"> аралы (Үнді мұхиты)</w:t>
      </w:r>
    </w:p>
    <w:p w:rsidR="003E1C6F" w:rsidRPr="00074592" w:rsidRDefault="003E1C6F" w:rsidP="003E1C6F">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Амстердам аралы (Үнді мұхиты)</w:t>
      </w:r>
    </w:p>
    <w:p w:rsidR="00560553" w:rsidRPr="00560553" w:rsidRDefault="003E1C6F" w:rsidP="00560553">
      <w:pPr>
        <w:numPr>
          <w:ilvl w:val="0"/>
          <w:numId w:val="4"/>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Уоллис және Футуна (Мұхит Аралдары)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i/>
          <w:iCs/>
          <w:color w:val="000000"/>
          <w:sz w:val="32"/>
          <w:szCs w:val="32"/>
          <w:shd w:val="clear" w:color="auto" w:fill="FFFFFF"/>
        </w:rPr>
        <w:t>Нидерландқа </w:t>
      </w:r>
      <w:r w:rsidRPr="00074592">
        <w:rPr>
          <w:rFonts w:ascii="Times New Roman" w:eastAsia="Times New Roman" w:hAnsi="Times New Roman" w:cs="Times New Roman"/>
          <w:color w:val="000000"/>
          <w:sz w:val="32"/>
          <w:szCs w:val="32"/>
          <w:shd w:val="clear" w:color="auto" w:fill="FFFFFF"/>
        </w:rPr>
        <w:t>тәуелді аумақтар: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 Антиль (Нидерланд) аралдары (Бонайре, Кюрасао, Саба және </w:t>
      </w:r>
      <w:proofErr w:type="gramStart"/>
      <w:r w:rsidRPr="00074592">
        <w:rPr>
          <w:rFonts w:ascii="Times New Roman" w:eastAsia="Times New Roman" w:hAnsi="Times New Roman" w:cs="Times New Roman"/>
          <w:color w:val="000000"/>
          <w:sz w:val="32"/>
          <w:szCs w:val="32"/>
          <w:shd w:val="clear" w:color="auto" w:fill="FFFFFF"/>
        </w:rPr>
        <w:t>т.б</w:t>
      </w:r>
      <w:proofErr w:type="gramEnd"/>
      <w:r w:rsidRPr="00074592">
        <w:rPr>
          <w:rFonts w:ascii="Times New Roman" w:eastAsia="Times New Roman" w:hAnsi="Times New Roman" w:cs="Times New Roman"/>
          <w:color w:val="000000"/>
          <w:sz w:val="32"/>
          <w:szCs w:val="32"/>
          <w:shd w:val="clear" w:color="auto" w:fill="FFFFFF"/>
        </w:rPr>
        <w:t>.) және Аруба (Кариб теңізі)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i/>
          <w:iCs/>
          <w:color w:val="000000"/>
          <w:sz w:val="32"/>
          <w:szCs w:val="32"/>
          <w:shd w:val="clear" w:color="auto" w:fill="FFFFFF"/>
        </w:rPr>
        <w:t>Данияға </w:t>
      </w:r>
      <w:r w:rsidRPr="00074592">
        <w:rPr>
          <w:rFonts w:ascii="Times New Roman" w:eastAsia="Times New Roman" w:hAnsi="Times New Roman" w:cs="Times New Roman"/>
          <w:color w:val="000000"/>
          <w:sz w:val="32"/>
          <w:szCs w:val="32"/>
          <w:shd w:val="clear" w:color="auto" w:fill="FFFFFF"/>
        </w:rPr>
        <w:t>тәуелді аумақтар: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1. Гренландия (ішкі автономия)</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i/>
          <w:iCs/>
          <w:color w:val="000000"/>
          <w:sz w:val="32"/>
          <w:szCs w:val="32"/>
          <w:shd w:val="clear" w:color="auto" w:fill="FFFFFF"/>
        </w:rPr>
        <w:t>АҚ</w:t>
      </w:r>
      <w:proofErr w:type="gramStart"/>
      <w:r w:rsidRPr="00074592">
        <w:rPr>
          <w:rFonts w:ascii="Times New Roman" w:eastAsia="Times New Roman" w:hAnsi="Times New Roman" w:cs="Times New Roman"/>
          <w:b/>
          <w:bCs/>
          <w:i/>
          <w:iCs/>
          <w:color w:val="000000"/>
          <w:sz w:val="32"/>
          <w:szCs w:val="32"/>
          <w:shd w:val="clear" w:color="auto" w:fill="FFFFFF"/>
        </w:rPr>
        <w:t>Ш-</w:t>
      </w:r>
      <w:proofErr w:type="gramEnd"/>
      <w:r w:rsidRPr="00074592">
        <w:rPr>
          <w:rFonts w:ascii="Times New Roman" w:eastAsia="Times New Roman" w:hAnsi="Times New Roman" w:cs="Times New Roman"/>
          <w:b/>
          <w:bCs/>
          <w:i/>
          <w:iCs/>
          <w:color w:val="000000"/>
          <w:sz w:val="32"/>
          <w:szCs w:val="32"/>
          <w:shd w:val="clear" w:color="auto" w:fill="FFFFFF"/>
        </w:rPr>
        <w:t>қа </w:t>
      </w:r>
      <w:r w:rsidRPr="00074592">
        <w:rPr>
          <w:rFonts w:ascii="Times New Roman" w:eastAsia="Times New Roman" w:hAnsi="Times New Roman" w:cs="Times New Roman"/>
          <w:color w:val="000000"/>
          <w:sz w:val="32"/>
          <w:szCs w:val="32"/>
          <w:shd w:val="clear" w:color="auto" w:fill="FFFFFF"/>
        </w:rPr>
        <w:t>тәуелді аумақтар: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1. Виргин аралдары (Кариб теңізі)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2. Пуэрто-Рико (1952 жылдан бастап АҚ</w:t>
      </w:r>
      <w:proofErr w:type="gramStart"/>
      <w:r w:rsidRPr="00074592">
        <w:rPr>
          <w:rFonts w:ascii="Times New Roman" w:eastAsia="Times New Roman" w:hAnsi="Times New Roman" w:cs="Times New Roman"/>
          <w:color w:val="000000"/>
          <w:sz w:val="32"/>
          <w:szCs w:val="32"/>
          <w:shd w:val="clear" w:color="auto" w:fill="FFFFFF"/>
        </w:rPr>
        <w:t>Ш-</w:t>
      </w:r>
      <w:proofErr w:type="gramEnd"/>
      <w:r w:rsidRPr="00074592">
        <w:rPr>
          <w:rFonts w:ascii="Times New Roman" w:eastAsia="Times New Roman" w:hAnsi="Times New Roman" w:cs="Times New Roman"/>
          <w:color w:val="000000"/>
          <w:sz w:val="32"/>
          <w:szCs w:val="32"/>
          <w:shd w:val="clear" w:color="auto" w:fill="FFFFFF"/>
        </w:rPr>
        <w:t>қа “өз еркімен қосылған” мемлекет статусы бар)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3. Шығыс Самоа (Мұхит Аралдары)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4. Гуам (Тынық </w:t>
      </w:r>
      <w:proofErr w:type="gramStart"/>
      <w:r w:rsidRPr="00074592">
        <w:rPr>
          <w:rFonts w:ascii="Times New Roman" w:eastAsia="Times New Roman" w:hAnsi="Times New Roman" w:cs="Times New Roman"/>
          <w:color w:val="000000"/>
          <w:sz w:val="32"/>
          <w:szCs w:val="32"/>
          <w:shd w:val="clear" w:color="auto" w:fill="FFFFFF"/>
        </w:rPr>
        <w:t>м</w:t>
      </w:r>
      <w:proofErr w:type="gramEnd"/>
      <w:r w:rsidRPr="00074592">
        <w:rPr>
          <w:rFonts w:ascii="Times New Roman" w:eastAsia="Times New Roman" w:hAnsi="Times New Roman" w:cs="Times New Roman"/>
          <w:color w:val="000000"/>
          <w:sz w:val="32"/>
          <w:szCs w:val="32"/>
          <w:shd w:val="clear" w:color="auto" w:fill="FFFFFF"/>
        </w:rPr>
        <w:t>ұхит, Мариан аралдары тобында)</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5. Мидуэй аралындағы әскери базалар (Гавай аралдары)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6. Джонстон және Сенд аралдарындағы әскери базалар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7. Адам қоныстанбаған аралдар: Пальмира, Джарвис, Кингмен-Риф, Хоуленд және Бейкер (Мұхит Аралдары)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i/>
          <w:iCs/>
          <w:color w:val="000000"/>
          <w:sz w:val="32"/>
          <w:szCs w:val="32"/>
          <w:shd w:val="clear" w:color="auto" w:fill="FFFFFF"/>
        </w:rPr>
        <w:t>Аустралия Одағына </w:t>
      </w:r>
      <w:r w:rsidRPr="00074592">
        <w:rPr>
          <w:rFonts w:ascii="Times New Roman" w:eastAsia="Times New Roman" w:hAnsi="Times New Roman" w:cs="Times New Roman"/>
          <w:color w:val="000000"/>
          <w:sz w:val="32"/>
          <w:szCs w:val="32"/>
          <w:shd w:val="clear" w:color="auto" w:fill="FFFFFF"/>
        </w:rPr>
        <w:t>тәуелді аумақтар: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Кокос аралдары (Мұхит Аралдары)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Халықаралық ұйымдар </w:t>
      </w:r>
      <w:r w:rsidRPr="00074592">
        <w:rPr>
          <w:rFonts w:ascii="Times New Roman" w:eastAsia="Times New Roman" w:hAnsi="Times New Roman" w:cs="Times New Roman"/>
          <w:color w:val="000000"/>
          <w:sz w:val="32"/>
          <w:szCs w:val="32"/>
          <w:shd w:val="clear" w:color="auto" w:fill="FFFFFF"/>
        </w:rPr>
        <w:t xml:space="preserve">дегеніміз – халықаралық келісімдер (жарғы, статут немесе </w:t>
      </w:r>
      <w:proofErr w:type="gramStart"/>
      <w:r w:rsidRPr="00074592">
        <w:rPr>
          <w:rFonts w:ascii="Times New Roman" w:eastAsia="Times New Roman" w:hAnsi="Times New Roman" w:cs="Times New Roman"/>
          <w:color w:val="000000"/>
          <w:sz w:val="32"/>
          <w:szCs w:val="32"/>
          <w:shd w:val="clear" w:color="auto" w:fill="FFFFFF"/>
        </w:rPr>
        <w:t>бас</w:t>
      </w:r>
      <w:proofErr w:type="gramEnd"/>
      <w:r w:rsidRPr="00074592">
        <w:rPr>
          <w:rFonts w:ascii="Times New Roman" w:eastAsia="Times New Roman" w:hAnsi="Times New Roman" w:cs="Times New Roman"/>
          <w:color w:val="000000"/>
          <w:sz w:val="32"/>
          <w:szCs w:val="32"/>
          <w:shd w:val="clear" w:color="auto" w:fill="FFFFFF"/>
        </w:rPr>
        <w:t>қа құжаттар) негізінде құрылған, тұрақты түрде жұмыс істейтін үкімет аралық және үкіметтік емес ұйымдар. Олар өзінің қызметін жарғылық құжаттарына сай, кө</w:t>
      </w:r>
      <w:proofErr w:type="gramStart"/>
      <w:r w:rsidRPr="00074592">
        <w:rPr>
          <w:rFonts w:ascii="Times New Roman" w:eastAsia="Times New Roman" w:hAnsi="Times New Roman" w:cs="Times New Roman"/>
          <w:color w:val="000000"/>
          <w:sz w:val="32"/>
          <w:szCs w:val="32"/>
          <w:shd w:val="clear" w:color="auto" w:fill="FFFFFF"/>
        </w:rPr>
        <w:t>п</w:t>
      </w:r>
      <w:proofErr w:type="gramEnd"/>
      <w:r w:rsidRPr="00074592">
        <w:rPr>
          <w:rFonts w:ascii="Times New Roman" w:eastAsia="Times New Roman" w:hAnsi="Times New Roman" w:cs="Times New Roman"/>
          <w:color w:val="000000"/>
          <w:sz w:val="32"/>
          <w:szCs w:val="32"/>
          <w:shd w:val="clear" w:color="auto" w:fill="FFFFFF"/>
        </w:rPr>
        <w:t xml:space="preserve"> жақты келіссөздер мен проблемаларды талқылау, дауыс беру арқылы немесе консенсус негізінде шешім қабылдауға құрады.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1919 жылы құрылған Ұлттар Лигасы деп аталатын халықаралық ұйым 1939 жылы өз жұмысын тоқтатты. Екінші дүниежүзілік соғыстан соң, 1945 жылы </w:t>
      </w:r>
      <w:r w:rsidRPr="00074592">
        <w:rPr>
          <w:rFonts w:ascii="Times New Roman" w:eastAsia="Times New Roman" w:hAnsi="Times New Roman" w:cs="Times New Roman"/>
          <w:i/>
          <w:iCs/>
          <w:color w:val="000000"/>
          <w:sz w:val="32"/>
          <w:szCs w:val="32"/>
          <w:shd w:val="clear" w:color="auto" w:fill="FFFFFF"/>
        </w:rPr>
        <w:t>Бі</w:t>
      </w:r>
      <w:proofErr w:type="gramStart"/>
      <w:r w:rsidRPr="00074592">
        <w:rPr>
          <w:rFonts w:ascii="Times New Roman" w:eastAsia="Times New Roman" w:hAnsi="Times New Roman" w:cs="Times New Roman"/>
          <w:i/>
          <w:iCs/>
          <w:color w:val="000000"/>
          <w:sz w:val="32"/>
          <w:szCs w:val="32"/>
          <w:shd w:val="clear" w:color="auto" w:fill="FFFFFF"/>
        </w:rPr>
        <w:t>р</w:t>
      </w:r>
      <w:proofErr w:type="gramEnd"/>
      <w:r w:rsidRPr="00074592">
        <w:rPr>
          <w:rFonts w:ascii="Times New Roman" w:eastAsia="Times New Roman" w:hAnsi="Times New Roman" w:cs="Times New Roman"/>
          <w:i/>
          <w:iCs/>
          <w:color w:val="000000"/>
          <w:sz w:val="32"/>
          <w:szCs w:val="32"/>
          <w:shd w:val="clear" w:color="auto" w:fill="FFFFFF"/>
        </w:rPr>
        <w:t>іккен Ұлттар Ұйымы </w:t>
      </w:r>
      <w:r w:rsidRPr="00074592">
        <w:rPr>
          <w:rFonts w:ascii="Times New Roman" w:eastAsia="Times New Roman" w:hAnsi="Times New Roman" w:cs="Times New Roman"/>
          <w:color w:val="000000"/>
          <w:sz w:val="32"/>
          <w:szCs w:val="32"/>
          <w:shd w:val="clear" w:color="auto" w:fill="FFFFFF"/>
        </w:rPr>
        <w:t>(БҰҰ) құрылды. Штаб-пәтері Нью-Йорк қаласында (АҚШ) орналасқан</w:t>
      </w:r>
      <w:proofErr w:type="gramStart"/>
      <w:r w:rsidRPr="00074592">
        <w:rPr>
          <w:rFonts w:ascii="Times New Roman" w:eastAsia="Times New Roman" w:hAnsi="Times New Roman" w:cs="Times New Roman"/>
          <w:color w:val="000000"/>
          <w:sz w:val="32"/>
          <w:szCs w:val="32"/>
          <w:shd w:val="clear" w:color="auto" w:fill="FFFFFF"/>
        </w:rPr>
        <w:t>.</w:t>
      </w:r>
      <w:proofErr w:type="gramEnd"/>
      <w:r w:rsidRPr="00074592">
        <w:rPr>
          <w:rFonts w:ascii="Times New Roman" w:eastAsia="Times New Roman" w:hAnsi="Times New Roman" w:cs="Times New Roman"/>
          <w:color w:val="000000"/>
          <w:sz w:val="32"/>
          <w:szCs w:val="32"/>
          <w:shd w:val="clear" w:color="auto" w:fill="FFFFFF"/>
        </w:rPr>
        <w:t xml:space="preserve"> Ұ</w:t>
      </w:r>
      <w:proofErr w:type="gramStart"/>
      <w:r w:rsidRPr="00074592">
        <w:rPr>
          <w:rFonts w:ascii="Times New Roman" w:eastAsia="Times New Roman" w:hAnsi="Times New Roman" w:cs="Times New Roman"/>
          <w:color w:val="000000"/>
          <w:sz w:val="32"/>
          <w:szCs w:val="32"/>
          <w:shd w:val="clear" w:color="auto" w:fill="FFFFFF"/>
        </w:rPr>
        <w:t>й</w:t>
      </w:r>
      <w:proofErr w:type="gramEnd"/>
      <w:r w:rsidRPr="00074592">
        <w:rPr>
          <w:rFonts w:ascii="Times New Roman" w:eastAsia="Times New Roman" w:hAnsi="Times New Roman" w:cs="Times New Roman"/>
          <w:color w:val="000000"/>
          <w:sz w:val="32"/>
          <w:szCs w:val="32"/>
          <w:shd w:val="clear" w:color="auto" w:fill="FFFFFF"/>
        </w:rPr>
        <w:t>ымға 191 мемлекет (2007 ж) мүше.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lastRenderedPageBreak/>
        <w:t>Бұл ұйымның алға</w:t>
      </w:r>
      <w:r w:rsidR="00F9325E">
        <w:rPr>
          <w:rFonts w:ascii="Times New Roman" w:eastAsia="Times New Roman" w:hAnsi="Times New Roman" w:cs="Times New Roman"/>
          <w:color w:val="000000"/>
          <w:sz w:val="32"/>
          <w:szCs w:val="32"/>
          <w:shd w:val="clear" w:color="auto" w:fill="FFFFFF"/>
        </w:rPr>
        <w:t xml:space="preserve"> қойған негізгі мақсаттары оның</w:t>
      </w:r>
      <w:r w:rsidR="00F9325E">
        <w:rPr>
          <w:rFonts w:ascii="Times New Roman" w:eastAsia="Times New Roman" w:hAnsi="Times New Roman" w:cs="Times New Roman"/>
          <w:color w:val="000000"/>
          <w:sz w:val="32"/>
          <w:szCs w:val="32"/>
          <w:shd w:val="clear" w:color="auto" w:fill="FFFFFF"/>
          <w:lang w:val="kk-KZ"/>
        </w:rPr>
        <w:t xml:space="preserve">    </w:t>
      </w:r>
      <w:r w:rsidRPr="00074592">
        <w:rPr>
          <w:rFonts w:ascii="Times New Roman" w:eastAsia="Times New Roman" w:hAnsi="Times New Roman" w:cs="Times New Roman"/>
          <w:color w:val="000000"/>
          <w:sz w:val="32"/>
          <w:szCs w:val="32"/>
          <w:shd w:val="clear" w:color="auto" w:fill="FFFFFF"/>
        </w:rPr>
        <w:t>Жарғысында кө</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ініс тапқан. Олардың қатарына әлемдегі бейбітшілік пен халықаралық қауіпсіздікті қамтамасыз ету, бейбі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өмірге төнген қауіптің алдын алу немесе бетін қайтару, халықаралық даулы мәселелер мен шиеленістерді реттеу жатады. Бұл Жарғыда мемлекеттердің бейбіт қатар өмі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сүруі мен ынтымақтастығының басты принциптері, оның барлық мүшелерінің теңдігі, халықаралық көлемдегі ынтымақтастық пен өзге мемлекеттердің ішкі істеріне араласпау принциптері бекітілген.</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БҰ</w:t>
      </w:r>
      <w:proofErr w:type="gramStart"/>
      <w:r w:rsidRPr="00074592">
        <w:rPr>
          <w:rFonts w:ascii="Times New Roman" w:eastAsia="Times New Roman" w:hAnsi="Times New Roman" w:cs="Times New Roman"/>
          <w:color w:val="000000"/>
          <w:sz w:val="32"/>
          <w:szCs w:val="32"/>
          <w:shd w:val="clear" w:color="auto" w:fill="FFFFFF"/>
        </w:rPr>
        <w:t>Ұ-</w:t>
      </w:r>
      <w:proofErr w:type="gramEnd"/>
      <w:r w:rsidRPr="00074592">
        <w:rPr>
          <w:rFonts w:ascii="Times New Roman" w:eastAsia="Times New Roman" w:hAnsi="Times New Roman" w:cs="Times New Roman"/>
          <w:color w:val="000000"/>
          <w:sz w:val="32"/>
          <w:szCs w:val="32"/>
          <w:shd w:val="clear" w:color="auto" w:fill="FFFFFF"/>
        </w:rPr>
        <w:t>ның басты органдары – Бас Ассамблея мен Қауіпсіздік Кеңесі, Экономикалық және әлеуметтік кеңес, Халықаралық сот, Қамқорлық жөніндегі кеңес, Хатшылық. БҰҰ-ның Бас хатшысын Бас Ассамблея 5 жыл мерзімге тағайындайды.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Сондай ақ, БҰ</w:t>
      </w:r>
      <w:proofErr w:type="gramStart"/>
      <w:r w:rsidRPr="00074592">
        <w:rPr>
          <w:rFonts w:ascii="Times New Roman" w:eastAsia="Times New Roman" w:hAnsi="Times New Roman" w:cs="Times New Roman"/>
          <w:color w:val="000000"/>
          <w:sz w:val="32"/>
          <w:szCs w:val="32"/>
          <w:shd w:val="clear" w:color="auto" w:fill="FFFFFF"/>
        </w:rPr>
        <w:t>Ұ-</w:t>
      </w:r>
      <w:proofErr w:type="gramEnd"/>
      <w:r w:rsidRPr="00074592">
        <w:rPr>
          <w:rFonts w:ascii="Times New Roman" w:eastAsia="Times New Roman" w:hAnsi="Times New Roman" w:cs="Times New Roman"/>
          <w:color w:val="000000"/>
          <w:sz w:val="32"/>
          <w:szCs w:val="32"/>
          <w:shd w:val="clear" w:color="auto" w:fill="FFFFFF"/>
        </w:rPr>
        <w:t>ның халықаралық деңгейдегі қызметін ұйымдастыруда оның құрамындағы Атом энергетикасы жөніндегі агеттік (МАГАТЭ), Білім беру, ғылым және мәдениет мәселелері жөніндегі ұйымның (ЮНЕСКО, штаб-пәтері Парижде орналасқан), Халықаралық еңбек ұйымының, Дүниежүзілік денсаулық сақтау ұйымының, Азық-түлі</w:t>
      </w:r>
      <w:proofErr w:type="gramStart"/>
      <w:r w:rsidRPr="00074592">
        <w:rPr>
          <w:rFonts w:ascii="Times New Roman" w:eastAsia="Times New Roman" w:hAnsi="Times New Roman" w:cs="Times New Roman"/>
          <w:color w:val="000000"/>
          <w:sz w:val="32"/>
          <w:szCs w:val="32"/>
          <w:shd w:val="clear" w:color="auto" w:fill="FFFFFF"/>
        </w:rPr>
        <w:t>к пен ауыл шаруашылық жөніндегі ұйымның (ФАО), Сауда және даму жөніндегі конференциясының (ЮНКТАД) маңызы зор.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C55644">
        <w:rPr>
          <w:rFonts w:ascii="Times New Roman" w:eastAsia="Times New Roman" w:hAnsi="Times New Roman" w:cs="Times New Roman"/>
          <w:b/>
          <w:iCs/>
          <w:color w:val="000000"/>
          <w:sz w:val="32"/>
          <w:szCs w:val="32"/>
          <w:shd w:val="clear" w:color="auto" w:fill="FFFFFF"/>
        </w:rPr>
        <w:t>Өздігінен қарастырылатын сұрақтар:</w:t>
      </w:r>
      <w:r w:rsidRPr="00C55644">
        <w:rPr>
          <w:rFonts w:ascii="Times New Roman" w:eastAsia="Times New Roman" w:hAnsi="Times New Roman" w:cs="Times New Roman"/>
          <w:b/>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1.Ел дегеніміз не?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2.Абсолюттік монархия және контституциялық монархияның айырмашылығы неде?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3.қазіргі кезде халықаралық ұйымдардың дүние жүзінде алатын орны?</w:t>
      </w:r>
      <w:proofErr w:type="gramEnd"/>
    </w:p>
    <w:p w:rsidR="00C55644" w:rsidRPr="00560553" w:rsidRDefault="003E1C6F" w:rsidP="00560553">
      <w:pPr>
        <w:shd w:val="clear" w:color="auto" w:fill="FFFFFF"/>
        <w:spacing w:before="100" w:beforeAutospacing="1" w:after="0" w:line="240" w:lineRule="auto"/>
        <w:ind w:left="720"/>
        <w:rPr>
          <w:rFonts w:ascii="Times New Roman" w:eastAsia="Times New Roman" w:hAnsi="Times New Roman" w:cs="Times New Roman"/>
          <w:color w:val="000000"/>
          <w:sz w:val="32"/>
          <w:szCs w:val="32"/>
        </w:rPr>
      </w:pPr>
      <w:r w:rsidRPr="00560553">
        <w:rPr>
          <w:rFonts w:ascii="Times New Roman" w:eastAsia="Times New Roman" w:hAnsi="Times New Roman" w:cs="Times New Roman"/>
          <w:color w:val="000000"/>
          <w:sz w:val="32"/>
          <w:szCs w:val="32"/>
        </w:rPr>
        <w:br/>
      </w:r>
      <w:r w:rsidR="00C55644" w:rsidRPr="00560553">
        <w:rPr>
          <w:rFonts w:ascii="Times New Roman" w:eastAsia="Times New Roman" w:hAnsi="Times New Roman" w:cs="Times New Roman"/>
          <w:b/>
          <w:bCs/>
          <w:color w:val="000000"/>
          <w:sz w:val="32"/>
          <w:szCs w:val="32"/>
          <w:shd w:val="clear" w:color="auto" w:fill="FFFFFF"/>
        </w:rPr>
        <w:t>Дәріс № 2</w:t>
      </w:r>
      <w:proofErr w:type="gramStart"/>
      <w:r w:rsidR="00C55644" w:rsidRPr="00560553">
        <w:rPr>
          <w:rFonts w:ascii="Times New Roman" w:eastAsia="Times New Roman" w:hAnsi="Times New Roman" w:cs="Times New Roman"/>
          <w:color w:val="000000"/>
          <w:sz w:val="32"/>
          <w:szCs w:val="32"/>
        </w:rPr>
        <w:br/>
      </w:r>
      <w:r w:rsidR="00C55644" w:rsidRPr="00560553">
        <w:rPr>
          <w:rFonts w:ascii="Times New Roman" w:eastAsia="Times New Roman" w:hAnsi="Times New Roman" w:cs="Times New Roman"/>
          <w:b/>
          <w:bCs/>
          <w:color w:val="000000"/>
          <w:sz w:val="32"/>
          <w:szCs w:val="32"/>
          <w:shd w:val="clear" w:color="auto" w:fill="FFFFFF"/>
        </w:rPr>
        <w:t>Т</w:t>
      </w:r>
      <w:proofErr w:type="gramEnd"/>
      <w:r w:rsidR="00C55644" w:rsidRPr="00560553">
        <w:rPr>
          <w:rFonts w:ascii="Times New Roman" w:eastAsia="Times New Roman" w:hAnsi="Times New Roman" w:cs="Times New Roman"/>
          <w:b/>
          <w:bCs/>
          <w:color w:val="000000"/>
          <w:sz w:val="32"/>
          <w:szCs w:val="32"/>
          <w:shd w:val="clear" w:color="auto" w:fill="FFFFFF"/>
        </w:rPr>
        <w:t>ақырыбы: Қазіргі заманғы елдерді топтастыру</w:t>
      </w:r>
      <w:r w:rsidR="00C55644" w:rsidRPr="00560553">
        <w:rPr>
          <w:rFonts w:ascii="Times New Roman" w:eastAsia="Times New Roman" w:hAnsi="Times New Roman" w:cs="Times New Roman"/>
          <w:color w:val="000000"/>
          <w:sz w:val="32"/>
          <w:szCs w:val="32"/>
        </w:rPr>
        <w:br/>
      </w:r>
      <w:r w:rsidR="00C55644" w:rsidRPr="00560553">
        <w:rPr>
          <w:rFonts w:ascii="Times New Roman" w:eastAsia="Times New Roman" w:hAnsi="Times New Roman" w:cs="Times New Roman"/>
          <w:b/>
          <w:bCs/>
          <w:color w:val="000000"/>
          <w:sz w:val="32"/>
          <w:szCs w:val="32"/>
          <w:shd w:val="clear" w:color="auto" w:fill="FFFFFF"/>
        </w:rPr>
        <w:t>Мақсаты – </w:t>
      </w:r>
      <w:r w:rsidR="00C55644" w:rsidRPr="00560553">
        <w:rPr>
          <w:rFonts w:ascii="Times New Roman" w:eastAsia="Times New Roman" w:hAnsi="Times New Roman" w:cs="Times New Roman"/>
          <w:color w:val="000000"/>
          <w:sz w:val="32"/>
          <w:szCs w:val="32"/>
          <w:shd w:val="clear" w:color="auto" w:fill="FFFFFF"/>
        </w:rPr>
        <w:t>қазіргі заманғы дүние жүзі елдерін топтастырудың негізгі принциптерімен таныстыру.</w:t>
      </w:r>
      <w:r w:rsidR="00C55644" w:rsidRPr="00560553">
        <w:rPr>
          <w:rFonts w:ascii="Times New Roman" w:eastAsia="Times New Roman" w:hAnsi="Times New Roman" w:cs="Times New Roman"/>
          <w:color w:val="000000"/>
          <w:sz w:val="32"/>
          <w:szCs w:val="32"/>
        </w:rPr>
        <w:br/>
      </w:r>
      <w:r w:rsidR="00C55644" w:rsidRPr="00560553">
        <w:rPr>
          <w:rFonts w:ascii="Times New Roman" w:eastAsia="Times New Roman" w:hAnsi="Times New Roman" w:cs="Times New Roman"/>
          <w:b/>
          <w:bCs/>
          <w:color w:val="000000"/>
          <w:sz w:val="32"/>
          <w:szCs w:val="32"/>
          <w:shd w:val="clear" w:color="auto" w:fill="FFFFFF"/>
        </w:rPr>
        <w:t>Жоспары</w:t>
      </w:r>
    </w:p>
    <w:p w:rsidR="00C55644" w:rsidRPr="00052440" w:rsidRDefault="00C55644" w:rsidP="00C55644">
      <w:pPr>
        <w:numPr>
          <w:ilvl w:val="0"/>
          <w:numId w:val="5"/>
        </w:numPr>
        <w:shd w:val="clear" w:color="auto" w:fill="FFFFFF"/>
        <w:spacing w:before="100" w:beforeAutospacing="1" w:after="0" w:line="240" w:lineRule="auto"/>
        <w:rPr>
          <w:rFonts w:ascii="Times New Roman" w:eastAsia="Times New Roman" w:hAnsi="Times New Roman" w:cs="Times New Roman"/>
          <w:color w:val="000000"/>
          <w:sz w:val="32"/>
          <w:szCs w:val="32"/>
          <w:lang w:val="kk-KZ"/>
        </w:rPr>
      </w:pPr>
      <w:r w:rsidRPr="00052440">
        <w:rPr>
          <w:rFonts w:ascii="Times New Roman" w:eastAsia="Times New Roman" w:hAnsi="Times New Roman" w:cs="Times New Roman"/>
          <w:color w:val="000000"/>
          <w:sz w:val="32"/>
          <w:szCs w:val="32"/>
          <w:lang w:val="kk-KZ"/>
        </w:rPr>
        <w:lastRenderedPageBreak/>
        <w:t>Дүние жүзі елдерін топтастырудың әртүрлі әдістемелері.</w:t>
      </w:r>
    </w:p>
    <w:p w:rsidR="00C55644" w:rsidRPr="00052440" w:rsidRDefault="00C55644" w:rsidP="00C55644">
      <w:pPr>
        <w:numPr>
          <w:ilvl w:val="0"/>
          <w:numId w:val="5"/>
        </w:numPr>
        <w:shd w:val="clear" w:color="auto" w:fill="FFFFFF"/>
        <w:spacing w:before="100" w:beforeAutospacing="1" w:after="0" w:line="240" w:lineRule="auto"/>
        <w:rPr>
          <w:rFonts w:ascii="Times New Roman" w:eastAsia="Times New Roman" w:hAnsi="Times New Roman" w:cs="Times New Roman"/>
          <w:color w:val="000000"/>
          <w:sz w:val="32"/>
          <w:szCs w:val="32"/>
          <w:lang w:val="kk-KZ"/>
        </w:rPr>
      </w:pPr>
      <w:r w:rsidRPr="00052440">
        <w:rPr>
          <w:rFonts w:ascii="Times New Roman" w:eastAsia="Times New Roman" w:hAnsi="Times New Roman" w:cs="Times New Roman"/>
          <w:color w:val="000000"/>
          <w:sz w:val="32"/>
          <w:szCs w:val="32"/>
          <w:lang w:val="kk-KZ"/>
        </w:rPr>
        <w:t>Елдерді мемлекет құрылымы бойынша топтастыру.</w:t>
      </w:r>
    </w:p>
    <w:p w:rsidR="00C55644" w:rsidRPr="00052440" w:rsidRDefault="00C55644" w:rsidP="00C55644">
      <w:pPr>
        <w:numPr>
          <w:ilvl w:val="0"/>
          <w:numId w:val="5"/>
        </w:numPr>
        <w:shd w:val="clear" w:color="auto" w:fill="FFFFFF"/>
        <w:spacing w:before="100" w:beforeAutospacing="1" w:after="0" w:line="240" w:lineRule="auto"/>
        <w:rPr>
          <w:rFonts w:ascii="Times New Roman" w:eastAsia="Times New Roman" w:hAnsi="Times New Roman" w:cs="Times New Roman"/>
          <w:color w:val="000000"/>
          <w:sz w:val="32"/>
          <w:szCs w:val="32"/>
          <w:lang w:val="kk-KZ"/>
        </w:rPr>
      </w:pPr>
      <w:r w:rsidRPr="00052440">
        <w:rPr>
          <w:rFonts w:ascii="Times New Roman" w:eastAsia="Times New Roman" w:hAnsi="Times New Roman" w:cs="Times New Roman"/>
          <w:color w:val="000000"/>
          <w:sz w:val="32"/>
          <w:szCs w:val="32"/>
          <w:lang w:val="kk-KZ"/>
        </w:rPr>
        <w:t>Елдерді аумағы мен халық санына қарай топтастыру.</w:t>
      </w:r>
    </w:p>
    <w:p w:rsidR="00C55644" w:rsidRPr="00560553" w:rsidRDefault="00C55644" w:rsidP="00560553">
      <w:pPr>
        <w:numPr>
          <w:ilvl w:val="0"/>
          <w:numId w:val="5"/>
        </w:numPr>
        <w:shd w:val="clear" w:color="auto" w:fill="FFFFFF"/>
        <w:spacing w:before="100" w:beforeAutospacing="1" w:after="0" w:line="240" w:lineRule="auto"/>
        <w:rPr>
          <w:rFonts w:ascii="Times New Roman" w:eastAsia="Times New Roman" w:hAnsi="Times New Roman" w:cs="Times New Roman"/>
          <w:color w:val="000000"/>
          <w:sz w:val="32"/>
          <w:szCs w:val="32"/>
          <w:lang w:val="kk-KZ"/>
        </w:rPr>
      </w:pPr>
      <w:r w:rsidRPr="00052440">
        <w:rPr>
          <w:rFonts w:ascii="Times New Roman" w:eastAsia="Times New Roman" w:hAnsi="Times New Roman" w:cs="Times New Roman"/>
          <w:color w:val="000000"/>
          <w:sz w:val="32"/>
          <w:szCs w:val="32"/>
          <w:lang w:val="kk-KZ"/>
        </w:rPr>
        <w:t>Елдерді экономикалық даму деңгейіне қарай топтастыру.</w:t>
      </w:r>
      <w:r w:rsidRPr="00560553">
        <w:rPr>
          <w:rFonts w:ascii="Times New Roman" w:eastAsia="Times New Roman" w:hAnsi="Times New Roman" w:cs="Times New Roman"/>
          <w:color w:val="000000"/>
          <w:sz w:val="32"/>
          <w:szCs w:val="32"/>
          <w:lang w:val="kk-KZ"/>
        </w:rPr>
        <w:br/>
      </w:r>
      <w:r w:rsidRPr="00560553">
        <w:rPr>
          <w:rFonts w:ascii="Times New Roman" w:eastAsia="Times New Roman" w:hAnsi="Times New Roman" w:cs="Times New Roman"/>
          <w:color w:val="000000"/>
          <w:sz w:val="32"/>
          <w:szCs w:val="32"/>
          <w:shd w:val="clear" w:color="auto" w:fill="FFFFFF"/>
        </w:rPr>
        <w:t>Дүние жүзі елдерін топтастыру ең алдымен біз бі</w:t>
      </w:r>
      <w:proofErr w:type="gramStart"/>
      <w:r w:rsidRPr="00560553">
        <w:rPr>
          <w:rFonts w:ascii="Times New Roman" w:eastAsia="Times New Roman" w:hAnsi="Times New Roman" w:cs="Times New Roman"/>
          <w:color w:val="000000"/>
          <w:sz w:val="32"/>
          <w:szCs w:val="32"/>
          <w:shd w:val="clear" w:color="auto" w:fill="FFFFFF"/>
        </w:rPr>
        <w:t>р</w:t>
      </w:r>
      <w:proofErr w:type="gramEnd"/>
      <w:r w:rsidRPr="00560553">
        <w:rPr>
          <w:rFonts w:ascii="Times New Roman" w:eastAsia="Times New Roman" w:hAnsi="Times New Roman" w:cs="Times New Roman"/>
          <w:color w:val="000000"/>
          <w:sz w:val="32"/>
          <w:szCs w:val="32"/>
          <w:shd w:val="clear" w:color="auto" w:fill="FFFFFF"/>
        </w:rPr>
        <w:t xml:space="preserve">інші тақырыпта қарастырып кеткен басқару формасы мен мемлекет құрылымына қарай болады. Одан </w:t>
      </w:r>
      <w:proofErr w:type="gramStart"/>
      <w:r w:rsidRPr="00560553">
        <w:rPr>
          <w:rFonts w:ascii="Times New Roman" w:eastAsia="Times New Roman" w:hAnsi="Times New Roman" w:cs="Times New Roman"/>
          <w:color w:val="000000"/>
          <w:sz w:val="32"/>
          <w:szCs w:val="32"/>
          <w:shd w:val="clear" w:color="auto" w:fill="FFFFFF"/>
        </w:rPr>
        <w:t>бас</w:t>
      </w:r>
      <w:proofErr w:type="gramEnd"/>
      <w:r w:rsidRPr="00560553">
        <w:rPr>
          <w:rFonts w:ascii="Times New Roman" w:eastAsia="Times New Roman" w:hAnsi="Times New Roman" w:cs="Times New Roman"/>
          <w:color w:val="000000"/>
          <w:sz w:val="32"/>
          <w:szCs w:val="32"/>
          <w:shd w:val="clear" w:color="auto" w:fill="FFFFFF"/>
        </w:rPr>
        <w:t>қа топтастырудың бірнеше басқа принциптері бар, олардың негізгілері:</w:t>
      </w:r>
    </w:p>
    <w:p w:rsidR="00C55644" w:rsidRPr="00074592" w:rsidRDefault="00C55644" w:rsidP="00C55644">
      <w:pPr>
        <w:numPr>
          <w:ilvl w:val="0"/>
          <w:numId w:val="6"/>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Жерінің ауданы</w:t>
      </w:r>
    </w:p>
    <w:p w:rsidR="00C55644" w:rsidRPr="00074592" w:rsidRDefault="00C55644" w:rsidP="00C55644">
      <w:pPr>
        <w:numPr>
          <w:ilvl w:val="0"/>
          <w:numId w:val="6"/>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 xml:space="preserve">Аумағының </w:t>
      </w:r>
      <w:proofErr w:type="gramStart"/>
      <w:r w:rsidRPr="00074592">
        <w:rPr>
          <w:rFonts w:ascii="Times New Roman" w:eastAsia="Times New Roman" w:hAnsi="Times New Roman" w:cs="Times New Roman"/>
          <w:color w:val="000000"/>
          <w:sz w:val="32"/>
          <w:szCs w:val="32"/>
        </w:rPr>
        <w:t>п</w:t>
      </w:r>
      <w:proofErr w:type="gramEnd"/>
      <w:r w:rsidRPr="00074592">
        <w:rPr>
          <w:rFonts w:ascii="Times New Roman" w:eastAsia="Times New Roman" w:hAnsi="Times New Roman" w:cs="Times New Roman"/>
          <w:color w:val="000000"/>
          <w:sz w:val="32"/>
          <w:szCs w:val="32"/>
        </w:rPr>
        <w:t>ішіні</w:t>
      </w:r>
    </w:p>
    <w:p w:rsidR="00C55644" w:rsidRPr="00074592" w:rsidRDefault="00C55644" w:rsidP="00C55644">
      <w:pPr>
        <w:numPr>
          <w:ilvl w:val="0"/>
          <w:numId w:val="6"/>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Халық саны</w:t>
      </w:r>
    </w:p>
    <w:p w:rsidR="00C55644" w:rsidRPr="00074592" w:rsidRDefault="00C55644" w:rsidP="00C55644">
      <w:pPr>
        <w:numPr>
          <w:ilvl w:val="0"/>
          <w:numId w:val="6"/>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Теңізге шығу – шықпауы</w:t>
      </w:r>
    </w:p>
    <w:p w:rsidR="00C55644" w:rsidRPr="00F9325E" w:rsidRDefault="00C55644" w:rsidP="00C55644">
      <w:pPr>
        <w:numPr>
          <w:ilvl w:val="0"/>
          <w:numId w:val="6"/>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Әлеуметтік-экономикалық даму деңгейі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
          <w:iCs/>
          <w:color w:val="000000"/>
          <w:sz w:val="32"/>
          <w:szCs w:val="32"/>
          <w:shd w:val="clear" w:color="auto" w:fill="FFFFFF"/>
        </w:rPr>
        <w:t>Мемлекет аумағы</w:t>
      </w:r>
      <w:r w:rsidRPr="00074592">
        <w:rPr>
          <w:rFonts w:ascii="Times New Roman" w:eastAsia="Times New Roman" w:hAnsi="Times New Roman" w:cs="Times New Roman"/>
          <w:color w:val="000000"/>
          <w:sz w:val="32"/>
          <w:szCs w:val="32"/>
          <w:shd w:val="clear" w:color="auto" w:fill="FFFFFF"/>
        </w:rPr>
        <w:t> – белгілі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мемлекеттің егемендігіндегі географиялық кеңістік бөлігі, ол мемлекеттің халықаралық деңгейде танылған аумағы болып табылады. Мемлекеттер арасындағы кеңі</w:t>
      </w:r>
      <w:proofErr w:type="gramStart"/>
      <w:r w:rsidRPr="00074592">
        <w:rPr>
          <w:rFonts w:ascii="Times New Roman" w:eastAsia="Times New Roman" w:hAnsi="Times New Roman" w:cs="Times New Roman"/>
          <w:color w:val="000000"/>
          <w:sz w:val="32"/>
          <w:szCs w:val="32"/>
          <w:shd w:val="clear" w:color="auto" w:fill="FFFFFF"/>
        </w:rPr>
        <w:t>ст</w:t>
      </w:r>
      <w:proofErr w:type="gramEnd"/>
      <w:r w:rsidRPr="00074592">
        <w:rPr>
          <w:rFonts w:ascii="Times New Roman" w:eastAsia="Times New Roman" w:hAnsi="Times New Roman" w:cs="Times New Roman"/>
          <w:color w:val="000000"/>
          <w:sz w:val="32"/>
          <w:szCs w:val="32"/>
          <w:shd w:val="clear" w:color="auto" w:fill="FFFFFF"/>
        </w:rPr>
        <w:t>ік қатынастар </w:t>
      </w:r>
      <w:r w:rsidRPr="00074592">
        <w:rPr>
          <w:rFonts w:ascii="Times New Roman" w:eastAsia="Times New Roman" w:hAnsi="Times New Roman" w:cs="Times New Roman"/>
          <w:i/>
          <w:iCs/>
          <w:color w:val="000000"/>
          <w:sz w:val="32"/>
          <w:szCs w:val="32"/>
          <w:shd w:val="clear" w:color="auto" w:fill="FFFFFF"/>
        </w:rPr>
        <w:t>шекаралар </w:t>
      </w:r>
      <w:r w:rsidRPr="00074592">
        <w:rPr>
          <w:rFonts w:ascii="Times New Roman" w:eastAsia="Times New Roman" w:hAnsi="Times New Roman" w:cs="Times New Roman"/>
          <w:color w:val="000000"/>
          <w:sz w:val="32"/>
          <w:szCs w:val="32"/>
          <w:shd w:val="clear" w:color="auto" w:fill="FFFFFF"/>
        </w:rPr>
        <w:t>арқылы реттеледі. Осы тұрғыда мемлекеттің саяси-географиялық орны анықталады. Мемлекет аумағының құрамына құрлық пен ішкі сулар ғана емес, оның жағалауындағы</w:t>
      </w:r>
      <w:proofErr w:type="gramStart"/>
      <w:r w:rsidRPr="00074592">
        <w:rPr>
          <w:rFonts w:ascii="Times New Roman" w:eastAsia="Times New Roman" w:hAnsi="Times New Roman" w:cs="Times New Roman"/>
          <w:color w:val="000000"/>
          <w:sz w:val="32"/>
          <w:szCs w:val="32"/>
          <w:shd w:val="clear" w:color="auto" w:fill="FFFFFF"/>
        </w:rPr>
        <w:t xml:space="preserve"> Д</w:t>
      </w:r>
      <w:proofErr w:type="gramEnd"/>
      <w:r w:rsidRPr="00074592">
        <w:rPr>
          <w:rFonts w:ascii="Times New Roman" w:eastAsia="Times New Roman" w:hAnsi="Times New Roman" w:cs="Times New Roman"/>
          <w:color w:val="000000"/>
          <w:sz w:val="32"/>
          <w:szCs w:val="32"/>
          <w:shd w:val="clear" w:color="auto" w:fill="FFFFFF"/>
        </w:rPr>
        <w:t xml:space="preserve">үниежүзілік мұхиттың аумақтық бөлігі де енеді. Теңіз жағалауында орналасқан мемлекеттердің басым көпшілігінде (олардың саны 121) аумақтық сулар 3-12 мильдік жолақты құрайды, алтауында ол 15-50 миль, ал қалған он үш елде 200 мильдік аумақтық су зонасы бекітілген. Теңізге тікелей </w:t>
      </w:r>
      <w:proofErr w:type="gramStart"/>
      <w:r w:rsidRPr="00074592">
        <w:rPr>
          <w:rFonts w:ascii="Times New Roman" w:eastAsia="Times New Roman" w:hAnsi="Times New Roman" w:cs="Times New Roman"/>
          <w:color w:val="000000"/>
          <w:sz w:val="32"/>
          <w:szCs w:val="32"/>
          <w:shd w:val="clear" w:color="auto" w:fill="FFFFFF"/>
        </w:rPr>
        <w:t>шы</w:t>
      </w:r>
      <w:proofErr w:type="gramEnd"/>
      <w:r w:rsidRPr="00074592">
        <w:rPr>
          <w:rFonts w:ascii="Times New Roman" w:eastAsia="Times New Roman" w:hAnsi="Times New Roman" w:cs="Times New Roman"/>
          <w:color w:val="000000"/>
          <w:sz w:val="32"/>
          <w:szCs w:val="32"/>
          <w:shd w:val="clear" w:color="auto" w:fill="FFFFFF"/>
        </w:rPr>
        <w:t>ға алмайтын 41 мемлекетке басқа мемлекеттердің аумағы арқылы еркін өту құқығы берілген.</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Жерінің ауданы бойынша 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тоғыз елді (Ресей Федерациясы, Канада, Қытай, АҚШ, Бразилия, Аустралия Одағы, Үндістан, Аргентина, Қазақстан) атауға болады, олардың жерінің ауданы бірігіп, адам қоныстанған құрлықтың 55,8 %-ын құрайды.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Ал жерінің ауданы 30 мың км</w:t>
      </w:r>
      <w:r w:rsidRPr="00074592">
        <w:rPr>
          <w:rFonts w:ascii="Times New Roman" w:eastAsia="Times New Roman" w:hAnsi="Times New Roman" w:cs="Times New Roman"/>
          <w:color w:val="000000"/>
          <w:sz w:val="32"/>
          <w:szCs w:val="32"/>
          <w:shd w:val="clear" w:color="auto" w:fill="FFFFFF"/>
          <w:vertAlign w:val="superscript"/>
        </w:rPr>
        <w:t>2</w:t>
      </w:r>
      <w:r w:rsidRPr="00074592">
        <w:rPr>
          <w:rFonts w:ascii="Times New Roman" w:eastAsia="Times New Roman" w:hAnsi="Times New Roman" w:cs="Times New Roman"/>
          <w:color w:val="000000"/>
          <w:sz w:val="32"/>
          <w:szCs w:val="32"/>
          <w:shd w:val="clear" w:color="auto" w:fill="FFFFFF"/>
        </w:rPr>
        <w:t>-ден аспайтын микромемлекеттерге Еуропадағы «ергежейлі» мемлекеттер мен Мұхиттағы аралдық мемлекеттерді жатқ</w:t>
      </w:r>
      <w:proofErr w:type="gramStart"/>
      <w:r w:rsidRPr="00074592">
        <w:rPr>
          <w:rFonts w:ascii="Times New Roman" w:eastAsia="Times New Roman" w:hAnsi="Times New Roman" w:cs="Times New Roman"/>
          <w:color w:val="000000"/>
          <w:sz w:val="32"/>
          <w:szCs w:val="32"/>
          <w:shd w:val="clear" w:color="auto" w:fill="FFFFFF"/>
        </w:rPr>
        <w:t>ызу</w:t>
      </w:r>
      <w:proofErr w:type="gramEnd"/>
      <w:r w:rsidRPr="00074592">
        <w:rPr>
          <w:rFonts w:ascii="Times New Roman" w:eastAsia="Times New Roman" w:hAnsi="Times New Roman" w:cs="Times New Roman"/>
          <w:color w:val="000000"/>
          <w:sz w:val="32"/>
          <w:szCs w:val="32"/>
          <w:shd w:val="clear" w:color="auto" w:fill="FFFFFF"/>
        </w:rPr>
        <w:t xml:space="preserve">ға болады: Ватикан, Монако, Лихтенштейн, Мальта, Андорра, Мальдив Республикасы, Науру, Тувалу және </w:t>
      </w:r>
      <w:proofErr w:type="gramStart"/>
      <w:r w:rsidRPr="00074592">
        <w:rPr>
          <w:rFonts w:ascii="Times New Roman" w:eastAsia="Times New Roman" w:hAnsi="Times New Roman" w:cs="Times New Roman"/>
          <w:color w:val="000000"/>
          <w:sz w:val="32"/>
          <w:szCs w:val="32"/>
          <w:shd w:val="clear" w:color="auto" w:fill="FFFFFF"/>
        </w:rPr>
        <w:t>т.б</w:t>
      </w:r>
      <w:proofErr w:type="gramEnd"/>
      <w:r w:rsidRPr="00074592">
        <w:rPr>
          <w:rFonts w:ascii="Times New Roman" w:eastAsia="Times New Roman" w:hAnsi="Times New Roman" w:cs="Times New Roman"/>
          <w:color w:val="000000"/>
          <w:sz w:val="32"/>
          <w:szCs w:val="32"/>
          <w:shd w:val="clear" w:color="auto" w:fill="FFFFFF"/>
        </w:rPr>
        <w:t xml:space="preserve">. Ұсақ мемлекеттердің алып жатқан аумағы адам қоныстанған құрлықтың бар </w:t>
      </w:r>
      <w:r w:rsidRPr="00074592">
        <w:rPr>
          <w:rFonts w:ascii="Times New Roman" w:eastAsia="Times New Roman" w:hAnsi="Times New Roman" w:cs="Times New Roman"/>
          <w:color w:val="000000"/>
          <w:sz w:val="32"/>
          <w:szCs w:val="32"/>
          <w:shd w:val="clear" w:color="auto" w:fill="FFFFFF"/>
        </w:rPr>
        <w:lastRenderedPageBreak/>
        <w:t>болғаны 1,3%-ын құрайды (кесте).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
          <w:iCs/>
          <w:color w:val="000000"/>
          <w:sz w:val="32"/>
          <w:szCs w:val="32"/>
          <w:shd w:val="clear" w:color="auto" w:fill="FFFFFF"/>
        </w:rPr>
        <w:t>Д </w:t>
      </w:r>
      <w:r w:rsidRPr="00074592">
        <w:rPr>
          <w:rFonts w:ascii="Times New Roman" w:eastAsia="Times New Roman" w:hAnsi="Times New Roman" w:cs="Times New Roman"/>
          <w:b/>
          <w:bCs/>
          <w:color w:val="000000"/>
          <w:sz w:val="32"/>
          <w:szCs w:val="32"/>
          <w:shd w:val="clear" w:color="auto" w:fill="FFFFFF"/>
        </w:rPr>
        <w:t>үние жүзі мемлекеттерін жерінің ауданы бойынша топтастыру</w:t>
      </w:r>
    </w:p>
    <w:p w:rsidR="00C55644" w:rsidRPr="00074592" w:rsidRDefault="00C55644" w:rsidP="00C55644">
      <w:pPr>
        <w:spacing w:after="0" w:line="240" w:lineRule="auto"/>
        <w:rPr>
          <w:rFonts w:ascii="Times New Roman" w:eastAsia="Times New Roman" w:hAnsi="Times New Roman" w:cs="Times New Roman"/>
          <w:sz w:val="32"/>
          <w:szCs w:val="32"/>
          <w:lang w:val="kk-KZ"/>
        </w:rPr>
      </w:pPr>
      <w:r w:rsidRPr="00074592">
        <w:rPr>
          <w:rFonts w:ascii="Times New Roman" w:eastAsia="Times New Roman" w:hAnsi="Times New Roman" w:cs="Times New Roman"/>
          <w:sz w:val="32"/>
          <w:szCs w:val="32"/>
          <w:lang w:val="kk-KZ"/>
        </w:rPr>
        <w:t>Мемлекетке аумағы бойынша баға беруде оның игерілу деңгейі де ескеріледі. Мысалы, Аустралия Одағының 1/3 бөлігін шөлдер алып жатыр, ал Ресей Федерациясының 3/5 бөлігі табиғаты</w:t>
      </w:r>
      <w:r w:rsidR="00F9325E">
        <w:rPr>
          <w:rFonts w:ascii="Times New Roman" w:eastAsia="Times New Roman" w:hAnsi="Times New Roman" w:cs="Times New Roman"/>
          <w:sz w:val="32"/>
          <w:szCs w:val="32"/>
          <w:lang w:val="kk-KZ"/>
        </w:rPr>
        <w:t xml:space="preserve"> қатал аудандар болып табылады.</w:t>
      </w:r>
      <w:r w:rsidRPr="00074592">
        <w:rPr>
          <w:rFonts w:ascii="Times New Roman" w:eastAsia="Times New Roman" w:hAnsi="Times New Roman" w:cs="Times New Roman"/>
          <w:sz w:val="32"/>
          <w:szCs w:val="32"/>
          <w:lang w:val="kk-KZ"/>
        </w:rPr>
        <w:br/>
        <w:t>Мемлекет жерінің ауданы оның халықаралық мәртебесі мен егемендігін бағалауда кедергі бола алмайды. кестеде жерінің ауданы бойынша «экстремум-мемлекеттер» деп ат</w:t>
      </w:r>
      <w:r w:rsidR="00F9325E">
        <w:rPr>
          <w:rFonts w:ascii="Times New Roman" w:eastAsia="Times New Roman" w:hAnsi="Times New Roman" w:cs="Times New Roman"/>
          <w:sz w:val="32"/>
          <w:szCs w:val="32"/>
          <w:lang w:val="kk-KZ"/>
        </w:rPr>
        <w:t>алатын елдер топтамасы берілген</w:t>
      </w:r>
      <w:r w:rsidRPr="00074592">
        <w:rPr>
          <w:rFonts w:ascii="Times New Roman" w:eastAsia="Times New Roman" w:hAnsi="Times New Roman" w:cs="Times New Roman"/>
          <w:sz w:val="32"/>
          <w:szCs w:val="32"/>
          <w:lang w:val="kk-KZ"/>
        </w:rPr>
        <w:br/>
      </w:r>
      <w:r w:rsidRPr="00074592">
        <w:rPr>
          <w:rFonts w:ascii="Times New Roman" w:eastAsia="Times New Roman" w:hAnsi="Times New Roman" w:cs="Times New Roman"/>
          <w:b/>
          <w:bCs/>
          <w:sz w:val="32"/>
          <w:szCs w:val="32"/>
          <w:lang w:val="kk-KZ"/>
        </w:rPr>
        <w:t>Мемлекет аумағы бойынша экстремум-мемлекеттер</w:t>
      </w:r>
    </w:p>
    <w:tbl>
      <w:tblPr>
        <w:tblW w:w="14902" w:type="dxa"/>
        <w:tblInd w:w="-269" w:type="dxa"/>
        <w:tblLayout w:type="fixed"/>
        <w:tblCellMar>
          <w:top w:w="15" w:type="dxa"/>
          <w:left w:w="15" w:type="dxa"/>
          <w:bottom w:w="15" w:type="dxa"/>
          <w:right w:w="15" w:type="dxa"/>
        </w:tblCellMar>
        <w:tblLook w:val="04A0"/>
      </w:tblPr>
      <w:tblGrid>
        <w:gridCol w:w="710"/>
        <w:gridCol w:w="2835"/>
        <w:gridCol w:w="850"/>
        <w:gridCol w:w="1418"/>
        <w:gridCol w:w="708"/>
        <w:gridCol w:w="1043"/>
        <w:gridCol w:w="5006"/>
        <w:gridCol w:w="2332"/>
      </w:tblGrid>
      <w:tr w:rsidR="00C55644" w:rsidRPr="00074592" w:rsidTr="00F9325E">
        <w:tc>
          <w:tcPr>
            <w:tcW w:w="710" w:type="dxa"/>
            <w:vAlign w:val="center"/>
            <w:hideMark/>
          </w:tcPr>
          <w:p w:rsidR="00C55644" w:rsidRPr="00074592" w:rsidRDefault="00C55644" w:rsidP="00D101B4">
            <w:pPr>
              <w:spacing w:after="0" w:line="240" w:lineRule="auto"/>
              <w:rPr>
                <w:rFonts w:ascii="Times New Roman" w:eastAsia="Times New Roman" w:hAnsi="Times New Roman" w:cs="Times New Roman"/>
                <w:sz w:val="32"/>
                <w:szCs w:val="32"/>
                <w:lang w:val="kk-KZ"/>
              </w:rPr>
            </w:pPr>
          </w:p>
        </w:tc>
        <w:tc>
          <w:tcPr>
            <w:tcW w:w="2835" w:type="dxa"/>
            <w:vMerge w:val="restart"/>
            <w:vAlign w:val="center"/>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Мемлекеттер типі</w:t>
            </w:r>
          </w:p>
        </w:tc>
        <w:tc>
          <w:tcPr>
            <w:tcW w:w="2268" w:type="dxa"/>
            <w:gridSpan w:val="2"/>
            <w:vMerge w:val="restart"/>
            <w:vAlign w:val="center"/>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Аумағы</w:t>
            </w:r>
          </w:p>
        </w:tc>
        <w:tc>
          <w:tcPr>
            <w:tcW w:w="708" w:type="dxa"/>
            <w:vMerge w:val="restart"/>
            <w:vAlign w:val="center"/>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Ел саны</w:t>
            </w:r>
          </w:p>
        </w:tc>
        <w:tc>
          <w:tcPr>
            <w:tcW w:w="8381" w:type="dxa"/>
            <w:gridSpan w:val="3"/>
            <w:vAlign w:val="center"/>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Жалпы ауданы</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proofErr w:type="gramStart"/>
            <w:r w:rsidRPr="00074592">
              <w:rPr>
                <w:rFonts w:ascii="Times New Roman" w:eastAsia="Times New Roman" w:hAnsi="Times New Roman" w:cs="Times New Roman"/>
                <w:b/>
                <w:bCs/>
                <w:sz w:val="32"/>
                <w:szCs w:val="32"/>
              </w:rPr>
              <w:t>млн</w:t>
            </w:r>
            <w:proofErr w:type="gramEnd"/>
            <w:r w:rsidRPr="00074592">
              <w:rPr>
                <w:rFonts w:ascii="Times New Roman" w:eastAsia="Times New Roman" w:hAnsi="Times New Roman" w:cs="Times New Roman"/>
                <w:b/>
                <w:bCs/>
                <w:sz w:val="32"/>
                <w:szCs w:val="32"/>
              </w:rPr>
              <w:t xml:space="preserve"> км</w:t>
            </w:r>
            <w:r w:rsidRPr="00074592">
              <w:rPr>
                <w:rFonts w:ascii="Times New Roman" w:eastAsia="Times New Roman" w:hAnsi="Times New Roman" w:cs="Times New Roman"/>
                <w:b/>
                <w:bCs/>
                <w:sz w:val="32"/>
                <w:szCs w:val="32"/>
                <w:vertAlign w:val="superscript"/>
              </w:rPr>
              <w:t>2</w:t>
            </w:r>
          </w:p>
        </w:tc>
        <w:tc>
          <w:tcPr>
            <w:tcW w:w="2835" w:type="dxa"/>
            <w:vMerge/>
            <w:hideMark/>
          </w:tcPr>
          <w:p w:rsidR="00C55644" w:rsidRPr="00074592" w:rsidRDefault="00C55644" w:rsidP="00D101B4">
            <w:pPr>
              <w:spacing w:after="0" w:line="240" w:lineRule="auto"/>
              <w:rPr>
                <w:rFonts w:ascii="Times New Roman" w:eastAsia="Times New Roman" w:hAnsi="Times New Roman" w:cs="Times New Roman"/>
                <w:b/>
                <w:bCs/>
                <w:sz w:val="32"/>
                <w:szCs w:val="32"/>
              </w:rPr>
            </w:pPr>
          </w:p>
        </w:tc>
        <w:tc>
          <w:tcPr>
            <w:tcW w:w="2268" w:type="dxa"/>
            <w:gridSpan w:val="2"/>
            <w:vMerge/>
            <w:hideMark/>
          </w:tcPr>
          <w:p w:rsidR="00C55644" w:rsidRPr="00074592" w:rsidRDefault="00C55644" w:rsidP="00D101B4">
            <w:pPr>
              <w:spacing w:after="0" w:line="240" w:lineRule="auto"/>
              <w:rPr>
                <w:rFonts w:ascii="Times New Roman" w:eastAsia="Times New Roman" w:hAnsi="Times New Roman" w:cs="Times New Roman"/>
                <w:b/>
                <w:bCs/>
                <w:sz w:val="32"/>
                <w:szCs w:val="32"/>
              </w:rPr>
            </w:pPr>
          </w:p>
        </w:tc>
        <w:tc>
          <w:tcPr>
            <w:tcW w:w="708" w:type="dxa"/>
            <w:vMerge/>
            <w:hideMark/>
          </w:tcPr>
          <w:p w:rsidR="00C55644" w:rsidRPr="00074592" w:rsidRDefault="00C55644" w:rsidP="00D101B4">
            <w:pPr>
              <w:spacing w:after="0" w:line="240" w:lineRule="auto"/>
              <w:rPr>
                <w:rFonts w:ascii="Times New Roman" w:eastAsia="Times New Roman" w:hAnsi="Times New Roman" w:cs="Times New Roman"/>
                <w:b/>
                <w:bCs/>
                <w:sz w:val="32"/>
                <w:szCs w:val="32"/>
              </w:rPr>
            </w:pP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w:t>
            </w:r>
          </w:p>
        </w:tc>
        <w:tc>
          <w:tcPr>
            <w:tcW w:w="2332" w:type="dxa"/>
            <w:hideMark/>
          </w:tcPr>
          <w:p w:rsidR="00C55644" w:rsidRPr="00074592" w:rsidRDefault="00C55644" w:rsidP="00D101B4">
            <w:pPr>
              <w:spacing w:after="0" w:line="240" w:lineRule="auto"/>
              <w:rPr>
                <w:rFonts w:ascii="Times New Roman" w:eastAsia="Times New Roman" w:hAnsi="Times New Roman" w:cs="Times New Roman"/>
                <w:sz w:val="32"/>
                <w:szCs w:val="32"/>
              </w:rPr>
            </w:pP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w:t>
            </w:r>
          </w:p>
        </w:tc>
        <w:tc>
          <w:tcPr>
            <w:tcW w:w="283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Алып мемлекеттер</w:t>
            </w:r>
          </w:p>
        </w:tc>
        <w:tc>
          <w:tcPr>
            <w:tcW w:w="2268"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 xml:space="preserve">2,5 </w:t>
            </w:r>
            <w:proofErr w:type="gramStart"/>
            <w:r w:rsidRPr="00074592">
              <w:rPr>
                <w:rFonts w:ascii="Times New Roman" w:eastAsia="Times New Roman" w:hAnsi="Times New Roman" w:cs="Times New Roman"/>
                <w:b/>
                <w:bCs/>
                <w:sz w:val="32"/>
                <w:szCs w:val="32"/>
              </w:rPr>
              <w:t>млн</w:t>
            </w:r>
            <w:proofErr w:type="gramEnd"/>
            <w:r w:rsidRPr="00074592">
              <w:rPr>
                <w:rFonts w:ascii="Times New Roman" w:eastAsia="Times New Roman" w:hAnsi="Times New Roman" w:cs="Times New Roman"/>
                <w:b/>
                <w:bCs/>
                <w:sz w:val="32"/>
                <w:szCs w:val="32"/>
              </w:rPr>
              <w:t xml:space="preserve"> км</w:t>
            </w:r>
            <w:r w:rsidRPr="00074592">
              <w:rPr>
                <w:rFonts w:ascii="Times New Roman" w:eastAsia="Times New Roman" w:hAnsi="Times New Roman" w:cs="Times New Roman"/>
                <w:b/>
                <w:bCs/>
                <w:sz w:val="32"/>
                <w:szCs w:val="32"/>
                <w:vertAlign w:val="superscript"/>
              </w:rPr>
              <w:t>2</w:t>
            </w:r>
            <w:r w:rsidRPr="00074592">
              <w:rPr>
                <w:rFonts w:ascii="Times New Roman" w:eastAsia="Times New Roman" w:hAnsi="Times New Roman" w:cs="Times New Roman"/>
                <w:b/>
                <w:bCs/>
                <w:sz w:val="32"/>
                <w:szCs w:val="32"/>
              </w:rPr>
              <w:t>-ден астам</w:t>
            </w:r>
          </w:p>
        </w:tc>
        <w:tc>
          <w:tcPr>
            <w:tcW w:w="708"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9</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75,8</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55,8</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w:t>
            </w:r>
          </w:p>
        </w:tc>
        <w:tc>
          <w:tcPr>
            <w:tcW w:w="283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І</w:t>
            </w:r>
            <w:proofErr w:type="gramStart"/>
            <w:r w:rsidRPr="00074592">
              <w:rPr>
                <w:rFonts w:ascii="Times New Roman" w:eastAsia="Times New Roman" w:hAnsi="Times New Roman" w:cs="Times New Roman"/>
                <w:b/>
                <w:bCs/>
                <w:sz w:val="32"/>
                <w:szCs w:val="32"/>
              </w:rPr>
              <w:t>р</w:t>
            </w:r>
            <w:proofErr w:type="gramEnd"/>
            <w:r w:rsidRPr="00074592">
              <w:rPr>
                <w:rFonts w:ascii="Times New Roman" w:eastAsia="Times New Roman" w:hAnsi="Times New Roman" w:cs="Times New Roman"/>
                <w:b/>
                <w:bCs/>
                <w:sz w:val="32"/>
                <w:szCs w:val="32"/>
              </w:rPr>
              <w:t>і мемлекеттер</w:t>
            </w:r>
          </w:p>
        </w:tc>
        <w:tc>
          <w:tcPr>
            <w:tcW w:w="2268"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 xml:space="preserve">350 мың – 2,5 </w:t>
            </w:r>
            <w:proofErr w:type="gramStart"/>
            <w:r w:rsidRPr="00074592">
              <w:rPr>
                <w:rFonts w:ascii="Times New Roman" w:eastAsia="Times New Roman" w:hAnsi="Times New Roman" w:cs="Times New Roman"/>
                <w:b/>
                <w:bCs/>
                <w:sz w:val="32"/>
                <w:szCs w:val="32"/>
              </w:rPr>
              <w:t>млн</w:t>
            </w:r>
            <w:proofErr w:type="gramEnd"/>
            <w:r w:rsidRPr="00074592">
              <w:rPr>
                <w:rFonts w:ascii="Times New Roman" w:eastAsia="Times New Roman" w:hAnsi="Times New Roman" w:cs="Times New Roman"/>
                <w:b/>
                <w:bCs/>
                <w:sz w:val="32"/>
                <w:szCs w:val="32"/>
              </w:rPr>
              <w:t> км</w:t>
            </w:r>
            <w:r w:rsidRPr="00074592">
              <w:rPr>
                <w:rFonts w:ascii="Times New Roman" w:eastAsia="Times New Roman" w:hAnsi="Times New Roman" w:cs="Times New Roman"/>
                <w:b/>
                <w:bCs/>
                <w:sz w:val="32"/>
                <w:szCs w:val="32"/>
                <w:vertAlign w:val="superscript"/>
              </w:rPr>
              <w:t>2</w:t>
            </w:r>
          </w:p>
        </w:tc>
        <w:tc>
          <w:tcPr>
            <w:tcW w:w="708"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48</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45,2</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33,3</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w:t>
            </w:r>
          </w:p>
        </w:tc>
        <w:tc>
          <w:tcPr>
            <w:tcW w:w="283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Орташа мемлекеттер</w:t>
            </w:r>
          </w:p>
        </w:tc>
        <w:tc>
          <w:tcPr>
            <w:tcW w:w="2268"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150-350 мың км</w:t>
            </w:r>
            <w:proofErr w:type="gramStart"/>
            <w:r w:rsidRPr="00074592">
              <w:rPr>
                <w:rFonts w:ascii="Times New Roman" w:eastAsia="Times New Roman" w:hAnsi="Times New Roman" w:cs="Times New Roman"/>
                <w:b/>
                <w:bCs/>
                <w:sz w:val="32"/>
                <w:szCs w:val="32"/>
                <w:vertAlign w:val="superscript"/>
              </w:rPr>
              <w:t>2</w:t>
            </w:r>
            <w:proofErr w:type="gramEnd"/>
          </w:p>
        </w:tc>
        <w:tc>
          <w:tcPr>
            <w:tcW w:w="708"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28</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7,1</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5,2</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4</w:t>
            </w:r>
          </w:p>
        </w:tc>
        <w:tc>
          <w:tcPr>
            <w:tcW w:w="283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Шағын мемлекеттер</w:t>
            </w:r>
          </w:p>
        </w:tc>
        <w:tc>
          <w:tcPr>
            <w:tcW w:w="2268"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30-150 мың км</w:t>
            </w:r>
            <w:proofErr w:type="gramStart"/>
            <w:r w:rsidRPr="00074592">
              <w:rPr>
                <w:rFonts w:ascii="Times New Roman" w:eastAsia="Times New Roman" w:hAnsi="Times New Roman" w:cs="Times New Roman"/>
                <w:b/>
                <w:bCs/>
                <w:sz w:val="32"/>
                <w:szCs w:val="32"/>
                <w:vertAlign w:val="superscript"/>
              </w:rPr>
              <w:t>2</w:t>
            </w:r>
            <w:proofErr w:type="gramEnd"/>
          </w:p>
        </w:tc>
        <w:tc>
          <w:tcPr>
            <w:tcW w:w="708"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43</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3,5</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2,6</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5</w:t>
            </w:r>
          </w:p>
        </w:tc>
        <w:tc>
          <w:tcPr>
            <w:tcW w:w="283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Ұсақ мемлекеттер</w:t>
            </w:r>
          </w:p>
        </w:tc>
        <w:tc>
          <w:tcPr>
            <w:tcW w:w="2268"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30 мың км</w:t>
            </w:r>
            <w:r w:rsidRPr="00074592">
              <w:rPr>
                <w:rFonts w:ascii="Times New Roman" w:eastAsia="Times New Roman" w:hAnsi="Times New Roman" w:cs="Times New Roman"/>
                <w:b/>
                <w:bCs/>
                <w:sz w:val="32"/>
                <w:szCs w:val="32"/>
                <w:vertAlign w:val="superscript"/>
              </w:rPr>
              <w:t>2</w:t>
            </w:r>
            <w:r w:rsidRPr="00074592">
              <w:rPr>
                <w:rFonts w:ascii="Times New Roman" w:eastAsia="Times New Roman" w:hAnsi="Times New Roman" w:cs="Times New Roman"/>
                <w:b/>
                <w:bCs/>
                <w:sz w:val="32"/>
                <w:szCs w:val="32"/>
              </w:rPr>
              <w:t>-ден аз</w:t>
            </w:r>
          </w:p>
        </w:tc>
        <w:tc>
          <w:tcPr>
            <w:tcW w:w="708"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66</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1,8</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1,3</w:t>
            </w:r>
          </w:p>
        </w:tc>
      </w:tr>
      <w:tr w:rsidR="00C55644" w:rsidRPr="00074592" w:rsidTr="00F9325E">
        <w:tc>
          <w:tcPr>
            <w:tcW w:w="710"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6</w:t>
            </w:r>
          </w:p>
        </w:tc>
        <w:tc>
          <w:tcPr>
            <w:tcW w:w="5811" w:type="dxa"/>
            <w:gridSpan w:val="4"/>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Тәуелді аумақтар</w:t>
            </w:r>
          </w:p>
        </w:tc>
        <w:tc>
          <w:tcPr>
            <w:tcW w:w="6049"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2,3</w:t>
            </w:r>
          </w:p>
        </w:tc>
        <w:tc>
          <w:tcPr>
            <w:tcW w:w="233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1,7</w:t>
            </w:r>
          </w:p>
        </w:tc>
      </w:tr>
      <w:tr w:rsidR="00C55644" w:rsidRPr="00074592" w:rsidTr="00F9325E">
        <w:tc>
          <w:tcPr>
            <w:tcW w:w="710" w:type="dxa"/>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r>
          </w:p>
        </w:tc>
        <w:tc>
          <w:tcPr>
            <w:tcW w:w="3685" w:type="dxa"/>
            <w:gridSpan w:val="2"/>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Барлығы</w:t>
            </w:r>
          </w:p>
        </w:tc>
        <w:tc>
          <w:tcPr>
            <w:tcW w:w="2126" w:type="dxa"/>
            <w:gridSpan w:val="2"/>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r>
          </w:p>
        </w:tc>
        <w:tc>
          <w:tcPr>
            <w:tcW w:w="1043" w:type="dxa"/>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194</w:t>
            </w:r>
          </w:p>
        </w:tc>
        <w:tc>
          <w:tcPr>
            <w:tcW w:w="5006" w:type="dxa"/>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135,8</w:t>
            </w:r>
          </w:p>
        </w:tc>
        <w:tc>
          <w:tcPr>
            <w:tcW w:w="2332" w:type="dxa"/>
            <w:hideMark/>
          </w:tcPr>
          <w:p w:rsidR="00C55644" w:rsidRPr="00074592" w:rsidRDefault="00C55644" w:rsidP="00D101B4">
            <w:pPr>
              <w:spacing w:after="0" w:line="240" w:lineRule="auto"/>
              <w:rPr>
                <w:rFonts w:ascii="Times New Roman" w:eastAsia="Times New Roman" w:hAnsi="Times New Roman" w:cs="Times New Roman"/>
                <w:sz w:val="32"/>
                <w:szCs w:val="32"/>
              </w:rPr>
            </w:pPr>
            <w:r w:rsidRPr="00074592">
              <w:rPr>
                <w:rFonts w:ascii="Times New Roman" w:eastAsia="Times New Roman" w:hAnsi="Times New Roman" w:cs="Times New Roman"/>
                <w:sz w:val="32"/>
                <w:szCs w:val="32"/>
              </w:rPr>
              <w:br/>
              <w:t>100,0</w:t>
            </w:r>
          </w:p>
        </w:tc>
      </w:tr>
    </w:tbl>
    <w:p w:rsidR="00C55644" w:rsidRPr="00074592" w:rsidRDefault="00C55644" w:rsidP="00C55644">
      <w:pPr>
        <w:spacing w:after="0" w:line="240" w:lineRule="auto"/>
        <w:rPr>
          <w:rFonts w:ascii="Times New Roman" w:eastAsia="Times New Roman" w:hAnsi="Times New Roman" w:cs="Times New Roman"/>
          <w:vanish/>
          <w:sz w:val="32"/>
          <w:szCs w:val="32"/>
        </w:rPr>
      </w:pPr>
    </w:p>
    <w:tbl>
      <w:tblPr>
        <w:tblW w:w="9539" w:type="dxa"/>
        <w:tblCellSpacing w:w="0" w:type="dxa"/>
        <w:tblInd w:w="-179" w:type="dxa"/>
        <w:tblCellMar>
          <w:top w:w="105" w:type="dxa"/>
          <w:left w:w="105" w:type="dxa"/>
          <w:bottom w:w="105" w:type="dxa"/>
          <w:right w:w="105" w:type="dxa"/>
        </w:tblCellMar>
        <w:tblLook w:val="04A0"/>
      </w:tblPr>
      <w:tblGrid>
        <w:gridCol w:w="2715"/>
        <w:gridCol w:w="2202"/>
        <w:gridCol w:w="2575"/>
        <w:gridCol w:w="2047"/>
      </w:tblGrid>
      <w:tr w:rsidR="00C55644" w:rsidRPr="00074592" w:rsidTr="00D101B4">
        <w:trPr>
          <w:tblCellSpacing w:w="0" w:type="dxa"/>
        </w:trPr>
        <w:tc>
          <w:tcPr>
            <w:tcW w:w="4917"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Макромемлекеттер</w:t>
            </w:r>
          </w:p>
        </w:tc>
        <w:tc>
          <w:tcPr>
            <w:tcW w:w="4622" w:type="dxa"/>
            <w:gridSpan w:val="2"/>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Микромемлекеттер</w:t>
            </w:r>
          </w:p>
        </w:tc>
      </w:tr>
      <w:tr w:rsidR="00C55644" w:rsidRPr="00074592" w:rsidTr="00D101B4">
        <w:trPr>
          <w:tblCellSpacing w:w="0" w:type="dxa"/>
        </w:trPr>
        <w:tc>
          <w:tcPr>
            <w:tcW w:w="271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атауы</w:t>
            </w:r>
          </w:p>
        </w:tc>
        <w:tc>
          <w:tcPr>
            <w:tcW w:w="220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 xml:space="preserve">аумағы, </w:t>
            </w:r>
            <w:proofErr w:type="gramStart"/>
            <w:r w:rsidRPr="00074592">
              <w:rPr>
                <w:rFonts w:ascii="Times New Roman" w:eastAsia="Times New Roman" w:hAnsi="Times New Roman" w:cs="Times New Roman"/>
                <w:b/>
                <w:bCs/>
                <w:sz w:val="32"/>
                <w:szCs w:val="32"/>
              </w:rPr>
              <w:t>млн</w:t>
            </w:r>
            <w:proofErr w:type="gramEnd"/>
            <w:r w:rsidRPr="00074592">
              <w:rPr>
                <w:rFonts w:ascii="Times New Roman" w:eastAsia="Times New Roman" w:hAnsi="Times New Roman" w:cs="Times New Roman"/>
                <w:b/>
                <w:bCs/>
                <w:sz w:val="32"/>
                <w:szCs w:val="32"/>
              </w:rPr>
              <w:t xml:space="preserve"> км</w:t>
            </w:r>
            <w:r w:rsidRPr="00074592">
              <w:rPr>
                <w:rFonts w:ascii="Times New Roman" w:eastAsia="Times New Roman" w:hAnsi="Times New Roman" w:cs="Times New Roman"/>
                <w:b/>
                <w:bCs/>
                <w:sz w:val="32"/>
                <w:szCs w:val="32"/>
                <w:vertAlign w:val="superscript"/>
              </w:rPr>
              <w:t>2</w:t>
            </w:r>
          </w:p>
        </w:tc>
        <w:tc>
          <w:tcPr>
            <w:tcW w:w="257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атауы</w:t>
            </w:r>
          </w:p>
        </w:tc>
        <w:tc>
          <w:tcPr>
            <w:tcW w:w="2047"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аумағы, км</w:t>
            </w:r>
            <w:proofErr w:type="gramStart"/>
            <w:r w:rsidRPr="00074592">
              <w:rPr>
                <w:rFonts w:ascii="Times New Roman" w:eastAsia="Times New Roman" w:hAnsi="Times New Roman" w:cs="Times New Roman"/>
                <w:b/>
                <w:bCs/>
                <w:sz w:val="32"/>
                <w:szCs w:val="32"/>
                <w:vertAlign w:val="superscript"/>
              </w:rPr>
              <w:t>2</w:t>
            </w:r>
            <w:proofErr w:type="gramEnd"/>
          </w:p>
        </w:tc>
      </w:tr>
      <w:tr w:rsidR="00C55644" w:rsidRPr="00074592" w:rsidTr="00D101B4">
        <w:trPr>
          <w:tblCellSpacing w:w="0" w:type="dxa"/>
        </w:trPr>
        <w:tc>
          <w:tcPr>
            <w:tcW w:w="271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Ресей Федерациясы</w:t>
            </w:r>
          </w:p>
        </w:tc>
        <w:tc>
          <w:tcPr>
            <w:tcW w:w="220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17,1</w:t>
            </w:r>
          </w:p>
        </w:tc>
        <w:tc>
          <w:tcPr>
            <w:tcW w:w="257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Ватикан</w:t>
            </w:r>
          </w:p>
        </w:tc>
        <w:tc>
          <w:tcPr>
            <w:tcW w:w="2047"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44 га</w:t>
            </w:r>
          </w:p>
        </w:tc>
      </w:tr>
      <w:tr w:rsidR="00C55644" w:rsidRPr="00074592" w:rsidTr="00D101B4">
        <w:trPr>
          <w:tblCellSpacing w:w="0" w:type="dxa"/>
        </w:trPr>
        <w:tc>
          <w:tcPr>
            <w:tcW w:w="271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Канада</w:t>
            </w:r>
          </w:p>
        </w:tc>
        <w:tc>
          <w:tcPr>
            <w:tcW w:w="220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9,9</w:t>
            </w:r>
          </w:p>
        </w:tc>
        <w:tc>
          <w:tcPr>
            <w:tcW w:w="257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Монако</w:t>
            </w:r>
          </w:p>
        </w:tc>
        <w:tc>
          <w:tcPr>
            <w:tcW w:w="2047"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1,6</w:t>
            </w:r>
          </w:p>
        </w:tc>
      </w:tr>
      <w:tr w:rsidR="00C55644" w:rsidRPr="00074592" w:rsidTr="00D101B4">
        <w:trPr>
          <w:tblCellSpacing w:w="0" w:type="dxa"/>
        </w:trPr>
        <w:tc>
          <w:tcPr>
            <w:tcW w:w="271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Қытай</w:t>
            </w:r>
          </w:p>
        </w:tc>
        <w:tc>
          <w:tcPr>
            <w:tcW w:w="2202"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9,5</w:t>
            </w:r>
          </w:p>
        </w:tc>
        <w:tc>
          <w:tcPr>
            <w:tcW w:w="2575"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Науру</w:t>
            </w:r>
          </w:p>
        </w:tc>
        <w:tc>
          <w:tcPr>
            <w:tcW w:w="2047" w:type="dxa"/>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21,3</w:t>
            </w:r>
          </w:p>
        </w:tc>
      </w:tr>
      <w:tr w:rsidR="00C55644" w:rsidRPr="00074592" w:rsidTr="00D101B4">
        <w:trPr>
          <w:tblCellSpacing w:w="0" w:type="dxa"/>
        </w:trPr>
        <w:tc>
          <w:tcPr>
            <w:tcW w:w="2715"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color w:val="000000"/>
                <w:sz w:val="32"/>
                <w:szCs w:val="32"/>
              </w:rPr>
            </w:pPr>
            <w:r w:rsidRPr="00074592">
              <w:rPr>
                <w:rFonts w:ascii="Times New Roman" w:eastAsia="Times New Roman" w:hAnsi="Times New Roman" w:cs="Times New Roman"/>
                <w:b/>
                <w:bCs/>
                <w:color w:val="000000"/>
                <w:sz w:val="32"/>
                <w:szCs w:val="32"/>
              </w:rPr>
              <w:lastRenderedPageBreak/>
              <w:t>АҚ</w:t>
            </w:r>
            <w:proofErr w:type="gramStart"/>
            <w:r w:rsidRPr="00074592">
              <w:rPr>
                <w:rFonts w:ascii="Times New Roman" w:eastAsia="Times New Roman" w:hAnsi="Times New Roman" w:cs="Times New Roman"/>
                <w:b/>
                <w:bCs/>
                <w:color w:val="000000"/>
                <w:sz w:val="32"/>
                <w:szCs w:val="32"/>
              </w:rPr>
              <w:t>Ш</w:t>
            </w:r>
            <w:proofErr w:type="gramEnd"/>
          </w:p>
        </w:tc>
        <w:tc>
          <w:tcPr>
            <w:tcW w:w="2202"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color w:val="000000"/>
                <w:sz w:val="32"/>
                <w:szCs w:val="32"/>
              </w:rPr>
            </w:pPr>
            <w:r w:rsidRPr="00074592">
              <w:rPr>
                <w:rFonts w:ascii="Times New Roman" w:eastAsia="Times New Roman" w:hAnsi="Times New Roman" w:cs="Times New Roman"/>
                <w:b/>
                <w:bCs/>
                <w:color w:val="000000"/>
                <w:sz w:val="32"/>
                <w:szCs w:val="32"/>
              </w:rPr>
              <w:t>9,3</w:t>
            </w:r>
          </w:p>
        </w:tc>
        <w:tc>
          <w:tcPr>
            <w:tcW w:w="2575"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color w:val="000000"/>
                <w:sz w:val="32"/>
                <w:szCs w:val="32"/>
              </w:rPr>
            </w:pPr>
            <w:r w:rsidRPr="00074592">
              <w:rPr>
                <w:rFonts w:ascii="Times New Roman" w:eastAsia="Times New Roman" w:hAnsi="Times New Roman" w:cs="Times New Roman"/>
                <w:b/>
                <w:bCs/>
                <w:color w:val="000000"/>
                <w:sz w:val="32"/>
                <w:szCs w:val="32"/>
              </w:rPr>
              <w:t>Тувалу</w:t>
            </w:r>
            <w:r w:rsidRPr="00074592">
              <w:rPr>
                <w:rFonts w:ascii="Times New Roman" w:eastAsia="Times New Roman" w:hAnsi="Times New Roman" w:cs="Times New Roman"/>
                <w:sz w:val="32"/>
                <w:szCs w:val="32"/>
              </w:rPr>
              <w:br/>
            </w:r>
          </w:p>
        </w:tc>
        <w:tc>
          <w:tcPr>
            <w:tcW w:w="0" w:type="auto"/>
            <w:hideMark/>
          </w:tcPr>
          <w:p w:rsidR="00C55644" w:rsidRPr="00074592" w:rsidRDefault="00C55644" w:rsidP="00D101B4">
            <w:pPr>
              <w:spacing w:after="0" w:line="240" w:lineRule="auto"/>
              <w:rPr>
                <w:rFonts w:ascii="Times New Roman" w:eastAsia="Times New Roman" w:hAnsi="Times New Roman" w:cs="Times New Roman"/>
                <w:sz w:val="32"/>
                <w:szCs w:val="32"/>
              </w:rPr>
            </w:pPr>
          </w:p>
        </w:tc>
      </w:tr>
    </w:tbl>
    <w:p w:rsidR="00C55644" w:rsidRPr="00074592" w:rsidRDefault="00C55644" w:rsidP="00C55644">
      <w:pPr>
        <w:shd w:val="clear" w:color="auto" w:fill="FFFFFF"/>
        <w:spacing w:before="100" w:beforeAutospacing="1" w:after="0" w:line="240" w:lineRule="auto"/>
        <w:outlineLvl w:val="1"/>
        <w:rPr>
          <w:rFonts w:ascii="Times New Roman" w:eastAsia="Times New Roman" w:hAnsi="Times New Roman" w:cs="Times New Roman"/>
          <w:b/>
          <w:bCs/>
          <w:color w:val="000000"/>
          <w:sz w:val="32"/>
          <w:szCs w:val="32"/>
        </w:rPr>
      </w:pPr>
      <w:r w:rsidRPr="00074592">
        <w:rPr>
          <w:rFonts w:ascii="Times New Roman" w:eastAsia="Times New Roman" w:hAnsi="Times New Roman" w:cs="Times New Roman"/>
          <w:b/>
          <w:bCs/>
          <w:color w:val="000000"/>
          <w:sz w:val="32"/>
          <w:szCs w:val="32"/>
        </w:rPr>
        <w:t>30,0</w:t>
      </w:r>
    </w:p>
    <w:tbl>
      <w:tblPr>
        <w:tblW w:w="0" w:type="auto"/>
        <w:tblCellSpacing w:w="15" w:type="dxa"/>
        <w:tblInd w:w="-239" w:type="dxa"/>
        <w:shd w:val="clear" w:color="auto" w:fill="FFFFFF"/>
        <w:tblCellMar>
          <w:top w:w="15" w:type="dxa"/>
          <w:left w:w="15" w:type="dxa"/>
          <w:bottom w:w="15" w:type="dxa"/>
          <w:right w:w="15" w:type="dxa"/>
        </w:tblCellMar>
        <w:tblLook w:val="04A0"/>
      </w:tblPr>
      <w:tblGrid>
        <w:gridCol w:w="2609"/>
        <w:gridCol w:w="1950"/>
        <w:gridCol w:w="2520"/>
        <w:gridCol w:w="2419"/>
      </w:tblGrid>
      <w:tr w:rsidR="00C55644" w:rsidRPr="00074592" w:rsidTr="00D101B4">
        <w:trPr>
          <w:tblCellSpacing w:w="15" w:type="dxa"/>
        </w:trPr>
        <w:tc>
          <w:tcPr>
            <w:tcW w:w="256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Бразилия</w:t>
            </w:r>
          </w:p>
        </w:tc>
        <w:tc>
          <w:tcPr>
            <w:tcW w:w="192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8,5</w:t>
            </w:r>
          </w:p>
        </w:tc>
        <w:tc>
          <w:tcPr>
            <w:tcW w:w="249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Сан-Марино</w:t>
            </w:r>
          </w:p>
        </w:tc>
        <w:tc>
          <w:tcPr>
            <w:tcW w:w="237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61,0</w:t>
            </w:r>
          </w:p>
        </w:tc>
      </w:tr>
      <w:tr w:rsidR="00C55644" w:rsidRPr="00074592" w:rsidTr="00D101B4">
        <w:trPr>
          <w:tblCellSpacing w:w="15" w:type="dxa"/>
        </w:trPr>
        <w:tc>
          <w:tcPr>
            <w:tcW w:w="256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Аустралия Одағы</w:t>
            </w:r>
          </w:p>
        </w:tc>
        <w:tc>
          <w:tcPr>
            <w:tcW w:w="192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7,7</w:t>
            </w:r>
          </w:p>
        </w:tc>
        <w:tc>
          <w:tcPr>
            <w:tcW w:w="249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Лихтенштейн</w:t>
            </w:r>
          </w:p>
        </w:tc>
        <w:tc>
          <w:tcPr>
            <w:tcW w:w="237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157</w:t>
            </w:r>
          </w:p>
        </w:tc>
      </w:tr>
      <w:tr w:rsidR="00C55644" w:rsidRPr="00074592" w:rsidTr="00D101B4">
        <w:trPr>
          <w:tblCellSpacing w:w="15" w:type="dxa"/>
        </w:trPr>
        <w:tc>
          <w:tcPr>
            <w:tcW w:w="256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Үндістан</w:t>
            </w:r>
          </w:p>
        </w:tc>
        <w:tc>
          <w:tcPr>
            <w:tcW w:w="192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3,2</w:t>
            </w:r>
          </w:p>
        </w:tc>
        <w:tc>
          <w:tcPr>
            <w:tcW w:w="249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Сент-Китс және Невис</w:t>
            </w:r>
          </w:p>
        </w:tc>
        <w:tc>
          <w:tcPr>
            <w:tcW w:w="237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260</w:t>
            </w:r>
          </w:p>
        </w:tc>
      </w:tr>
      <w:tr w:rsidR="00C55644" w:rsidRPr="00074592" w:rsidTr="00D101B4">
        <w:trPr>
          <w:tblCellSpacing w:w="15" w:type="dxa"/>
        </w:trPr>
        <w:tc>
          <w:tcPr>
            <w:tcW w:w="256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Аргентина</w:t>
            </w:r>
          </w:p>
        </w:tc>
        <w:tc>
          <w:tcPr>
            <w:tcW w:w="192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2,8</w:t>
            </w:r>
          </w:p>
        </w:tc>
        <w:tc>
          <w:tcPr>
            <w:tcW w:w="249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Мальдив Республикасы</w:t>
            </w:r>
          </w:p>
        </w:tc>
        <w:tc>
          <w:tcPr>
            <w:tcW w:w="237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298</w:t>
            </w:r>
          </w:p>
        </w:tc>
      </w:tr>
      <w:tr w:rsidR="00C55644" w:rsidRPr="00074592" w:rsidTr="00D101B4">
        <w:trPr>
          <w:tblCellSpacing w:w="15" w:type="dxa"/>
        </w:trPr>
        <w:tc>
          <w:tcPr>
            <w:tcW w:w="256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Қазақстан</w:t>
            </w:r>
          </w:p>
        </w:tc>
        <w:tc>
          <w:tcPr>
            <w:tcW w:w="192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2,7</w:t>
            </w:r>
          </w:p>
        </w:tc>
        <w:tc>
          <w:tcPr>
            <w:tcW w:w="2490"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Гренада</w:t>
            </w:r>
          </w:p>
        </w:tc>
        <w:tc>
          <w:tcPr>
            <w:tcW w:w="2374" w:type="dxa"/>
            <w:shd w:val="clear" w:color="auto" w:fill="FFFFFF"/>
            <w:hideMark/>
          </w:tcPr>
          <w:p w:rsidR="00C55644" w:rsidRPr="00074592" w:rsidRDefault="00C55644" w:rsidP="00D101B4">
            <w:pPr>
              <w:spacing w:before="100" w:beforeAutospacing="1" w:after="0" w:line="240" w:lineRule="auto"/>
              <w:outlineLvl w:val="1"/>
              <w:rPr>
                <w:rFonts w:ascii="Times New Roman" w:eastAsia="Times New Roman" w:hAnsi="Times New Roman" w:cs="Times New Roman"/>
                <w:b/>
                <w:bCs/>
                <w:sz w:val="32"/>
                <w:szCs w:val="32"/>
              </w:rPr>
            </w:pPr>
            <w:r w:rsidRPr="00074592">
              <w:rPr>
                <w:rFonts w:ascii="Times New Roman" w:eastAsia="Times New Roman" w:hAnsi="Times New Roman" w:cs="Times New Roman"/>
                <w:b/>
                <w:bCs/>
                <w:sz w:val="32"/>
                <w:szCs w:val="32"/>
              </w:rPr>
              <w:t>300</w:t>
            </w:r>
          </w:p>
        </w:tc>
      </w:tr>
    </w:tbl>
    <w:p w:rsidR="00C55644" w:rsidRPr="00F9325E" w:rsidRDefault="00C55644" w:rsidP="00C55644">
      <w:pPr>
        <w:spacing w:after="0" w:line="240" w:lineRule="auto"/>
        <w:rPr>
          <w:rFonts w:ascii="Times New Roman" w:eastAsia="Times New Roman" w:hAnsi="Times New Roman" w:cs="Times New Roman"/>
          <w:sz w:val="32"/>
          <w:szCs w:val="32"/>
          <w:lang w:val="kk-KZ"/>
        </w:rPr>
      </w:pP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Мемлекет аумағының </w:t>
      </w:r>
      <w:proofErr w:type="gramStart"/>
      <w:r w:rsidRPr="00074592">
        <w:rPr>
          <w:rFonts w:ascii="Times New Roman" w:eastAsia="Times New Roman" w:hAnsi="Times New Roman" w:cs="Times New Roman"/>
          <w:color w:val="000000"/>
          <w:sz w:val="32"/>
          <w:szCs w:val="32"/>
          <w:shd w:val="clear" w:color="auto" w:fill="FFFFFF"/>
        </w:rPr>
        <w:t>п</w:t>
      </w:r>
      <w:proofErr w:type="gramEnd"/>
      <w:r w:rsidRPr="00074592">
        <w:rPr>
          <w:rFonts w:ascii="Times New Roman" w:eastAsia="Times New Roman" w:hAnsi="Times New Roman" w:cs="Times New Roman"/>
          <w:color w:val="000000"/>
          <w:sz w:val="32"/>
          <w:szCs w:val="32"/>
          <w:shd w:val="clear" w:color="auto" w:fill="FFFFFF"/>
        </w:rPr>
        <w:t>ішіні және таралып орналасуы бойынша да мемлекеттер айырмашылық жасайды. Бұ</w:t>
      </w:r>
      <w:proofErr w:type="gramStart"/>
      <w:r w:rsidRPr="00074592">
        <w:rPr>
          <w:rFonts w:ascii="Times New Roman" w:eastAsia="Times New Roman" w:hAnsi="Times New Roman" w:cs="Times New Roman"/>
          <w:color w:val="000000"/>
          <w:sz w:val="32"/>
          <w:szCs w:val="32"/>
          <w:shd w:val="clear" w:color="auto" w:fill="FFFFFF"/>
        </w:rPr>
        <w:t>л</w:t>
      </w:r>
      <w:proofErr w:type="gramEnd"/>
      <w:r w:rsidRPr="00074592">
        <w:rPr>
          <w:rFonts w:ascii="Times New Roman" w:eastAsia="Times New Roman" w:hAnsi="Times New Roman" w:cs="Times New Roman"/>
          <w:color w:val="000000"/>
          <w:sz w:val="32"/>
          <w:szCs w:val="32"/>
          <w:shd w:val="clear" w:color="auto" w:fill="FFFFFF"/>
        </w:rPr>
        <w:t xml:space="preserve"> фактор ел аумағын игеруде, экономикалық дамуына, мемлекеттік шекаралардың қауіпсіздігін қамтамасыз етуде маңызды роль атқарады. Осы тұ</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ғыда елдерді бірнеше типтерге бөліп қарастыралды:</w:t>
      </w:r>
    </w:p>
    <w:p w:rsidR="00C55644" w:rsidRPr="00074592" w:rsidRDefault="00C55644" w:rsidP="00C55644">
      <w:pPr>
        <w:numPr>
          <w:ilvl w:val="0"/>
          <w:numId w:val="7"/>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b/>
          <w:bCs/>
          <w:color w:val="000000"/>
          <w:sz w:val="32"/>
          <w:szCs w:val="32"/>
        </w:rPr>
        <w:t xml:space="preserve">Созылыңқы </w:t>
      </w:r>
      <w:proofErr w:type="gramStart"/>
      <w:r w:rsidRPr="00074592">
        <w:rPr>
          <w:rFonts w:ascii="Times New Roman" w:eastAsia="Times New Roman" w:hAnsi="Times New Roman" w:cs="Times New Roman"/>
          <w:b/>
          <w:bCs/>
          <w:color w:val="000000"/>
          <w:sz w:val="32"/>
          <w:szCs w:val="32"/>
        </w:rPr>
        <w:t>п</w:t>
      </w:r>
      <w:proofErr w:type="gramEnd"/>
      <w:r w:rsidRPr="00074592">
        <w:rPr>
          <w:rFonts w:ascii="Times New Roman" w:eastAsia="Times New Roman" w:hAnsi="Times New Roman" w:cs="Times New Roman"/>
          <w:b/>
          <w:bCs/>
          <w:color w:val="000000"/>
          <w:sz w:val="32"/>
          <w:szCs w:val="32"/>
        </w:rPr>
        <w:t>ішіндегі мемлекеттер</w:t>
      </w:r>
      <w:r w:rsidRPr="00074592">
        <w:rPr>
          <w:rFonts w:ascii="Times New Roman" w:eastAsia="Times New Roman" w:hAnsi="Times New Roman" w:cs="Times New Roman"/>
          <w:color w:val="000000"/>
          <w:sz w:val="32"/>
          <w:szCs w:val="32"/>
        </w:rPr>
        <w:t> (Чили, Норвегия, Швеция, Вьетнам, Италия, Панама, Того, Гамбия). Олардың аумағы теңіз жағалауы бойымен немесе і</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і өзендер бойымен жүздеген километрге созылып жатыр. Бұл көптеген аудандардың елдің әкімшілік орталығынан шалғай жатуына әсер еті</w:t>
      </w:r>
      <w:proofErr w:type="gramStart"/>
      <w:r w:rsidRPr="00074592">
        <w:rPr>
          <w:rFonts w:ascii="Times New Roman" w:eastAsia="Times New Roman" w:hAnsi="Times New Roman" w:cs="Times New Roman"/>
          <w:color w:val="000000"/>
          <w:sz w:val="32"/>
          <w:szCs w:val="32"/>
        </w:rPr>
        <w:t>п</w:t>
      </w:r>
      <w:proofErr w:type="gramEnd"/>
      <w:r w:rsidRPr="00074592">
        <w:rPr>
          <w:rFonts w:ascii="Times New Roman" w:eastAsia="Times New Roman" w:hAnsi="Times New Roman" w:cs="Times New Roman"/>
          <w:color w:val="000000"/>
          <w:sz w:val="32"/>
          <w:szCs w:val="32"/>
        </w:rPr>
        <w:t>, аумақты басқаруға кедергі келтіреді. Мысалы, Чилидің орта бөлігінде орналасқан астанасы Сантьяго қаласы солтүстігіндегі шөлді аудандармен және оңтүстігіндегі Отты Жердегі теңіз маңы аудандарымен экономикалық жағынан әлсіз байланысқан. Италияның солтү</w:t>
      </w:r>
      <w:proofErr w:type="gramStart"/>
      <w:r w:rsidRPr="00074592">
        <w:rPr>
          <w:rFonts w:ascii="Times New Roman" w:eastAsia="Times New Roman" w:hAnsi="Times New Roman" w:cs="Times New Roman"/>
          <w:color w:val="000000"/>
          <w:sz w:val="32"/>
          <w:szCs w:val="32"/>
        </w:rPr>
        <w:t>ст</w:t>
      </w:r>
      <w:proofErr w:type="gramEnd"/>
      <w:r w:rsidRPr="00074592">
        <w:rPr>
          <w:rFonts w:ascii="Times New Roman" w:eastAsia="Times New Roman" w:hAnsi="Times New Roman" w:cs="Times New Roman"/>
          <w:color w:val="000000"/>
          <w:sz w:val="32"/>
          <w:szCs w:val="32"/>
        </w:rPr>
        <w:t>іктен оңтүстікке созылып жатуы елдің оңтүстігі мен солтүстік аудандарының экономикалық тұрғыда біркелкі дамуына кедергі келтіруде.</w:t>
      </w:r>
    </w:p>
    <w:p w:rsidR="00C55644" w:rsidRPr="00074592" w:rsidRDefault="00C55644" w:rsidP="00C55644">
      <w:pPr>
        <w:numPr>
          <w:ilvl w:val="0"/>
          <w:numId w:val="7"/>
        </w:numPr>
        <w:shd w:val="clear" w:color="auto" w:fill="FFFFFF"/>
        <w:spacing w:before="100" w:beforeAutospacing="1" w:after="0" w:line="240" w:lineRule="auto"/>
        <w:rPr>
          <w:rFonts w:ascii="Times New Roman" w:eastAsia="Times New Roman" w:hAnsi="Times New Roman" w:cs="Times New Roman"/>
          <w:color w:val="000000"/>
          <w:sz w:val="32"/>
          <w:szCs w:val="32"/>
        </w:rPr>
      </w:pPr>
      <w:proofErr w:type="gramStart"/>
      <w:r w:rsidRPr="00074592">
        <w:rPr>
          <w:rFonts w:ascii="Times New Roman" w:eastAsia="Times New Roman" w:hAnsi="Times New Roman" w:cs="Times New Roman"/>
          <w:b/>
          <w:bCs/>
          <w:color w:val="000000"/>
          <w:sz w:val="32"/>
          <w:szCs w:val="32"/>
        </w:rPr>
        <w:t>Б</w:t>
      </w:r>
      <w:proofErr w:type="gramEnd"/>
      <w:r w:rsidRPr="00074592">
        <w:rPr>
          <w:rFonts w:ascii="Times New Roman" w:eastAsia="Times New Roman" w:hAnsi="Times New Roman" w:cs="Times New Roman"/>
          <w:b/>
          <w:bCs/>
          <w:color w:val="000000"/>
          <w:sz w:val="32"/>
          <w:szCs w:val="32"/>
        </w:rPr>
        <w:t>іртұтас аумақты алып жатқан мемлекеттер </w:t>
      </w:r>
      <w:r w:rsidRPr="00074592">
        <w:rPr>
          <w:rFonts w:ascii="Times New Roman" w:eastAsia="Times New Roman" w:hAnsi="Times New Roman" w:cs="Times New Roman"/>
          <w:color w:val="000000"/>
          <w:sz w:val="32"/>
          <w:szCs w:val="32"/>
        </w:rPr>
        <w:t xml:space="preserve">(Франция, Испания, Польша, Венгрия және т.б.). Олардың аумағы квадрат немесе дөңгелек </w:t>
      </w:r>
      <w:proofErr w:type="gramStart"/>
      <w:r w:rsidRPr="00074592">
        <w:rPr>
          <w:rFonts w:ascii="Times New Roman" w:eastAsia="Times New Roman" w:hAnsi="Times New Roman" w:cs="Times New Roman"/>
          <w:color w:val="000000"/>
          <w:sz w:val="32"/>
          <w:szCs w:val="32"/>
        </w:rPr>
        <w:t>п</w:t>
      </w:r>
      <w:proofErr w:type="gramEnd"/>
      <w:r w:rsidRPr="00074592">
        <w:rPr>
          <w:rFonts w:ascii="Times New Roman" w:eastAsia="Times New Roman" w:hAnsi="Times New Roman" w:cs="Times New Roman"/>
          <w:color w:val="000000"/>
          <w:sz w:val="32"/>
          <w:szCs w:val="32"/>
        </w:rPr>
        <w:t xml:space="preserve">ішінді болып келеді. Бұл шеткі аудандардың ел орталығына шамамен бірдей қашықтықта орналасуына, мемлекеттік шекараларының салыстырмалы түрде қысқа болуына, қатынас жолдарының неғұрлым жақсы тарамдалуына, аумақтың экономикалық дамуына және </w:t>
      </w:r>
      <w:r w:rsidRPr="00074592">
        <w:rPr>
          <w:rFonts w:ascii="Times New Roman" w:eastAsia="Times New Roman" w:hAnsi="Times New Roman" w:cs="Times New Roman"/>
          <w:color w:val="000000"/>
          <w:sz w:val="32"/>
          <w:szCs w:val="32"/>
        </w:rPr>
        <w:lastRenderedPageBreak/>
        <w:t xml:space="preserve">басқарылуына қолайлы жағдай жасайды. Дегенмен, сыртқы </w:t>
      </w:r>
      <w:proofErr w:type="gramStart"/>
      <w:r w:rsidRPr="00074592">
        <w:rPr>
          <w:rFonts w:ascii="Times New Roman" w:eastAsia="Times New Roman" w:hAnsi="Times New Roman" w:cs="Times New Roman"/>
          <w:color w:val="000000"/>
          <w:sz w:val="32"/>
          <w:szCs w:val="32"/>
        </w:rPr>
        <w:t>п</w:t>
      </w:r>
      <w:proofErr w:type="gramEnd"/>
      <w:r w:rsidRPr="00074592">
        <w:rPr>
          <w:rFonts w:ascii="Times New Roman" w:eastAsia="Times New Roman" w:hAnsi="Times New Roman" w:cs="Times New Roman"/>
          <w:color w:val="000000"/>
          <w:sz w:val="32"/>
          <w:szCs w:val="32"/>
        </w:rPr>
        <w:t>ішіні қолайлы елдің аумағында да оның игерілуі мен басқарылуына кедергі келтіретін табиғи факторлар (биік таулар, батпақтар және т.б.) болуы мүмкін. Мысалы, Перу биік Анд тауларымен екі бөлікке бөлініп жатыр.</w:t>
      </w:r>
    </w:p>
    <w:p w:rsidR="00C55644" w:rsidRPr="00074592" w:rsidRDefault="00C55644" w:rsidP="00C55644">
      <w:pPr>
        <w:numPr>
          <w:ilvl w:val="0"/>
          <w:numId w:val="7"/>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b/>
          <w:bCs/>
          <w:color w:val="000000"/>
          <w:sz w:val="32"/>
          <w:szCs w:val="32"/>
        </w:rPr>
        <w:t>Шашыраңқы мемлекеттер </w:t>
      </w:r>
      <w:r w:rsidRPr="00074592">
        <w:rPr>
          <w:rFonts w:ascii="Times New Roman" w:eastAsia="Times New Roman" w:hAnsi="Times New Roman" w:cs="Times New Roman"/>
          <w:color w:val="000000"/>
          <w:sz w:val="32"/>
          <w:szCs w:val="32"/>
        </w:rPr>
        <w:t>(Индонезия, Филиппин сияқты аралдық мемлекеттер, екі бө</w:t>
      </w:r>
      <w:proofErr w:type="gramStart"/>
      <w:r w:rsidRPr="00074592">
        <w:rPr>
          <w:rFonts w:ascii="Times New Roman" w:eastAsia="Times New Roman" w:hAnsi="Times New Roman" w:cs="Times New Roman"/>
          <w:color w:val="000000"/>
          <w:sz w:val="32"/>
          <w:szCs w:val="32"/>
        </w:rPr>
        <w:t>л</w:t>
      </w:r>
      <w:proofErr w:type="gramEnd"/>
      <w:r w:rsidRPr="00074592">
        <w:rPr>
          <w:rFonts w:ascii="Times New Roman" w:eastAsia="Times New Roman" w:hAnsi="Times New Roman" w:cs="Times New Roman"/>
          <w:color w:val="000000"/>
          <w:sz w:val="32"/>
          <w:szCs w:val="32"/>
        </w:rPr>
        <w:t>іктен тұратын Малайзия және т.б.). Аумағы біртұтас емес, бірнеше бө</w:t>
      </w:r>
      <w:proofErr w:type="gramStart"/>
      <w:r w:rsidRPr="00074592">
        <w:rPr>
          <w:rFonts w:ascii="Times New Roman" w:eastAsia="Times New Roman" w:hAnsi="Times New Roman" w:cs="Times New Roman"/>
          <w:color w:val="000000"/>
          <w:sz w:val="32"/>
          <w:szCs w:val="32"/>
        </w:rPr>
        <w:t>л</w:t>
      </w:r>
      <w:proofErr w:type="gramEnd"/>
      <w:r w:rsidRPr="00074592">
        <w:rPr>
          <w:rFonts w:ascii="Times New Roman" w:eastAsia="Times New Roman" w:hAnsi="Times New Roman" w:cs="Times New Roman"/>
          <w:color w:val="000000"/>
          <w:sz w:val="32"/>
          <w:szCs w:val="32"/>
        </w:rPr>
        <w:t>іктерден тұратын мұндай мемлекеттерде басқару және қорғаныс, қатынас жолдары, экономикалық байланыстар бойынша қиындықтар туындайды. Оқшауланған аумақтарда мемлекеттің ішкі бірлігін бұзуға әрекеттену қимылдары, әртүрлі ішкі кикілжіңдер, ел астанасының орнына қатысты таластар туындауы мүмкін. Мұндай мемлекет типіне</w:t>
      </w:r>
      <w:proofErr w:type="gramStart"/>
      <w:r w:rsidRPr="00074592">
        <w:rPr>
          <w:rFonts w:ascii="Times New Roman" w:eastAsia="Times New Roman" w:hAnsi="Times New Roman" w:cs="Times New Roman"/>
          <w:color w:val="000000"/>
          <w:sz w:val="32"/>
          <w:szCs w:val="32"/>
        </w:rPr>
        <w:t xml:space="preserve"> А</w:t>
      </w:r>
      <w:proofErr w:type="gramEnd"/>
      <w:r w:rsidRPr="00074592">
        <w:rPr>
          <w:rFonts w:ascii="Times New Roman" w:eastAsia="Times New Roman" w:hAnsi="Times New Roman" w:cs="Times New Roman"/>
          <w:color w:val="000000"/>
          <w:sz w:val="32"/>
          <w:szCs w:val="32"/>
        </w:rPr>
        <w:t>ҚШ-ты да жатқызуға болады: оның құрамына кіретін Аляска мен Гавай аралдары негізгі аумақтан шалғайда орналасқан, бұ</w:t>
      </w:r>
      <w:proofErr w:type="gramStart"/>
      <w:r w:rsidRPr="00074592">
        <w:rPr>
          <w:rFonts w:ascii="Times New Roman" w:eastAsia="Times New Roman" w:hAnsi="Times New Roman" w:cs="Times New Roman"/>
          <w:color w:val="000000"/>
          <w:sz w:val="32"/>
          <w:szCs w:val="32"/>
        </w:rPr>
        <w:t>л</w:t>
      </w:r>
      <w:proofErr w:type="gramEnd"/>
      <w:r w:rsidRPr="00074592">
        <w:rPr>
          <w:rFonts w:ascii="Times New Roman" w:eastAsia="Times New Roman" w:hAnsi="Times New Roman" w:cs="Times New Roman"/>
          <w:color w:val="000000"/>
          <w:sz w:val="32"/>
          <w:szCs w:val="32"/>
        </w:rPr>
        <w:t xml:space="preserve"> қосымша экономикалық шығындарға себепші болады.</w:t>
      </w:r>
    </w:p>
    <w:p w:rsidR="00C55644" w:rsidRPr="00074592" w:rsidRDefault="00C55644" w:rsidP="00C55644">
      <w:pPr>
        <w:numPr>
          <w:ilvl w:val="0"/>
          <w:numId w:val="7"/>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b/>
          <w:bCs/>
          <w:color w:val="000000"/>
          <w:sz w:val="32"/>
          <w:szCs w:val="32"/>
        </w:rPr>
        <w:t>Құрамында анклавтар бар мемлекеттер. Анклав – </w:t>
      </w:r>
      <w:r w:rsidRPr="00074592">
        <w:rPr>
          <w:rFonts w:ascii="Times New Roman" w:eastAsia="Times New Roman" w:hAnsi="Times New Roman" w:cs="Times New Roman"/>
          <w:color w:val="000000"/>
          <w:sz w:val="32"/>
          <w:szCs w:val="32"/>
        </w:rPr>
        <w:t>мемлекеттің негізгі аумағынан басқа мемлекеттердің жерлері арқылы бөліні</w:t>
      </w:r>
      <w:proofErr w:type="gramStart"/>
      <w:r w:rsidRPr="00074592">
        <w:rPr>
          <w:rFonts w:ascii="Times New Roman" w:eastAsia="Times New Roman" w:hAnsi="Times New Roman" w:cs="Times New Roman"/>
          <w:color w:val="000000"/>
          <w:sz w:val="32"/>
          <w:szCs w:val="32"/>
        </w:rPr>
        <w:t>п</w:t>
      </w:r>
      <w:proofErr w:type="gramEnd"/>
      <w:r w:rsidRPr="00074592">
        <w:rPr>
          <w:rFonts w:ascii="Times New Roman" w:eastAsia="Times New Roman" w:hAnsi="Times New Roman" w:cs="Times New Roman"/>
          <w:color w:val="000000"/>
          <w:sz w:val="32"/>
          <w:szCs w:val="32"/>
        </w:rPr>
        <w:t xml:space="preserve"> жатқан немесе басқа мемлекеттің аумағында орналасқан аудандар. Анклав жағдайындағы аудандар қатарына Ресей Федерациясының құрамына енетін Калининград облысы, Әзірбайжан құрамындағы Нахичевань, Испания құрамына енетін, бірақ Мароккода жатқан Сеута мен Мелилья және </w:t>
      </w:r>
      <w:proofErr w:type="gramStart"/>
      <w:r w:rsidRPr="00074592">
        <w:rPr>
          <w:rFonts w:ascii="Times New Roman" w:eastAsia="Times New Roman" w:hAnsi="Times New Roman" w:cs="Times New Roman"/>
          <w:color w:val="000000"/>
          <w:sz w:val="32"/>
          <w:szCs w:val="32"/>
        </w:rPr>
        <w:t>т.б</w:t>
      </w:r>
      <w:proofErr w:type="gramEnd"/>
      <w:r w:rsidRPr="00074592">
        <w:rPr>
          <w:rFonts w:ascii="Times New Roman" w:eastAsia="Times New Roman" w:hAnsi="Times New Roman" w:cs="Times New Roman"/>
          <w:color w:val="000000"/>
          <w:sz w:val="32"/>
          <w:szCs w:val="32"/>
        </w:rPr>
        <w:t xml:space="preserve">. анклавтар жатады. Анклавтар жалпы алғанда мемлекеттің стратегиялық жағдайына қолайлы әсер еткенімен, елдің әскери жағынан осал, экономикалық </w:t>
      </w:r>
      <w:proofErr w:type="gramStart"/>
      <w:r w:rsidRPr="00074592">
        <w:rPr>
          <w:rFonts w:ascii="Times New Roman" w:eastAsia="Times New Roman" w:hAnsi="Times New Roman" w:cs="Times New Roman"/>
          <w:color w:val="000000"/>
          <w:sz w:val="32"/>
          <w:szCs w:val="32"/>
        </w:rPr>
        <w:t>байланыстар</w:t>
      </w:r>
      <w:proofErr w:type="gramEnd"/>
      <w:r w:rsidRPr="00074592">
        <w:rPr>
          <w:rFonts w:ascii="Times New Roman" w:eastAsia="Times New Roman" w:hAnsi="Times New Roman" w:cs="Times New Roman"/>
          <w:color w:val="000000"/>
          <w:sz w:val="32"/>
          <w:szCs w:val="32"/>
        </w:rPr>
        <w:t>ға қолайсыз аудандары болып табылады.</w:t>
      </w:r>
    </w:p>
    <w:p w:rsidR="00C55644" w:rsidRPr="00F9325E" w:rsidRDefault="00C55644" w:rsidP="00C55644">
      <w:pPr>
        <w:spacing w:after="0" w:line="240" w:lineRule="auto"/>
        <w:rPr>
          <w:rFonts w:ascii="Times New Roman" w:eastAsia="Times New Roman" w:hAnsi="Times New Roman" w:cs="Times New Roman"/>
          <w:sz w:val="32"/>
          <w:szCs w:val="32"/>
          <w:lang w:val="kk-KZ"/>
        </w:rPr>
      </w:pP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Елдерді </w:t>
      </w:r>
      <w:r w:rsidRPr="00074592">
        <w:rPr>
          <w:rFonts w:ascii="Times New Roman" w:eastAsia="Times New Roman" w:hAnsi="Times New Roman" w:cs="Times New Roman"/>
          <w:b/>
          <w:bCs/>
          <w:color w:val="000000"/>
          <w:sz w:val="32"/>
          <w:szCs w:val="32"/>
          <w:shd w:val="clear" w:color="auto" w:fill="FFFFFF"/>
        </w:rPr>
        <w:t>халық саны</w:t>
      </w:r>
      <w:r w:rsidRPr="00074592">
        <w:rPr>
          <w:rFonts w:ascii="Times New Roman" w:eastAsia="Times New Roman" w:hAnsi="Times New Roman" w:cs="Times New Roman"/>
          <w:color w:val="000000"/>
          <w:sz w:val="32"/>
          <w:szCs w:val="32"/>
          <w:shd w:val="clear" w:color="auto" w:fill="FFFFFF"/>
        </w:rPr>
        <w:t xml:space="preserve"> бойынша да топтастырады. Ең алдымен халық саны 100 </w:t>
      </w:r>
      <w:proofErr w:type="gramStart"/>
      <w:r w:rsidRPr="00074592">
        <w:rPr>
          <w:rFonts w:ascii="Times New Roman" w:eastAsia="Times New Roman" w:hAnsi="Times New Roman" w:cs="Times New Roman"/>
          <w:color w:val="000000"/>
          <w:sz w:val="32"/>
          <w:szCs w:val="32"/>
          <w:shd w:val="clear" w:color="auto" w:fill="FFFFFF"/>
        </w:rPr>
        <w:t>млн</w:t>
      </w:r>
      <w:proofErr w:type="gramEnd"/>
      <w:r w:rsidRPr="00074592">
        <w:rPr>
          <w:rFonts w:ascii="Times New Roman" w:eastAsia="Times New Roman" w:hAnsi="Times New Roman" w:cs="Times New Roman"/>
          <w:color w:val="000000"/>
          <w:sz w:val="32"/>
          <w:szCs w:val="32"/>
          <w:shd w:val="clear" w:color="auto" w:fill="FFFFFF"/>
        </w:rPr>
        <w:t xml:space="preserve"> адамнан асатын 11 мемлекетті бөліп қарайды (Қытай – 1 314 млн, Үндістан – 1 095 млн, АҚШ – 290 млн, Индонезия – 235 млн, Бразилия – 182 млн, Пәкстан – 166 млн, Бангладеш – 147 млн, Ресей – 143 млн, Нигерия – 132 млн, Жапония – 128 млн, Мексика – 105 млн адам). Халық саны ең аз мемлекеттерге Ватикан, Монако, Сан-Марино т</w:t>
      </w:r>
      <w:proofErr w:type="gramStart"/>
      <w:r w:rsidRPr="00074592">
        <w:rPr>
          <w:rFonts w:ascii="Times New Roman" w:eastAsia="Times New Roman" w:hAnsi="Times New Roman" w:cs="Times New Roman"/>
          <w:color w:val="000000"/>
          <w:sz w:val="32"/>
          <w:szCs w:val="32"/>
          <w:shd w:val="clear" w:color="auto" w:fill="FFFFFF"/>
        </w:rPr>
        <w:t>.б</w:t>
      </w:r>
      <w:proofErr w:type="gramEnd"/>
      <w:r w:rsidRPr="00074592">
        <w:rPr>
          <w:rFonts w:ascii="Times New Roman" w:eastAsia="Times New Roman" w:hAnsi="Times New Roman" w:cs="Times New Roman"/>
          <w:color w:val="000000"/>
          <w:sz w:val="32"/>
          <w:szCs w:val="32"/>
          <w:shd w:val="clear" w:color="auto" w:fill="FFFFFF"/>
        </w:rPr>
        <w:t xml:space="preserve"> жатады.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3. Теңізбен шектесуі</w:t>
      </w:r>
      <w:r w:rsidRPr="00074592">
        <w:rPr>
          <w:rFonts w:ascii="Times New Roman" w:eastAsia="Times New Roman" w:hAnsi="Times New Roman" w:cs="Times New Roman"/>
          <w:color w:val="000000"/>
          <w:sz w:val="32"/>
          <w:szCs w:val="32"/>
          <w:shd w:val="clear" w:color="auto" w:fill="FFFFFF"/>
        </w:rPr>
        <w:t xml:space="preserve"> мемлекеттің геосаяси және стратегиялық орнын анықтайды. Сол себепті елдерді теңізге шығу </w:t>
      </w:r>
      <w:proofErr w:type="gramStart"/>
      <w:r w:rsidRPr="00074592">
        <w:rPr>
          <w:rFonts w:ascii="Times New Roman" w:eastAsia="Times New Roman" w:hAnsi="Times New Roman" w:cs="Times New Roman"/>
          <w:color w:val="000000"/>
          <w:sz w:val="32"/>
          <w:szCs w:val="32"/>
          <w:shd w:val="clear" w:color="auto" w:fill="FFFFFF"/>
        </w:rPr>
        <w:t>м</w:t>
      </w:r>
      <w:proofErr w:type="gramEnd"/>
      <w:r w:rsidRPr="00074592">
        <w:rPr>
          <w:rFonts w:ascii="Times New Roman" w:eastAsia="Times New Roman" w:hAnsi="Times New Roman" w:cs="Times New Roman"/>
          <w:color w:val="000000"/>
          <w:sz w:val="32"/>
          <w:szCs w:val="32"/>
          <w:shd w:val="clear" w:color="auto" w:fill="FFFFFF"/>
        </w:rPr>
        <w:t xml:space="preserve">үмкіндігіне </w:t>
      </w:r>
      <w:r w:rsidRPr="00074592">
        <w:rPr>
          <w:rFonts w:ascii="Times New Roman" w:eastAsia="Times New Roman" w:hAnsi="Times New Roman" w:cs="Times New Roman"/>
          <w:color w:val="000000"/>
          <w:sz w:val="32"/>
          <w:szCs w:val="32"/>
          <w:shd w:val="clear" w:color="auto" w:fill="FFFFFF"/>
        </w:rPr>
        <w:lastRenderedPageBreak/>
        <w:t>қарай да бағалайды. Бұл тұ</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ғыдан алғанда дүние жүзі бойынша 43 ел теңізбен шектеспейді.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4. </w:t>
      </w:r>
      <w:r w:rsidRPr="00074592">
        <w:rPr>
          <w:rFonts w:ascii="Times New Roman" w:eastAsia="Times New Roman" w:hAnsi="Times New Roman" w:cs="Times New Roman"/>
          <w:b/>
          <w:bCs/>
          <w:color w:val="000000"/>
          <w:sz w:val="32"/>
          <w:szCs w:val="32"/>
          <w:shd w:val="clear" w:color="auto" w:fill="FFFFFF"/>
        </w:rPr>
        <w:t>Әлеуметтік-экономикалық даму деңгейі. </w:t>
      </w:r>
      <w:r w:rsidRPr="00074592">
        <w:rPr>
          <w:rFonts w:ascii="Times New Roman" w:eastAsia="Times New Roman" w:hAnsi="Times New Roman" w:cs="Times New Roman"/>
          <w:color w:val="000000"/>
          <w:sz w:val="32"/>
          <w:szCs w:val="32"/>
          <w:shd w:val="clear" w:color="auto" w:fill="FFFFFF"/>
        </w:rPr>
        <w:t xml:space="preserve">Қазіргі кезде жекелеген елдер мен аймақтар әлемдік экономикада алатын орны жөнінен бір-бірінен үлкен айырмашылық жасайды. Сондықтан елдердің </w:t>
      </w:r>
      <w:proofErr w:type="gramStart"/>
      <w:r w:rsidRPr="00074592">
        <w:rPr>
          <w:rFonts w:ascii="Times New Roman" w:eastAsia="Times New Roman" w:hAnsi="Times New Roman" w:cs="Times New Roman"/>
          <w:color w:val="000000"/>
          <w:sz w:val="32"/>
          <w:szCs w:val="32"/>
          <w:shd w:val="clear" w:color="auto" w:fill="FFFFFF"/>
        </w:rPr>
        <w:t>на</w:t>
      </w:r>
      <w:proofErr w:type="gramEnd"/>
      <w:r w:rsidRPr="00074592">
        <w:rPr>
          <w:rFonts w:ascii="Times New Roman" w:eastAsia="Times New Roman" w:hAnsi="Times New Roman" w:cs="Times New Roman"/>
          <w:color w:val="000000"/>
          <w:sz w:val="32"/>
          <w:szCs w:val="32"/>
          <w:shd w:val="clear" w:color="auto" w:fill="FFFFFF"/>
        </w:rPr>
        <w:t>қ</w:t>
      </w:r>
      <w:proofErr w:type="gramStart"/>
      <w:r w:rsidRPr="00074592">
        <w:rPr>
          <w:rFonts w:ascii="Times New Roman" w:eastAsia="Times New Roman" w:hAnsi="Times New Roman" w:cs="Times New Roman"/>
          <w:color w:val="000000"/>
          <w:sz w:val="32"/>
          <w:szCs w:val="32"/>
          <w:shd w:val="clear" w:color="auto" w:fill="FFFFFF"/>
        </w:rPr>
        <w:t>ты</w:t>
      </w:r>
      <w:proofErr w:type="gramEnd"/>
      <w:r w:rsidRPr="00074592">
        <w:rPr>
          <w:rFonts w:ascii="Times New Roman" w:eastAsia="Times New Roman" w:hAnsi="Times New Roman" w:cs="Times New Roman"/>
          <w:color w:val="000000"/>
          <w:sz w:val="32"/>
          <w:szCs w:val="32"/>
          <w:shd w:val="clear" w:color="auto" w:fill="FFFFFF"/>
        </w:rPr>
        <w:t xml:space="preserve"> әлеуметтік-экономикалық даму деңгейлерін салыстырып, сипаттауда сандық көрсеткіштер жүйесі кеңінен пайдаланылады. </w:t>
      </w:r>
      <w:proofErr w:type="gramStart"/>
      <w:r w:rsidRPr="00074592">
        <w:rPr>
          <w:rFonts w:ascii="Times New Roman" w:eastAsia="Times New Roman" w:hAnsi="Times New Roman" w:cs="Times New Roman"/>
          <w:color w:val="000000"/>
          <w:sz w:val="32"/>
          <w:szCs w:val="32"/>
          <w:shd w:val="clear" w:color="auto" w:fill="FFFFFF"/>
        </w:rPr>
        <w:t>Жеке елдің дүние жүзілік шаруашылықтағы орнын және әлеуметтік-экономикалық даму ерекшеліктерін сипаттауда: 1) ел экономикасының типі; 2) жерінің ауданы және оның игерілу деңгейі; 3) халқының саны мен еңбек ресурстарының құрылымы; 4) жалпы жиынтық өнімнің (ЖЖӨ) көлемі мен құрылымы;</w:t>
      </w:r>
      <w:proofErr w:type="gramEnd"/>
      <w:r w:rsidRPr="00074592">
        <w:rPr>
          <w:rFonts w:ascii="Times New Roman" w:eastAsia="Times New Roman" w:hAnsi="Times New Roman" w:cs="Times New Roman"/>
          <w:color w:val="000000"/>
          <w:sz w:val="32"/>
          <w:szCs w:val="32"/>
          <w:shd w:val="clear" w:color="auto" w:fill="FFFFFF"/>
        </w:rPr>
        <w:t xml:space="preserve"> 5) халықтың өмі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сүру деңгейі мен сапасы; 6) елдің халықаралық еңбек бөлінісіндегі орны сияқты маңызды көрсеткіштердің жиынтығы пайдаланылады. Аталған көрсеткіштердің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іне қарап, елдің типін анықтау жаңсақтық болады, сондықтан ел аралық салыстырулар жүргізуде өте көп мөлшерде сандық деректер ескеріледі.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Елдерді экономикалық даму деңгейі бойынша топтастыру. </w:t>
      </w:r>
      <w:r w:rsidRPr="00074592">
        <w:rPr>
          <w:rFonts w:ascii="Times New Roman" w:eastAsia="Times New Roman" w:hAnsi="Times New Roman" w:cs="Times New Roman"/>
          <w:color w:val="000000"/>
          <w:sz w:val="32"/>
          <w:szCs w:val="32"/>
          <w:shd w:val="clear" w:color="auto" w:fill="FFFFFF"/>
        </w:rPr>
        <w:t>Ел экономикасының ауқымы ең алдымен </w:t>
      </w:r>
      <w:r w:rsidRPr="00074592">
        <w:rPr>
          <w:rFonts w:ascii="Times New Roman" w:eastAsia="Times New Roman" w:hAnsi="Times New Roman" w:cs="Times New Roman"/>
          <w:i/>
          <w:iCs/>
          <w:color w:val="000000"/>
          <w:sz w:val="32"/>
          <w:szCs w:val="32"/>
          <w:shd w:val="clear" w:color="auto" w:fill="FFFFFF"/>
        </w:rPr>
        <w:t>жалпы жиынтық өнім</w:t>
      </w:r>
      <w:r w:rsidRPr="00074592">
        <w:rPr>
          <w:rFonts w:ascii="Times New Roman" w:eastAsia="Times New Roman" w:hAnsi="Times New Roman" w:cs="Times New Roman"/>
          <w:color w:val="000000"/>
          <w:sz w:val="32"/>
          <w:szCs w:val="32"/>
          <w:shd w:val="clear" w:color="auto" w:fill="FFFFFF"/>
        </w:rPr>
        <w:t> көлемімен анықталады. Жиынтық өнімнің екі тү</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бар: </w:t>
      </w:r>
      <w:r w:rsidRPr="00074592">
        <w:rPr>
          <w:rFonts w:ascii="Times New Roman" w:eastAsia="Times New Roman" w:hAnsi="Times New Roman" w:cs="Times New Roman"/>
          <w:i/>
          <w:iCs/>
          <w:color w:val="000000"/>
          <w:sz w:val="32"/>
          <w:szCs w:val="32"/>
          <w:shd w:val="clear" w:color="auto" w:fill="FFFFFF"/>
        </w:rPr>
        <w:t>жиынтық ішкі өнім (ЖІӨ) </w:t>
      </w:r>
      <w:r w:rsidRPr="00074592">
        <w:rPr>
          <w:rFonts w:ascii="Times New Roman" w:eastAsia="Times New Roman" w:hAnsi="Times New Roman" w:cs="Times New Roman"/>
          <w:color w:val="000000"/>
          <w:sz w:val="32"/>
          <w:szCs w:val="32"/>
          <w:shd w:val="clear" w:color="auto" w:fill="FFFFFF"/>
        </w:rPr>
        <w:t>және </w:t>
      </w:r>
      <w:r w:rsidRPr="00074592">
        <w:rPr>
          <w:rFonts w:ascii="Times New Roman" w:eastAsia="Times New Roman" w:hAnsi="Times New Roman" w:cs="Times New Roman"/>
          <w:i/>
          <w:iCs/>
          <w:color w:val="000000"/>
          <w:sz w:val="32"/>
          <w:szCs w:val="32"/>
          <w:shd w:val="clear" w:color="auto" w:fill="FFFFFF"/>
        </w:rPr>
        <w:t>жиынтық ұлттық өнім (ЖҰӨ). </w:t>
      </w:r>
      <w:r w:rsidRPr="00074592">
        <w:rPr>
          <w:rFonts w:ascii="Times New Roman" w:eastAsia="Times New Roman" w:hAnsi="Times New Roman" w:cs="Times New Roman"/>
          <w:color w:val="000000"/>
          <w:sz w:val="32"/>
          <w:szCs w:val="32"/>
          <w:shd w:val="clear" w:color="auto" w:fill="FFFFFF"/>
        </w:rPr>
        <w:t>ЖІӨ жыл ішінде белгілі бір аумақта өндірілген тауарлар мен көрсетілген қызметтің жалпы құнын көрсетсе, ЖҰӨ көлемін анықтауда аумақтағы шетелдік кәсіпорындар үлесі есептелмейді. Әдетте географтар салыстырулар жүргізгенде</w:t>
      </w:r>
      <w:proofErr w:type="gramStart"/>
      <w:r w:rsidRPr="00074592">
        <w:rPr>
          <w:rFonts w:ascii="Times New Roman" w:eastAsia="Times New Roman" w:hAnsi="Times New Roman" w:cs="Times New Roman"/>
          <w:color w:val="000000"/>
          <w:sz w:val="32"/>
          <w:szCs w:val="32"/>
          <w:shd w:val="clear" w:color="auto" w:fill="FFFFFF"/>
        </w:rPr>
        <w:t xml:space="preserve"> Ж</w:t>
      </w:r>
      <w:proofErr w:type="gramEnd"/>
      <w:r w:rsidRPr="00074592">
        <w:rPr>
          <w:rFonts w:ascii="Times New Roman" w:eastAsia="Times New Roman" w:hAnsi="Times New Roman" w:cs="Times New Roman"/>
          <w:color w:val="000000"/>
          <w:sz w:val="32"/>
          <w:szCs w:val="32"/>
          <w:shd w:val="clear" w:color="auto" w:fill="FFFFFF"/>
        </w:rPr>
        <w:t>ІӨ көлемін ғана есепке алады. Әртүрлі елдердегі ЖІӨ көлемінің көрсеткіштері алшақтық жасамас үшін бірыңғай бірлік – АҚ</w:t>
      </w:r>
      <w:proofErr w:type="gramStart"/>
      <w:r w:rsidRPr="00074592">
        <w:rPr>
          <w:rFonts w:ascii="Times New Roman" w:eastAsia="Times New Roman" w:hAnsi="Times New Roman" w:cs="Times New Roman"/>
          <w:color w:val="000000"/>
          <w:sz w:val="32"/>
          <w:szCs w:val="32"/>
          <w:shd w:val="clear" w:color="auto" w:fill="FFFFFF"/>
        </w:rPr>
        <w:t>Ш</w:t>
      </w:r>
      <w:proofErr w:type="gramEnd"/>
      <w:r w:rsidRPr="00074592">
        <w:rPr>
          <w:rFonts w:ascii="Times New Roman" w:eastAsia="Times New Roman" w:hAnsi="Times New Roman" w:cs="Times New Roman"/>
          <w:color w:val="000000"/>
          <w:sz w:val="32"/>
          <w:szCs w:val="32"/>
          <w:shd w:val="clear" w:color="auto" w:fill="FFFFFF"/>
        </w:rPr>
        <w:t xml:space="preserve"> доллары пайдаланылады. Бұл көрсеткіштер бойынша елдерді Мәскеу мемлекеттік университетінің геогра</w:t>
      </w:r>
      <w:proofErr w:type="gramStart"/>
      <w:r w:rsidRPr="00074592">
        <w:rPr>
          <w:rFonts w:ascii="Times New Roman" w:eastAsia="Times New Roman" w:hAnsi="Times New Roman" w:cs="Times New Roman"/>
          <w:color w:val="000000"/>
          <w:sz w:val="32"/>
          <w:szCs w:val="32"/>
          <w:shd w:val="clear" w:color="auto" w:fill="FFFFFF"/>
        </w:rPr>
        <w:t>ф-</w:t>
      </w:r>
      <w:proofErr w:type="gramEnd"/>
      <w:r w:rsidRPr="00074592">
        <w:rPr>
          <w:rFonts w:ascii="Times New Roman" w:eastAsia="Times New Roman" w:hAnsi="Times New Roman" w:cs="Times New Roman"/>
          <w:color w:val="000000"/>
          <w:sz w:val="32"/>
          <w:szCs w:val="32"/>
          <w:shd w:val="clear" w:color="auto" w:fill="FFFFFF"/>
        </w:rPr>
        <w:t>ғалымдары ұсынған типология бойынша топтастырады. Бұл топтастыру бойынша тәуелсіз елдер 3 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топқа бөлінеді:</w:t>
      </w:r>
    </w:p>
    <w:p w:rsidR="00C55644" w:rsidRPr="00074592" w:rsidRDefault="00C55644" w:rsidP="00C55644">
      <w:pPr>
        <w:numPr>
          <w:ilvl w:val="1"/>
          <w:numId w:val="8"/>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Жоғары дамыған елдер</w:t>
      </w:r>
    </w:p>
    <w:p w:rsidR="00C55644" w:rsidRPr="00074592" w:rsidRDefault="00C55644" w:rsidP="00C55644">
      <w:pPr>
        <w:numPr>
          <w:ilvl w:val="1"/>
          <w:numId w:val="8"/>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Орташа дамыған елдер</w:t>
      </w:r>
    </w:p>
    <w:p w:rsidR="00C55644" w:rsidRPr="00074592" w:rsidRDefault="00C55644" w:rsidP="00C55644">
      <w:pPr>
        <w:numPr>
          <w:ilvl w:val="1"/>
          <w:numId w:val="8"/>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Экономикасы нашар дамыған елдер</w:t>
      </w:r>
    </w:p>
    <w:p w:rsidR="00C55644" w:rsidRPr="00F9325E" w:rsidRDefault="00C55644" w:rsidP="00C55644">
      <w:pPr>
        <w:shd w:val="clear" w:color="auto" w:fill="FFFFFF"/>
        <w:spacing w:before="100" w:beforeAutospacing="1"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iCs/>
          <w:color w:val="000000"/>
          <w:sz w:val="32"/>
          <w:szCs w:val="32"/>
          <w:shd w:val="clear" w:color="auto" w:fill="FFFFFF"/>
        </w:rPr>
        <w:t>Өздігінен қарастырылатын сұрақтар: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1.Кусков А.В. елдердің географиялық жағдайы бойынша типологиясын қарастырыңыз</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lastRenderedPageBreak/>
        <w:t>2.Елдерді әлеуметтік жағдайы бойынша топтастыру қалай жүргізіледі?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3.Жоғары дамыған елдерді қарастырыныз?</w:t>
      </w:r>
      <w:r w:rsidR="00560553">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Дәріс №3</w:t>
      </w:r>
      <w:proofErr w:type="gramStart"/>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Т</w:t>
      </w:r>
      <w:proofErr w:type="gramEnd"/>
      <w:r w:rsidRPr="00074592">
        <w:rPr>
          <w:rFonts w:ascii="Times New Roman" w:eastAsia="Times New Roman" w:hAnsi="Times New Roman" w:cs="Times New Roman"/>
          <w:b/>
          <w:bCs/>
          <w:color w:val="000000"/>
          <w:sz w:val="32"/>
          <w:szCs w:val="32"/>
          <w:shd w:val="clear" w:color="auto" w:fill="FFFFFF"/>
        </w:rPr>
        <w:t>ақырыбы: Дүние жүзі халқының динамикасы мен қоныстануы. Еңбек ресурстары.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Мақсаты – студенттерде дүние жүзіндегі халықтар, олардың ұлттық құрамы, халықтардың өсу динамикасы туралы білімдерді қалыптастыру.</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Жоспары: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1. Халықтың саны және ұдайы өсу</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2. Халықтың орналасуы және миграциялық қ</w:t>
      </w:r>
      <w:proofErr w:type="gramStart"/>
      <w:r w:rsidRPr="00074592">
        <w:rPr>
          <w:rFonts w:ascii="Times New Roman" w:eastAsia="Times New Roman" w:hAnsi="Times New Roman" w:cs="Times New Roman"/>
          <w:color w:val="000000"/>
          <w:sz w:val="32"/>
          <w:szCs w:val="32"/>
          <w:shd w:val="clear" w:color="auto" w:fill="FFFFFF"/>
        </w:rPr>
        <w:t>оз</w:t>
      </w:r>
      <w:proofErr w:type="gramEnd"/>
      <w:r w:rsidRPr="00074592">
        <w:rPr>
          <w:rFonts w:ascii="Times New Roman" w:eastAsia="Times New Roman" w:hAnsi="Times New Roman" w:cs="Times New Roman"/>
          <w:color w:val="000000"/>
          <w:sz w:val="32"/>
          <w:szCs w:val="32"/>
          <w:shd w:val="clear" w:color="auto" w:fill="FFFFFF"/>
        </w:rPr>
        <w:t>ғалысы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3. Қала және село халқы. Урбандалу үрдісі.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Дүние жүзі халқы 1960 жылы 3 млрд. шамасында болса, ал 2000 жылы оның саны 6млрд.</w:t>
      </w:r>
      <w:proofErr w:type="gramStart"/>
      <w:r w:rsidRPr="00074592">
        <w:rPr>
          <w:rFonts w:ascii="Times New Roman" w:eastAsia="Times New Roman" w:hAnsi="Times New Roman" w:cs="Times New Roman"/>
          <w:color w:val="000000"/>
          <w:sz w:val="32"/>
          <w:szCs w:val="32"/>
          <w:shd w:val="clear" w:color="auto" w:fill="FFFFFF"/>
        </w:rPr>
        <w:t>–т</w:t>
      </w:r>
      <w:proofErr w:type="gramEnd"/>
      <w:r w:rsidRPr="00074592">
        <w:rPr>
          <w:rFonts w:ascii="Times New Roman" w:eastAsia="Times New Roman" w:hAnsi="Times New Roman" w:cs="Times New Roman"/>
          <w:color w:val="000000"/>
          <w:sz w:val="32"/>
          <w:szCs w:val="32"/>
          <w:shd w:val="clear" w:color="auto" w:fill="FFFFFF"/>
        </w:rPr>
        <w:t>ан асты. Халықтың ұдайы өсуінің екі түрлі: дамығ</w:t>
      </w:r>
      <w:proofErr w:type="gramStart"/>
      <w:r w:rsidRPr="00074592">
        <w:rPr>
          <w:rFonts w:ascii="Times New Roman" w:eastAsia="Times New Roman" w:hAnsi="Times New Roman" w:cs="Times New Roman"/>
          <w:color w:val="000000"/>
          <w:sz w:val="32"/>
          <w:szCs w:val="32"/>
          <w:shd w:val="clear" w:color="auto" w:fill="FFFFFF"/>
        </w:rPr>
        <w:t>ан ж</w:t>
      </w:r>
      <w:proofErr w:type="gramEnd"/>
      <w:r w:rsidRPr="00074592">
        <w:rPr>
          <w:rFonts w:ascii="Times New Roman" w:eastAsia="Times New Roman" w:hAnsi="Times New Roman" w:cs="Times New Roman"/>
          <w:color w:val="000000"/>
          <w:sz w:val="32"/>
          <w:szCs w:val="32"/>
          <w:shd w:val="clear" w:color="auto" w:fill="FFFFFF"/>
        </w:rPr>
        <w:t>әне дамушы елдердегі типтерінен басқа олардың аралығында бірнеше өтпелі түрлеріде бар. Осы халықтың ұдайы өсуінің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типінен екінші типіне өтуін француз демографы А. Ландри «демографиялық төңкеріс» деп атады. Сонымен бірге «демографиялық дағдарыс» ұғымы көптеген Еуропаның дамыған елдеріне тән болып отыр. Бұ</w:t>
      </w:r>
      <w:proofErr w:type="gramStart"/>
      <w:r w:rsidRPr="00074592">
        <w:rPr>
          <w:rFonts w:ascii="Times New Roman" w:eastAsia="Times New Roman" w:hAnsi="Times New Roman" w:cs="Times New Roman"/>
          <w:color w:val="000000"/>
          <w:sz w:val="32"/>
          <w:szCs w:val="32"/>
          <w:shd w:val="clear" w:color="auto" w:fill="FFFFFF"/>
        </w:rPr>
        <w:t>л</w:t>
      </w:r>
      <w:proofErr w:type="gramEnd"/>
      <w:r w:rsidRPr="00074592">
        <w:rPr>
          <w:rFonts w:ascii="Times New Roman" w:eastAsia="Times New Roman" w:hAnsi="Times New Roman" w:cs="Times New Roman"/>
          <w:color w:val="000000"/>
          <w:sz w:val="32"/>
          <w:szCs w:val="32"/>
          <w:shd w:val="clear" w:color="auto" w:fill="FFFFFF"/>
        </w:rPr>
        <w:t xml:space="preserve"> елдерде халықтың өсуі емес, керісінше оның кемуі байқалады. Мысалға: Германия, Чехия, Венгрия, Скандинавия елдерінде, халықтың көбею қарқынында жеке дүние бө</w:t>
      </w:r>
      <w:proofErr w:type="gramStart"/>
      <w:r w:rsidRPr="00074592">
        <w:rPr>
          <w:rFonts w:ascii="Times New Roman" w:eastAsia="Times New Roman" w:hAnsi="Times New Roman" w:cs="Times New Roman"/>
          <w:color w:val="000000"/>
          <w:sz w:val="32"/>
          <w:szCs w:val="32"/>
          <w:shd w:val="clear" w:color="auto" w:fill="FFFFFF"/>
        </w:rPr>
        <w:t>л</w:t>
      </w:r>
      <w:proofErr w:type="gramEnd"/>
      <w:r w:rsidRPr="00074592">
        <w:rPr>
          <w:rFonts w:ascii="Times New Roman" w:eastAsia="Times New Roman" w:hAnsi="Times New Roman" w:cs="Times New Roman"/>
          <w:color w:val="000000"/>
          <w:sz w:val="32"/>
          <w:szCs w:val="32"/>
          <w:shd w:val="clear" w:color="auto" w:fill="FFFFFF"/>
        </w:rPr>
        <w:t>іктері мен елдер арасында өзгерістерге әкелді. Мысалы, 1960-2000 жылдар арасында: Еуропа халқы 25% –ға көбейсе, ол Азияда – 114% –ға, Африкада 211%-ға, Солтү</w:t>
      </w:r>
      <w:proofErr w:type="gramStart"/>
      <w:r w:rsidRPr="00074592">
        <w:rPr>
          <w:rFonts w:ascii="Times New Roman" w:eastAsia="Times New Roman" w:hAnsi="Times New Roman" w:cs="Times New Roman"/>
          <w:color w:val="000000"/>
          <w:sz w:val="32"/>
          <w:szCs w:val="32"/>
          <w:shd w:val="clear" w:color="auto" w:fill="FFFFFF"/>
        </w:rPr>
        <w:t>ст</w:t>
      </w:r>
      <w:proofErr w:type="gramEnd"/>
      <w:r w:rsidRPr="00074592">
        <w:rPr>
          <w:rFonts w:ascii="Times New Roman" w:eastAsia="Times New Roman" w:hAnsi="Times New Roman" w:cs="Times New Roman"/>
          <w:color w:val="000000"/>
          <w:sz w:val="32"/>
          <w:szCs w:val="32"/>
          <w:shd w:val="clear" w:color="auto" w:fill="FFFFFF"/>
        </w:rPr>
        <w:t>ік Америкада 147%-ға көбейді.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Жаңа ғасыр басында дүние жүзі халқының жартысы келесі 7 елде тұрған. Олар: Қытай (1282 </w:t>
      </w:r>
      <w:proofErr w:type="gramStart"/>
      <w:r w:rsidRPr="00074592">
        <w:rPr>
          <w:rFonts w:ascii="Times New Roman" w:eastAsia="Times New Roman" w:hAnsi="Times New Roman" w:cs="Times New Roman"/>
          <w:color w:val="000000"/>
          <w:sz w:val="32"/>
          <w:szCs w:val="32"/>
          <w:shd w:val="clear" w:color="auto" w:fill="FFFFFF"/>
        </w:rPr>
        <w:t>млн</w:t>
      </w:r>
      <w:proofErr w:type="gramEnd"/>
      <w:r w:rsidRPr="00074592">
        <w:rPr>
          <w:rFonts w:ascii="Times New Roman" w:eastAsia="Times New Roman" w:hAnsi="Times New Roman" w:cs="Times New Roman"/>
          <w:color w:val="000000"/>
          <w:sz w:val="32"/>
          <w:szCs w:val="32"/>
          <w:shd w:val="clear" w:color="auto" w:fill="FFFFFF"/>
        </w:rPr>
        <w:t xml:space="preserve">), Үндістан (1046 млн), АҚШ (280 млн), Индонезия (231 млн), Бразилия (176 млн), Пәкстан (148 млн) және Ресей (145 млн). Ал келесі орында: Бангладеш (133 </w:t>
      </w:r>
      <w:proofErr w:type="gramStart"/>
      <w:r w:rsidRPr="00074592">
        <w:rPr>
          <w:rFonts w:ascii="Times New Roman" w:eastAsia="Times New Roman" w:hAnsi="Times New Roman" w:cs="Times New Roman"/>
          <w:color w:val="000000"/>
          <w:sz w:val="32"/>
          <w:szCs w:val="32"/>
          <w:shd w:val="clear" w:color="auto" w:fill="FFFFFF"/>
        </w:rPr>
        <w:t>млн</w:t>
      </w:r>
      <w:proofErr w:type="gramEnd"/>
      <w:r w:rsidRPr="00074592">
        <w:rPr>
          <w:rFonts w:ascii="Times New Roman" w:eastAsia="Times New Roman" w:hAnsi="Times New Roman" w:cs="Times New Roman"/>
          <w:color w:val="000000"/>
          <w:sz w:val="32"/>
          <w:szCs w:val="32"/>
          <w:shd w:val="clear" w:color="auto" w:fill="FFFFFF"/>
        </w:rPr>
        <w:t>), Жапония (127 млн), Нигерия (130 млн) және Мексика (103 млн) мемлекеттері.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Халықтың орналасуы дегеніміз- белгілі бір жерде адамдардың өмір сүруге қажетті материалдық игіліктерді құрау арқылы орналасқан тұрғындарды айтамыз. </w:t>
      </w:r>
      <w:proofErr w:type="gramStart"/>
      <w:r w:rsidRPr="00074592">
        <w:rPr>
          <w:rFonts w:ascii="Times New Roman" w:eastAsia="Times New Roman" w:hAnsi="Times New Roman" w:cs="Times New Roman"/>
          <w:color w:val="000000"/>
          <w:sz w:val="32"/>
          <w:szCs w:val="32"/>
          <w:shd w:val="clear" w:color="auto" w:fill="FFFFFF"/>
        </w:rPr>
        <w:t xml:space="preserve">Халықтың орналасу жүйесіне қала және ауыл халқы, елді мекендердің қоныстануын, таралу мен </w:t>
      </w:r>
      <w:r w:rsidRPr="00074592">
        <w:rPr>
          <w:rFonts w:ascii="Times New Roman" w:eastAsia="Times New Roman" w:hAnsi="Times New Roman" w:cs="Times New Roman"/>
          <w:color w:val="000000"/>
          <w:sz w:val="32"/>
          <w:szCs w:val="32"/>
          <w:shd w:val="clear" w:color="auto" w:fill="FFFFFF"/>
        </w:rPr>
        <w:lastRenderedPageBreak/>
        <w:t>шоғырлануын, өзгеру ерекшеліктерін жатқызуға болады.</w:t>
      </w:r>
      <w:proofErr w:type="gramEnd"/>
      <w:r w:rsidRPr="00074592">
        <w:rPr>
          <w:rFonts w:ascii="Times New Roman" w:eastAsia="Times New Roman" w:hAnsi="Times New Roman" w:cs="Times New Roman"/>
          <w:color w:val="000000"/>
          <w:sz w:val="32"/>
          <w:szCs w:val="32"/>
          <w:shd w:val="clear" w:color="auto" w:fill="FFFFFF"/>
        </w:rPr>
        <w:t xml:space="preserve"> Ауылдық қ</w:t>
      </w:r>
      <w:proofErr w:type="gramStart"/>
      <w:r w:rsidRPr="00074592">
        <w:rPr>
          <w:rFonts w:ascii="Times New Roman" w:eastAsia="Times New Roman" w:hAnsi="Times New Roman" w:cs="Times New Roman"/>
          <w:color w:val="000000"/>
          <w:sz w:val="32"/>
          <w:szCs w:val="32"/>
          <w:shd w:val="clear" w:color="auto" w:fill="FFFFFF"/>
        </w:rPr>
        <w:t>оныстану</w:t>
      </w:r>
      <w:proofErr w:type="gramEnd"/>
      <w:r w:rsidRPr="00074592">
        <w:rPr>
          <w:rFonts w:ascii="Times New Roman" w:eastAsia="Times New Roman" w:hAnsi="Times New Roman" w:cs="Times New Roman"/>
          <w:color w:val="000000"/>
          <w:sz w:val="32"/>
          <w:szCs w:val="32"/>
          <w:shd w:val="clear" w:color="auto" w:fill="FFFFFF"/>
        </w:rPr>
        <w:t>ға барлық қала статусын алмайтын елді мекендер жатады. Қалалардан ауылдық елді мекендер халық санының аздығымен, аз қабатты құрылыстармен, монофункуиямен және т.б. белгілері бойынша ажыратылады.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Ауылдық елді мекендердің түрлері әркелкі және көбінесе қоршаған ортаның әлеуметтік-экономикалық жағдайынан, табиғат жағдайлары мен аграрлық қары</w:t>
      </w:r>
      <w:proofErr w:type="gramStart"/>
      <w:r w:rsidRPr="00074592">
        <w:rPr>
          <w:rFonts w:ascii="Times New Roman" w:eastAsia="Times New Roman" w:hAnsi="Times New Roman" w:cs="Times New Roman"/>
          <w:color w:val="000000"/>
          <w:sz w:val="32"/>
          <w:szCs w:val="32"/>
          <w:shd w:val="clear" w:color="auto" w:fill="FFFFFF"/>
        </w:rPr>
        <w:t>м-</w:t>
      </w:r>
      <w:proofErr w:type="gramEnd"/>
      <w:r w:rsidRPr="00074592">
        <w:rPr>
          <w:rFonts w:ascii="Times New Roman" w:eastAsia="Times New Roman" w:hAnsi="Times New Roman" w:cs="Times New Roman"/>
          <w:color w:val="000000"/>
          <w:sz w:val="32"/>
          <w:szCs w:val="32"/>
          <w:shd w:val="clear" w:color="auto" w:fill="FFFFFF"/>
        </w:rPr>
        <w:t>қатынастарға тәуелді. Мысалы, АҚШ, Ұлыбритания, Австралия және т.б. дамыған мемлекеттерде ауыл шаруашылығы өте жоғары деңгейде дамыған, қоныстанудың жеке фермалар түрі шоғырланған. Ірі кооперативті шаруашылық пен жерді қолмен өңдеу жү</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іп жатқан жерлерде, ауыл тұрғындары ірі ауылды мекендерде тіршілік етеді (Батыс және экваторлық Африканың көптеген мемлекеттері, Ресей, Белорусия, Украина).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түрлері ауыл шаруашлығының жер өңдеуге, ал бір түрлері мал шаруашлығына маманданған.</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Урбанизация</w:t>
      </w:r>
      <w:r w:rsidRPr="00074592">
        <w:rPr>
          <w:rFonts w:ascii="Times New Roman" w:eastAsia="Times New Roman" w:hAnsi="Times New Roman" w:cs="Times New Roman"/>
          <w:i/>
          <w:iCs/>
          <w:color w:val="000000"/>
          <w:sz w:val="32"/>
          <w:szCs w:val="32"/>
          <w:shd w:val="clear" w:color="auto" w:fill="FFFFFF"/>
        </w:rPr>
        <w:t> </w:t>
      </w:r>
      <w:r w:rsidRPr="00074592">
        <w:rPr>
          <w:rFonts w:ascii="Times New Roman" w:eastAsia="Times New Roman" w:hAnsi="Times New Roman" w:cs="Times New Roman"/>
          <w:color w:val="000000"/>
          <w:sz w:val="32"/>
          <w:szCs w:val="32"/>
          <w:shd w:val="clear" w:color="auto" w:fill="FFFFFF"/>
        </w:rPr>
        <w:t>(от лат. urbs – қала</w:t>
      </w:r>
      <w:proofErr w:type="gramStart"/>
      <w:r w:rsidRPr="00074592">
        <w:rPr>
          <w:rFonts w:ascii="Times New Roman" w:eastAsia="Times New Roman" w:hAnsi="Times New Roman" w:cs="Times New Roman"/>
          <w:color w:val="000000"/>
          <w:sz w:val="32"/>
          <w:szCs w:val="32"/>
          <w:shd w:val="clear" w:color="auto" w:fill="FFFFFF"/>
        </w:rPr>
        <w:t> </w:t>
      </w:r>
      <w:r w:rsidRPr="00074592">
        <w:rPr>
          <w:rFonts w:ascii="Times New Roman" w:eastAsia="Times New Roman" w:hAnsi="Times New Roman" w:cs="Times New Roman"/>
          <w:i/>
          <w:iCs/>
          <w:color w:val="000000"/>
          <w:sz w:val="32"/>
          <w:szCs w:val="32"/>
          <w:shd w:val="clear" w:color="auto" w:fill="FFFFFF"/>
        </w:rPr>
        <w:t>)</w:t>
      </w:r>
      <w:proofErr w:type="gramEnd"/>
      <w:r w:rsidRPr="00074592">
        <w:rPr>
          <w:rFonts w:ascii="Times New Roman" w:eastAsia="Times New Roman" w:hAnsi="Times New Roman" w:cs="Times New Roman"/>
          <w:color w:val="000000"/>
          <w:sz w:val="32"/>
          <w:szCs w:val="32"/>
          <w:shd w:val="clear" w:color="auto" w:fill="FFFFFF"/>
        </w:rPr>
        <w:t>әлемде, региондарда, мемлекеттде қала халқының үлес салмағының жоғары болуы, қалалардың, күрделі жүйелер мен қала жүйелерінің өсуі. Урбанизация – бұл тек қалалардың өсуінің тарихи процесі ғана емес, сонымен қатар қалалық өмірлік бейненің таралуы. Урбанизация - әлеуметтік экономикалық дамудың маңызды құрамдарының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болып табылады.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Қазіргі урбанизация процесіне тән белгілер: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інші белгісі-әсіресе шамалы дамыған мемлекеттердегі қала халқының тез өсуі. Мысалы, әлемде орташа қала халқының саны 60 млн адамға өсті. 1990 жылдары қалада бүкіл халықтың 14%, 1950 ж. - 29%, 1995 ж - 45%, 2000 ж. - 47,5%. Тұрды.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Екінші белгіс</w:t>
      </w:r>
      <w:proofErr w:type="gramStart"/>
      <w:r w:rsidRPr="00074592">
        <w:rPr>
          <w:rFonts w:ascii="Times New Roman" w:eastAsia="Times New Roman" w:hAnsi="Times New Roman" w:cs="Times New Roman"/>
          <w:color w:val="000000"/>
          <w:sz w:val="32"/>
          <w:szCs w:val="32"/>
          <w:shd w:val="clear" w:color="auto" w:fill="FFFFFF"/>
        </w:rPr>
        <w:t>і-</w:t>
      </w:r>
      <w:proofErr w:type="gramEnd"/>
      <w:r w:rsidRPr="00074592">
        <w:rPr>
          <w:rFonts w:ascii="Times New Roman" w:eastAsia="Times New Roman" w:hAnsi="Times New Roman" w:cs="Times New Roman"/>
          <w:color w:val="000000"/>
          <w:sz w:val="32"/>
          <w:szCs w:val="32"/>
          <w:shd w:val="clear" w:color="auto" w:fill="FFFFFF"/>
        </w:rPr>
        <w:t>халық пен шаруашылықтың шоғырлануы негігене үлкен қалаларда. Бұл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істің, білім мен ғылымның дамығандығын көрсетеді. ХХ ғасырдың басында әлемде 360 үлкен қала болды. ХХI ғасырда 4 мың 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қалалар болды.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урбанизация деңгейі бойынша әлемнің барлық мемлекеттерін үш ірі топқа бөлуге болады: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інші топ- урбандалу процесі жоғары мемлекеттер (қала халқының саны 50% жоғары).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Екінші то</w:t>
      </w:r>
      <w:proofErr w:type="gramStart"/>
      <w:r w:rsidRPr="00074592">
        <w:rPr>
          <w:rFonts w:ascii="Times New Roman" w:eastAsia="Times New Roman" w:hAnsi="Times New Roman" w:cs="Times New Roman"/>
          <w:color w:val="000000"/>
          <w:sz w:val="32"/>
          <w:szCs w:val="32"/>
          <w:shd w:val="clear" w:color="auto" w:fill="FFFFFF"/>
        </w:rPr>
        <w:t>п-</w:t>
      </w:r>
      <w:proofErr w:type="gramEnd"/>
      <w:r w:rsidRPr="00074592">
        <w:rPr>
          <w:rFonts w:ascii="Times New Roman" w:eastAsia="Times New Roman" w:hAnsi="Times New Roman" w:cs="Times New Roman"/>
          <w:color w:val="000000"/>
          <w:sz w:val="32"/>
          <w:szCs w:val="32"/>
          <w:shd w:val="clear" w:color="auto" w:fill="FFFFFF"/>
        </w:rPr>
        <w:t xml:space="preserve"> урбандалу процесі орташа мемлекеттер (қала халқының үлесаі 20-50%).</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lastRenderedPageBreak/>
        <w:t>Үшінші топ</w:t>
      </w:r>
      <w:r w:rsidRPr="00074592">
        <w:rPr>
          <w:rFonts w:ascii="Times New Roman" w:eastAsia="Times New Roman" w:hAnsi="Times New Roman" w:cs="Times New Roman"/>
          <w:b/>
          <w:bCs/>
          <w:color w:val="000000"/>
          <w:sz w:val="32"/>
          <w:szCs w:val="32"/>
          <w:shd w:val="clear" w:color="auto" w:fill="FFFFFF"/>
        </w:rPr>
        <w:t> </w:t>
      </w:r>
      <w:r w:rsidRPr="00074592">
        <w:rPr>
          <w:rFonts w:ascii="Times New Roman" w:eastAsia="Times New Roman" w:hAnsi="Times New Roman" w:cs="Times New Roman"/>
          <w:color w:val="000000"/>
          <w:sz w:val="32"/>
          <w:szCs w:val="32"/>
          <w:shd w:val="clear" w:color="auto" w:fill="FFFFFF"/>
        </w:rPr>
        <w:t>- урбандалу процесі әлсіз мемлекеттер (қала халқының саны 20%-дан төмен ).</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Урбанизация процесінің ең жоғары деңгейі мегаполис (грек</w:t>
      </w:r>
      <w:proofErr w:type="gramStart"/>
      <w:r w:rsidRPr="00074592">
        <w:rPr>
          <w:rFonts w:ascii="Times New Roman" w:eastAsia="Times New Roman" w:hAnsi="Times New Roman" w:cs="Times New Roman"/>
          <w:color w:val="000000"/>
          <w:sz w:val="32"/>
          <w:szCs w:val="32"/>
          <w:shd w:val="clear" w:color="auto" w:fill="FFFFFF"/>
        </w:rPr>
        <w:t>.</w:t>
      </w:r>
      <w:proofErr w:type="gramEnd"/>
      <w:r w:rsidRPr="00074592">
        <w:rPr>
          <w:rFonts w:ascii="Times New Roman" w:eastAsia="Times New Roman" w:hAnsi="Times New Roman" w:cs="Times New Roman"/>
          <w:color w:val="000000"/>
          <w:sz w:val="32"/>
          <w:szCs w:val="32"/>
          <w:shd w:val="clear" w:color="auto" w:fill="FFFFFF"/>
        </w:rPr>
        <w:t xml:space="preserve"> </w:t>
      </w:r>
      <w:proofErr w:type="gramStart"/>
      <w:r w:rsidRPr="00074592">
        <w:rPr>
          <w:rFonts w:ascii="Times New Roman" w:eastAsia="Times New Roman" w:hAnsi="Times New Roman" w:cs="Times New Roman"/>
          <w:color w:val="000000"/>
          <w:sz w:val="32"/>
          <w:szCs w:val="32"/>
          <w:shd w:val="clear" w:color="auto" w:fill="FFFFFF"/>
        </w:rPr>
        <w:t>м</w:t>
      </w:r>
      <w:proofErr w:type="gramEnd"/>
      <w:r w:rsidRPr="00074592">
        <w:rPr>
          <w:rFonts w:ascii="Times New Roman" w:eastAsia="Times New Roman" w:hAnsi="Times New Roman" w:cs="Times New Roman"/>
          <w:color w:val="000000"/>
          <w:sz w:val="32"/>
          <w:szCs w:val="32"/>
          <w:shd w:val="clear" w:color="auto" w:fill="FFFFFF"/>
        </w:rPr>
        <w:t>егас - үлкен полис - қала), қалалар мен агломерациялардың жиынтығы. Мысалы-Бостонн - Вашингтонн (Басваш) 40 мл</w:t>
      </w:r>
      <w:proofErr w:type="gramStart"/>
      <w:r w:rsidRPr="00074592">
        <w:rPr>
          <w:rFonts w:ascii="Times New Roman" w:eastAsia="Times New Roman" w:hAnsi="Times New Roman" w:cs="Times New Roman"/>
          <w:color w:val="000000"/>
          <w:sz w:val="32"/>
          <w:szCs w:val="32"/>
          <w:shd w:val="clear" w:color="auto" w:fill="FFFFFF"/>
        </w:rPr>
        <w:t>н-</w:t>
      </w:r>
      <w:proofErr w:type="gramEnd"/>
      <w:r w:rsidRPr="00074592">
        <w:rPr>
          <w:rFonts w:ascii="Times New Roman" w:eastAsia="Times New Roman" w:hAnsi="Times New Roman" w:cs="Times New Roman"/>
          <w:color w:val="000000"/>
          <w:sz w:val="32"/>
          <w:szCs w:val="32"/>
          <w:shd w:val="clear" w:color="auto" w:fill="FFFFFF"/>
        </w:rPr>
        <w:t>ға жуық халқы бар. Урбанизация процесі ең жоғары елдер-Америка, Австралия, Европа.</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
          <w:iCs/>
          <w:color w:val="000000"/>
          <w:sz w:val="32"/>
          <w:szCs w:val="32"/>
          <w:shd w:val="clear" w:color="auto" w:fill="FFFFFF"/>
        </w:rPr>
        <w:t>1.Дүние жүзінде халықтар миграция үрдісінің болуы неге байланысты?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
          <w:iCs/>
          <w:color w:val="000000"/>
          <w:sz w:val="32"/>
          <w:szCs w:val="32"/>
          <w:shd w:val="clear" w:color="auto" w:fill="FFFFFF"/>
        </w:rPr>
        <w:t>2.Депортация дегеніміз не?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
          <w:iCs/>
          <w:color w:val="000000"/>
          <w:sz w:val="32"/>
          <w:szCs w:val="32"/>
          <w:shd w:val="clear" w:color="auto" w:fill="FFFFFF"/>
        </w:rPr>
        <w:t>3.Қазақстанның кө</w:t>
      </w:r>
      <w:proofErr w:type="gramStart"/>
      <w:r w:rsidRPr="00074592">
        <w:rPr>
          <w:rFonts w:ascii="Times New Roman" w:eastAsia="Times New Roman" w:hAnsi="Times New Roman" w:cs="Times New Roman"/>
          <w:i/>
          <w:iCs/>
          <w:color w:val="000000"/>
          <w:sz w:val="32"/>
          <w:szCs w:val="32"/>
          <w:shd w:val="clear" w:color="auto" w:fill="FFFFFF"/>
        </w:rPr>
        <w:t>п</w:t>
      </w:r>
      <w:proofErr w:type="gramEnd"/>
      <w:r w:rsidRPr="00074592">
        <w:rPr>
          <w:rFonts w:ascii="Times New Roman" w:eastAsia="Times New Roman" w:hAnsi="Times New Roman" w:cs="Times New Roman"/>
          <w:i/>
          <w:iCs/>
          <w:color w:val="000000"/>
          <w:sz w:val="32"/>
          <w:szCs w:val="32"/>
          <w:shd w:val="clear" w:color="auto" w:fill="FFFFFF"/>
        </w:rPr>
        <w:t xml:space="preserve"> ұлтты болуына қандай факторлар әсер етті?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Дәріс №4</w:t>
      </w:r>
      <w:proofErr w:type="gramStart"/>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Т</w:t>
      </w:r>
      <w:proofErr w:type="gramEnd"/>
      <w:r w:rsidRPr="00074592">
        <w:rPr>
          <w:rFonts w:ascii="Times New Roman" w:eastAsia="Times New Roman" w:hAnsi="Times New Roman" w:cs="Times New Roman"/>
          <w:b/>
          <w:bCs/>
          <w:color w:val="000000"/>
          <w:sz w:val="32"/>
          <w:szCs w:val="32"/>
          <w:shd w:val="clear" w:color="auto" w:fill="FFFFFF"/>
        </w:rPr>
        <w:t>ақырыбы: Табиғи жағдайлар және ресурстар.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Мақсаты: студенттерде географиялық ресурс және географиялық жағдайлар туралы бі</w:t>
      </w:r>
      <w:proofErr w:type="gramStart"/>
      <w:r w:rsidRPr="00074592">
        <w:rPr>
          <w:rFonts w:ascii="Times New Roman" w:eastAsia="Times New Roman" w:hAnsi="Times New Roman" w:cs="Times New Roman"/>
          <w:b/>
          <w:bCs/>
          <w:color w:val="000000"/>
          <w:sz w:val="32"/>
          <w:szCs w:val="32"/>
          <w:shd w:val="clear" w:color="auto" w:fill="FFFFFF"/>
        </w:rPr>
        <w:t>л</w:t>
      </w:r>
      <w:proofErr w:type="gramEnd"/>
      <w:r w:rsidRPr="00074592">
        <w:rPr>
          <w:rFonts w:ascii="Times New Roman" w:eastAsia="Times New Roman" w:hAnsi="Times New Roman" w:cs="Times New Roman"/>
          <w:b/>
          <w:bCs/>
          <w:color w:val="000000"/>
          <w:sz w:val="32"/>
          <w:szCs w:val="32"/>
          <w:shd w:val="clear" w:color="auto" w:fill="FFFFFF"/>
        </w:rPr>
        <w:t>імдерді қалыптастыру.</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Жоспары:</w:t>
      </w:r>
    </w:p>
    <w:p w:rsidR="00C55644" w:rsidRPr="00074592" w:rsidRDefault="00C55644" w:rsidP="00C55644">
      <w:pPr>
        <w:numPr>
          <w:ilvl w:val="0"/>
          <w:numId w:val="9"/>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Географиялық орта және ресурспен қамтамасыздалу.</w:t>
      </w:r>
    </w:p>
    <w:p w:rsidR="00C55644" w:rsidRPr="00074592" w:rsidRDefault="00C55644" w:rsidP="00C55644">
      <w:pPr>
        <w:numPr>
          <w:ilvl w:val="0"/>
          <w:numId w:val="9"/>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Антропогендік ластану және экологиялық мәселелерді шешу</w:t>
      </w:r>
    </w:p>
    <w:p w:rsidR="00C55644" w:rsidRPr="00074592" w:rsidRDefault="00C55644" w:rsidP="00C55644">
      <w:pPr>
        <w:numPr>
          <w:ilvl w:val="0"/>
          <w:numId w:val="9"/>
        </w:numPr>
        <w:shd w:val="clear" w:color="auto" w:fill="FFFFFF"/>
        <w:spacing w:before="100" w:beforeAutospacing="1"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Әлемдік табиғат ресурстары, олардың географиялық негізгі ерекшеліктері</w:t>
      </w:r>
    </w:p>
    <w:p w:rsidR="00560553" w:rsidRDefault="00C55644" w:rsidP="00560553">
      <w:pPr>
        <w:spacing w:after="0" w:line="240" w:lineRule="auto"/>
        <w:rPr>
          <w:rFonts w:ascii="Times New Roman" w:eastAsia="Times New Roman" w:hAnsi="Times New Roman" w:cs="Times New Roman"/>
          <w:sz w:val="32"/>
          <w:szCs w:val="32"/>
          <w:lang w:val="kk-KZ"/>
        </w:rPr>
      </w:pP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Географиялық орта — адамды қоршаған табиғат, қоғамдық өмірдің қажетті ә</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тұрақты шарты; географиялық қабықтың бір бөлігі. Географиялық орта түсінігі табиғаттың қоғам өміріне әсер ететін құбылыстары мен процестерін де қамтиды.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Табиғат ресурстары - қоғамның дамуын қамтамасыз етуші, табиғат ресурстарында қалыптасатын және оның құрамдас бөліктері болып табылатын материя мен энергияның нақты түрлері.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Шаруашылық тұ</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ғыдан жіктеу ресурстарды пайдалану әдістерінен және бағыттарынан туындайды. Олар: жалпы және мамандандырылған, салалық және құрамдас бөліктерден тұрады. өнеркәсі</w:t>
      </w:r>
      <w:proofErr w:type="gramStart"/>
      <w:r w:rsidRPr="00074592">
        <w:rPr>
          <w:rFonts w:ascii="Times New Roman" w:eastAsia="Times New Roman" w:hAnsi="Times New Roman" w:cs="Times New Roman"/>
          <w:color w:val="000000"/>
          <w:sz w:val="32"/>
          <w:szCs w:val="32"/>
          <w:shd w:val="clear" w:color="auto" w:fill="FFFFFF"/>
        </w:rPr>
        <w:t>пт</w:t>
      </w:r>
      <w:proofErr w:type="gramEnd"/>
      <w:r w:rsidRPr="00074592">
        <w:rPr>
          <w:rFonts w:ascii="Times New Roman" w:eastAsia="Times New Roman" w:hAnsi="Times New Roman" w:cs="Times New Roman"/>
          <w:color w:val="000000"/>
          <w:sz w:val="32"/>
          <w:szCs w:val="32"/>
          <w:shd w:val="clear" w:color="auto" w:fill="FFFFFF"/>
        </w:rPr>
        <w:t xml:space="preserve">ік өндірістің негізін құрайтын минералдық ресурстар, су ресурстары, агроклиматтық, рекреациялық, биологиялық және т.б. ресурстар бөліп қарастырылады. </w:t>
      </w:r>
      <w:proofErr w:type="gramStart"/>
      <w:r w:rsidRPr="00074592">
        <w:rPr>
          <w:rFonts w:ascii="Times New Roman" w:eastAsia="Times New Roman" w:hAnsi="Times New Roman" w:cs="Times New Roman"/>
          <w:color w:val="000000"/>
          <w:sz w:val="32"/>
          <w:szCs w:val="32"/>
          <w:shd w:val="clear" w:color="auto" w:fill="FFFFFF"/>
        </w:rPr>
        <w:t>Б</w:t>
      </w:r>
      <w:proofErr w:type="gramEnd"/>
      <w:r w:rsidRPr="00074592">
        <w:rPr>
          <w:rFonts w:ascii="Times New Roman" w:eastAsia="Times New Roman" w:hAnsi="Times New Roman" w:cs="Times New Roman"/>
          <w:color w:val="000000"/>
          <w:sz w:val="32"/>
          <w:szCs w:val="32"/>
          <w:shd w:val="clear" w:color="auto" w:fill="FFFFFF"/>
        </w:rPr>
        <w:t xml:space="preserve">із салада табиғат ресурстарының бірнеше түрлері пайдаланылуы мүмкін. Мысал, ауыл </w:t>
      </w:r>
      <w:r w:rsidRPr="00074592">
        <w:rPr>
          <w:rFonts w:ascii="Times New Roman" w:eastAsia="Times New Roman" w:hAnsi="Times New Roman" w:cs="Times New Roman"/>
          <w:color w:val="000000"/>
          <w:sz w:val="32"/>
          <w:szCs w:val="32"/>
          <w:shd w:val="clear" w:color="auto" w:fill="FFFFFF"/>
        </w:rPr>
        <w:lastRenderedPageBreak/>
        <w:t>шаруашығында жер, топырақ, су, климат ресурстарын пайдаланады. Екінші жағынан, табиғат ресурстарының бір ғана түрі ә</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түрлі салаларда пайдаланылуы мүмкін. өзендер, көлдер өндірістің қажетін өтеу үшін немесе жол қатынасы ретінде де пайдаланылады.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Табиғат ресурстары сарқылатын және сарқылмайтын, қалпына келетін және қалпына келмейтін болып бөлінеді.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Антропогендік ластану — адамның шаруашылық і</w:t>
      </w:r>
      <w:proofErr w:type="gramStart"/>
      <w:r w:rsidRPr="00074592">
        <w:rPr>
          <w:rFonts w:ascii="Times New Roman" w:eastAsia="Times New Roman" w:hAnsi="Times New Roman" w:cs="Times New Roman"/>
          <w:color w:val="000000"/>
          <w:sz w:val="32"/>
          <w:szCs w:val="32"/>
          <w:shd w:val="clear" w:color="auto" w:fill="FFFFFF"/>
        </w:rPr>
        <w:t>с-</w:t>
      </w:r>
      <w:proofErr w:type="gramEnd"/>
      <w:r w:rsidRPr="00074592">
        <w:rPr>
          <w:rFonts w:ascii="Times New Roman" w:eastAsia="Times New Roman" w:hAnsi="Times New Roman" w:cs="Times New Roman"/>
          <w:color w:val="000000"/>
          <w:sz w:val="32"/>
          <w:szCs w:val="32"/>
          <w:shd w:val="clear" w:color="auto" w:fill="FFFFFF"/>
        </w:rPr>
        <w:t>әрекеті салдарынан болатын ластану; мұндайда табиғи ластанудың құрамы мен қарқындылығына оның тікелей де, жанама да ықпалы қосылады. Соғыс өнеркә</w:t>
      </w:r>
      <w:proofErr w:type="gramStart"/>
      <w:r w:rsidRPr="00074592">
        <w:rPr>
          <w:rFonts w:ascii="Times New Roman" w:eastAsia="Times New Roman" w:hAnsi="Times New Roman" w:cs="Times New Roman"/>
          <w:color w:val="000000"/>
          <w:sz w:val="32"/>
          <w:szCs w:val="32"/>
          <w:shd w:val="clear" w:color="auto" w:fill="FFFFFF"/>
        </w:rPr>
        <w:t>сіб</w:t>
      </w:r>
      <w:proofErr w:type="gramEnd"/>
      <w:r w:rsidRPr="00074592">
        <w:rPr>
          <w:rFonts w:ascii="Times New Roman" w:eastAsia="Times New Roman" w:hAnsi="Times New Roman" w:cs="Times New Roman"/>
          <w:color w:val="000000"/>
          <w:sz w:val="32"/>
          <w:szCs w:val="32"/>
          <w:shd w:val="clear" w:color="auto" w:fill="FFFFFF"/>
        </w:rPr>
        <w:t>іне байланысты антропогендік ластану өте апатты болып келеді. Атом қаруы қолданылатын соғыстың зардаптары "ядролық қыс" апокалипсисіне апарып соғуы мүмкін. Ол да шектен асқан антропогендік ластану салдары болып шығады.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Адам әрекетінен кейін табиғаттың өзгеруі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Ғылыми-техниканың ғарыштап дамуы табиғатты тиімді пайдалану -ісін ұйымдастыруда адамзаттың алдына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қатар жаңа міндеттер қойып, табиғатты қорғаудық көптеген мәселелерін шиеленістіріп жіберді. Ғылыми-техникалық дамудың барысында негізгі бағыттық әрқайсысы оларды шешудің өзіне ғана тән жолдарын іздестіруді талап ететін табиғатты қорғаудың өзіндік мәселелерін </w:t>
      </w:r>
      <w:proofErr w:type="gramStart"/>
      <w:r w:rsidRPr="00074592">
        <w:rPr>
          <w:rFonts w:ascii="Times New Roman" w:eastAsia="Times New Roman" w:hAnsi="Times New Roman" w:cs="Times New Roman"/>
          <w:color w:val="000000"/>
          <w:sz w:val="32"/>
          <w:szCs w:val="32"/>
          <w:shd w:val="clear" w:color="auto" w:fill="FFFFFF"/>
        </w:rPr>
        <w:t>ал</w:t>
      </w:r>
      <w:proofErr w:type="gramEnd"/>
      <w:r w:rsidRPr="00074592">
        <w:rPr>
          <w:rFonts w:ascii="Times New Roman" w:eastAsia="Times New Roman" w:hAnsi="Times New Roman" w:cs="Times New Roman"/>
          <w:color w:val="000000"/>
          <w:sz w:val="32"/>
          <w:szCs w:val="32"/>
          <w:shd w:val="clear" w:color="auto" w:fill="FFFFFF"/>
        </w:rPr>
        <w:t>ға тартып отыр. Табиғат ресурстарын пайдалану көлемінің артуы, тұ</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ған ортаның өндіріс және тұтыну қалдықтарымен ластануынын, өсуі, адамзаттың энергиямен қарулануының артуы жаңа заттар жасап өндірістің жаңа салаларының пайда болуы, ауыл шаруашылығын интенсивтендіру, халқы көп ірі қалалардың көбеюі негізгі шешімін тезірек табатын </w:t>
      </w:r>
      <w:proofErr w:type="gramStart"/>
      <w:r w:rsidRPr="00074592">
        <w:rPr>
          <w:rFonts w:ascii="Times New Roman" w:eastAsia="Times New Roman" w:hAnsi="Times New Roman" w:cs="Times New Roman"/>
          <w:color w:val="000000"/>
          <w:sz w:val="32"/>
          <w:szCs w:val="32"/>
          <w:shd w:val="clear" w:color="auto" w:fill="FFFFFF"/>
        </w:rPr>
        <w:t>м</w:t>
      </w:r>
      <w:proofErr w:type="gramEnd"/>
      <w:r w:rsidRPr="00074592">
        <w:rPr>
          <w:rFonts w:ascii="Times New Roman" w:eastAsia="Times New Roman" w:hAnsi="Times New Roman" w:cs="Times New Roman"/>
          <w:color w:val="000000"/>
          <w:sz w:val="32"/>
          <w:szCs w:val="32"/>
          <w:shd w:val="clear" w:color="auto" w:fill="FFFFFF"/>
        </w:rPr>
        <w:t>әселелердің қатарына жатады.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Соңғы ондаған жылдар ішінде табиғат ресурстарын пайдаланудың артуына байланысты адамзаттың табиғатқа тигізетін әсері өте күшейді. Адамзат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істік қызмет процесіне барған сайын табиғатты елеулі өзгерістерге ұшыратушы, табиғаттағы геологиялық жүйенін зат алмасуының тепе-теңдік құрылымын бұзушы қуатты фактор ретінде кө</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інеді.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Ғылыми-техникалық революция экологиялық ортаның ластануына қарсы күрестің міндеттерін қиындатып жіберді. Ластану дегеніміз ауаның, жер мен судың біз қаламайтын қолайсыз өзгерістерге ұшырауы, ол қазір немесе болашақта өсімдіктердің, жануарлардың, адамның өміріне, өнеркәсіп пен ауыл шаруашылығындағы өндіріс процестеріне, табиғ</w:t>
      </w:r>
      <w:proofErr w:type="gramStart"/>
      <w:r w:rsidRPr="00074592">
        <w:rPr>
          <w:rFonts w:ascii="Times New Roman" w:eastAsia="Times New Roman" w:hAnsi="Times New Roman" w:cs="Times New Roman"/>
          <w:color w:val="000000"/>
          <w:sz w:val="32"/>
          <w:szCs w:val="32"/>
          <w:shd w:val="clear" w:color="auto" w:fill="FFFFFF"/>
        </w:rPr>
        <w:t xml:space="preserve">ат ресурстарының жай-күйіне қолайсыз </w:t>
      </w:r>
      <w:r w:rsidRPr="00074592">
        <w:rPr>
          <w:rFonts w:ascii="Times New Roman" w:eastAsia="Times New Roman" w:hAnsi="Times New Roman" w:cs="Times New Roman"/>
          <w:color w:val="000000"/>
          <w:sz w:val="32"/>
          <w:szCs w:val="32"/>
          <w:shd w:val="clear" w:color="auto" w:fill="FFFFFF"/>
        </w:rPr>
        <w:lastRenderedPageBreak/>
        <w:t>ықпалын тигізуі мүмкін.</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Дүние жүзіндегі елдердің табиғат ресурстарымен қамтамасыз етілу дәрежесі әркелкі. Табиғат ресурстарымен қамтамасыз етілу көрсеткіші алуан түрлі ресурстардың қор мөлшерінің арақатынасымен және оның пайдалану ауқымымен байланысты.</w:t>
      </w:r>
      <w:proofErr w:type="gramEnd"/>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Дүние жүзінде табиғи ресурстардың бізге белгілі түрлерінің бә</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іне ие бірнеше мемлекет бар. Бұлар Ресей, АҚ</w:t>
      </w:r>
      <w:proofErr w:type="gramStart"/>
      <w:r w:rsidRPr="00074592">
        <w:rPr>
          <w:rFonts w:ascii="Times New Roman" w:eastAsia="Times New Roman" w:hAnsi="Times New Roman" w:cs="Times New Roman"/>
          <w:color w:val="000000"/>
          <w:sz w:val="32"/>
          <w:szCs w:val="32"/>
          <w:shd w:val="clear" w:color="auto" w:fill="FFFFFF"/>
        </w:rPr>
        <w:t>Ш</w:t>
      </w:r>
      <w:proofErr w:type="gramEnd"/>
      <w:r w:rsidRPr="00074592">
        <w:rPr>
          <w:rFonts w:ascii="Times New Roman" w:eastAsia="Times New Roman" w:hAnsi="Times New Roman" w:cs="Times New Roman"/>
          <w:color w:val="000000"/>
          <w:sz w:val="32"/>
          <w:szCs w:val="32"/>
          <w:shd w:val="clear" w:color="auto" w:fill="FFFFFF"/>
        </w:rPr>
        <w:t xml:space="preserve"> және ҚХР, Үндістан, Бразилия, Австралия. Кейбі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елдер табиғи байлықтардың «ассортименті» жағынан олардан кейінгі орынды иеленгенімен, басқа мемлекеттермен салыстырғанда әлдеқайда ілгері. Көптеген елдер бір немесе бірнеше ресурстын дүниежүзілік маңызы бар мол қорларына ие. Мысалы, Габонда марганец, Кувейтте мұнай, Мароккода фосфорит қорлары мол. әрбі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ел үшін өздерінде бар табиғи ресурстардың көп түрлілігінің зор маңызы бар.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F9325E">
        <w:rPr>
          <w:rFonts w:ascii="Times New Roman" w:eastAsia="Times New Roman" w:hAnsi="Times New Roman" w:cs="Times New Roman"/>
          <w:b/>
          <w:iCs/>
          <w:color w:val="000000"/>
          <w:sz w:val="32"/>
          <w:szCs w:val="32"/>
          <w:shd w:val="clear" w:color="auto" w:fill="FFFFFF"/>
        </w:rPr>
        <w:t>Өздігінен қарастырылатын сұрақтар:</w:t>
      </w:r>
      <w:r w:rsidRPr="00F9325E">
        <w:rPr>
          <w:rFonts w:ascii="Times New Roman" w:eastAsia="Times New Roman" w:hAnsi="Times New Roman" w:cs="Times New Roman"/>
          <w:b/>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1.Географиялық орта дегеніміз не?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2.Географиялық ресурс және географиялық жағдайлардың бір бірінен айырмашылығы неде?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3.Географиялық жағдайлардың елдердің экономикасында алатын орны қандай?</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Дәріс №5</w:t>
      </w:r>
      <w:proofErr w:type="gramStart"/>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Т</w:t>
      </w:r>
      <w:proofErr w:type="gramEnd"/>
      <w:r w:rsidRPr="00074592">
        <w:rPr>
          <w:rFonts w:ascii="Times New Roman" w:eastAsia="Times New Roman" w:hAnsi="Times New Roman" w:cs="Times New Roman"/>
          <w:b/>
          <w:bCs/>
          <w:color w:val="000000"/>
          <w:sz w:val="32"/>
          <w:szCs w:val="32"/>
          <w:shd w:val="clear" w:color="auto" w:fill="FFFFFF"/>
        </w:rPr>
        <w:t>ақырыбы: Қазіргі заманғы дүниежүзілік шаруашылықтың құрылымы. Қоғамдық және дүниежүзілік еңбек бөлінісі.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Мақсаты: студенттерде қазіргі заманғы дүниежізілік шаруашылықтың құрлымы туралы білімдерді қалыптастыру.</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Жоспары:</w:t>
      </w:r>
      <w:r w:rsidRPr="00074592">
        <w:rPr>
          <w:rFonts w:ascii="Times New Roman" w:eastAsia="Times New Roman" w:hAnsi="Times New Roman" w:cs="Times New Roman"/>
          <w:color w:val="000000"/>
          <w:sz w:val="32"/>
          <w:szCs w:val="32"/>
        </w:rPr>
        <w:br/>
      </w:r>
      <w:r w:rsidR="00560553">
        <w:rPr>
          <w:rFonts w:ascii="Times New Roman" w:eastAsia="Times New Roman" w:hAnsi="Times New Roman" w:cs="Times New Roman"/>
          <w:sz w:val="32"/>
          <w:szCs w:val="32"/>
          <w:lang w:val="kk-KZ"/>
        </w:rPr>
        <w:t>1.</w:t>
      </w:r>
      <w:r w:rsidRPr="00074592">
        <w:rPr>
          <w:rFonts w:ascii="Times New Roman" w:eastAsia="Times New Roman" w:hAnsi="Times New Roman" w:cs="Times New Roman"/>
          <w:color w:val="000000"/>
          <w:sz w:val="32"/>
          <w:szCs w:val="32"/>
        </w:rPr>
        <w:t>Дүниежүзілік шаруашылық.</w:t>
      </w:r>
    </w:p>
    <w:p w:rsidR="00C55644" w:rsidRPr="00560553" w:rsidRDefault="00560553" w:rsidP="00560553">
      <w:pPr>
        <w:spacing w:after="0" w:line="240" w:lineRule="auto"/>
        <w:rPr>
          <w:rFonts w:ascii="Times New Roman" w:eastAsia="Times New Roman" w:hAnsi="Times New Roman" w:cs="Times New Roman"/>
          <w:sz w:val="32"/>
          <w:szCs w:val="32"/>
        </w:rPr>
      </w:pPr>
      <w:r>
        <w:rPr>
          <w:rFonts w:ascii="Times New Roman" w:eastAsia="Times New Roman" w:hAnsi="Times New Roman" w:cs="Times New Roman"/>
          <w:sz w:val="32"/>
          <w:szCs w:val="32"/>
          <w:lang w:val="kk-KZ"/>
        </w:rPr>
        <w:t>2.</w:t>
      </w:r>
      <w:r w:rsidR="00C55644" w:rsidRPr="00074592">
        <w:rPr>
          <w:rFonts w:ascii="Times New Roman" w:eastAsia="Times New Roman" w:hAnsi="Times New Roman" w:cs="Times New Roman"/>
          <w:color w:val="000000"/>
          <w:sz w:val="32"/>
          <w:szCs w:val="32"/>
        </w:rPr>
        <w:t>Өңдіруші және өндеуші өнеркәсіп</w:t>
      </w:r>
    </w:p>
    <w:p w:rsidR="00C55644" w:rsidRPr="00074592" w:rsidRDefault="00C55644" w:rsidP="00C55644">
      <w:pPr>
        <w:spacing w:after="0"/>
        <w:rPr>
          <w:rFonts w:ascii="Times New Roman" w:eastAsia="Times New Roman" w:hAnsi="Times New Roman" w:cs="Times New Roman"/>
          <w:b/>
          <w:bCs/>
          <w:color w:val="000000"/>
          <w:sz w:val="32"/>
          <w:szCs w:val="32"/>
          <w:shd w:val="clear" w:color="auto" w:fill="FFFFFF"/>
          <w:lang w:val="kk-KZ"/>
        </w:rPr>
      </w:pP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Дүниежүзілік шаруашылық дегеніміз – ұлттық шаруашылықтың жиынтығы. Ол үздіксіз қ</w:t>
      </w:r>
      <w:proofErr w:type="gramStart"/>
      <w:r w:rsidRPr="00074592">
        <w:rPr>
          <w:rFonts w:ascii="Times New Roman" w:eastAsia="Times New Roman" w:hAnsi="Times New Roman" w:cs="Times New Roman"/>
          <w:color w:val="000000"/>
          <w:sz w:val="32"/>
          <w:szCs w:val="32"/>
          <w:shd w:val="clear" w:color="auto" w:fill="FFFFFF"/>
        </w:rPr>
        <w:t>оз</w:t>
      </w:r>
      <w:proofErr w:type="gramEnd"/>
      <w:r w:rsidRPr="00074592">
        <w:rPr>
          <w:rFonts w:ascii="Times New Roman" w:eastAsia="Times New Roman" w:hAnsi="Times New Roman" w:cs="Times New Roman"/>
          <w:color w:val="000000"/>
          <w:sz w:val="32"/>
          <w:szCs w:val="32"/>
          <w:shd w:val="clear" w:color="auto" w:fill="FFFFFF"/>
        </w:rPr>
        <w:t>ғалыста және өсу үстінде болады.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Дүниежүзілік шаруашылықты өзара байланысты екі жүйеден - ұлттық шаруашылықтың жиынтығы және халықаралық экономикалық байланыстардан тұрады.. Қазіргі кездегі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істің материалдық негізі машина техникасы, ұлттық шаруашылықтың </w:t>
      </w:r>
      <w:r w:rsidRPr="00074592">
        <w:rPr>
          <w:rFonts w:ascii="Times New Roman" w:eastAsia="Times New Roman" w:hAnsi="Times New Roman" w:cs="Times New Roman"/>
          <w:color w:val="000000"/>
          <w:sz w:val="32"/>
          <w:szCs w:val="32"/>
          <w:shd w:val="clear" w:color="auto" w:fill="FFFFFF"/>
        </w:rPr>
        <w:lastRenderedPageBreak/>
        <w:t>даму деңгейінің қандайы болсын, оның материалдық – техникалық базасының негізіне байланысты болады. Сондай – ақ, қоғамдық құрылымның сипаты мен жекелеген ерлердің ұлттық шаруашылығы, ә</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мемлекеттің ішкі және сыртқы саясаты - оның басқа елдермен экономикалық байланыстарының бағытын, дүниежүзілік шаруашылықтың әлеуметтік экономикалық сипатын көрсетеді.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1. Өндіруші және өңдеуші өнеркәсіп</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2. Олардың негізгі орналасу ерекшеліктері, 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аудандары мен орталықтары.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Өңдеуші өнеркәсіп</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Өнеркәсіптің бұл саласы ел экономикасының даму деңгейінің айқын көрсеткіші бола алады. Өйткені ғылым мен техника жетістіктерінің өндіріске жедел енгізілуі жөнінен химия өнеркәсібін электроникамен қатар қоюға болады. Химия өнеркәсібінің бірнеше өзіндік ерекшеліктері бар: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алуан түрлі, кұрамы жөнінен әркелкі шикізат түрлерінің пайдаланылуы;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кұрылымы жағынан өте күрделі болуы; энергияны, әсіресе жылуды кө</w:t>
      </w:r>
      <w:proofErr w:type="gramStart"/>
      <w:r w:rsidRPr="00074592">
        <w:rPr>
          <w:rFonts w:ascii="Times New Roman" w:eastAsia="Times New Roman" w:hAnsi="Times New Roman" w:cs="Times New Roman"/>
          <w:color w:val="000000"/>
          <w:sz w:val="32"/>
          <w:szCs w:val="32"/>
          <w:shd w:val="clear" w:color="auto" w:fill="FFFFFF"/>
        </w:rPr>
        <w:t>п</w:t>
      </w:r>
      <w:proofErr w:type="gramEnd"/>
      <w:r w:rsidRPr="00074592">
        <w:rPr>
          <w:rFonts w:ascii="Times New Roman" w:eastAsia="Times New Roman" w:hAnsi="Times New Roman" w:cs="Times New Roman"/>
          <w:color w:val="000000"/>
          <w:sz w:val="32"/>
          <w:szCs w:val="32"/>
          <w:shd w:val="clear" w:color="auto" w:fill="FFFFFF"/>
        </w:rPr>
        <w:t xml:space="preserve"> қажет етуі; кейбір салаларында судың көп мөлшерде пайдаланылуы; ғылымға негізделген ең жаңа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істің болуы; қазіргі заманғы салаларының, негізінен, адамның күнделікті өмірі мен денсаулығына қажетті және өндірістегі экологиялық қауіпсіздікті қамтамасыз етуге бағытталған өнімдерді шығаруға мамандануы; шығаратын өнім түрлерінің кө</w:t>
      </w:r>
      <w:proofErr w:type="gramStart"/>
      <w:r w:rsidRPr="00074592">
        <w:rPr>
          <w:rFonts w:ascii="Times New Roman" w:eastAsia="Times New Roman" w:hAnsi="Times New Roman" w:cs="Times New Roman"/>
          <w:color w:val="000000"/>
          <w:sz w:val="32"/>
          <w:szCs w:val="32"/>
          <w:shd w:val="clear" w:color="auto" w:fill="FFFFFF"/>
        </w:rPr>
        <w:t>пт</w:t>
      </w:r>
      <w:proofErr w:type="gramEnd"/>
      <w:r w:rsidRPr="00074592">
        <w:rPr>
          <w:rFonts w:ascii="Times New Roman" w:eastAsia="Times New Roman" w:hAnsi="Times New Roman" w:cs="Times New Roman"/>
          <w:color w:val="000000"/>
          <w:sz w:val="32"/>
          <w:szCs w:val="32"/>
          <w:shd w:val="clear" w:color="auto" w:fill="FFFFFF"/>
        </w:rPr>
        <w:t xml:space="preserve">ігі; </w:t>
      </w:r>
      <w:proofErr w:type="gramStart"/>
      <w:r w:rsidRPr="00074592">
        <w:rPr>
          <w:rFonts w:ascii="Times New Roman" w:eastAsia="Times New Roman" w:hAnsi="Times New Roman" w:cs="Times New Roman"/>
          <w:color w:val="000000"/>
          <w:sz w:val="32"/>
          <w:szCs w:val="32"/>
          <w:shd w:val="clear" w:color="auto" w:fill="FFFFFF"/>
        </w:rPr>
        <w:t>бұл көрсеткіш бойынша тек машина жасау өнеркәсібіне ғана жол береді.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Химия өнеркәсібінің орналасуы дүниежүзі бойынша бірыңғай заңдылыққа бағынбайды. Өйткені оған көптеген факторлар (табиғи, экономикалық, тарихи және т.б.) әсер етеді. Кәсіпорынның орналасуы, әдетте, оның қандай өнім шы</w:t>
      </w:r>
      <w:proofErr w:type="gramEnd"/>
      <w:r w:rsidRPr="00074592">
        <w:rPr>
          <w:rFonts w:ascii="Times New Roman" w:eastAsia="Times New Roman" w:hAnsi="Times New Roman" w:cs="Times New Roman"/>
          <w:color w:val="000000"/>
          <w:sz w:val="32"/>
          <w:szCs w:val="32"/>
          <w:shd w:val="clear" w:color="auto" w:fill="FFFFFF"/>
        </w:rPr>
        <w:t>ғаратындығымен тығыз байланысты. Сондықтан оның кұрылымына тоқталайық. Мұндағы салаларды шартты түрде үш топқа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іктіруге болады: негізгі өндіріс (полимер материалдары, минералды тыңайтқыштар шығару); өңдеуші өндіріс (бояғыш заттар, лактар мен бояулар, дәрі-</w:t>
      </w:r>
      <w:r w:rsidRPr="00074592">
        <w:rPr>
          <w:rFonts w:ascii="Times New Roman" w:eastAsia="Times New Roman" w:hAnsi="Times New Roman" w:cs="Times New Roman"/>
          <w:color w:val="000000"/>
          <w:sz w:val="32"/>
          <w:szCs w:val="32"/>
          <w:shd w:val="clear" w:color="auto" w:fill="FFFFFF"/>
        </w:rPr>
        <w:lastRenderedPageBreak/>
        <w:t>дәрмек, резеңке (резина) — техникалық бұйымдар жасау); жартылай дайын өнімдер (тұздар мен қышқылдар, сілтілер)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ісі.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Қазіргі заманғы химия өнеркәсібінде полимер материалдарын өндіру жетекші орын алып отыр. Оның өркендеуі шаруашылықтық басқа салаларының дамуына да ықпал етуде. Әсіресе өнеркәсіпке, құрылыс пен тұрмыстық шаруашылыққа арналған өнімдерді жасайтын пластмасса және синтетикалық шайырлар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ісі жедел қарқынмен дамуда.</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Химия өнеркәсібінің өңдеуші саласында ғылымды ең кө</w:t>
      </w:r>
      <w:proofErr w:type="gramStart"/>
      <w:r w:rsidRPr="00074592">
        <w:rPr>
          <w:rFonts w:ascii="Times New Roman" w:eastAsia="Times New Roman" w:hAnsi="Times New Roman" w:cs="Times New Roman"/>
          <w:color w:val="000000"/>
          <w:sz w:val="32"/>
          <w:szCs w:val="32"/>
          <w:shd w:val="clear" w:color="auto" w:fill="FFFFFF"/>
        </w:rPr>
        <w:t>п</w:t>
      </w:r>
      <w:proofErr w:type="gramEnd"/>
      <w:r w:rsidRPr="00074592">
        <w:rPr>
          <w:rFonts w:ascii="Times New Roman" w:eastAsia="Times New Roman" w:hAnsi="Times New Roman" w:cs="Times New Roman"/>
          <w:color w:val="000000"/>
          <w:sz w:val="32"/>
          <w:szCs w:val="32"/>
          <w:shd w:val="clear" w:color="auto" w:fill="FFFFFF"/>
        </w:rPr>
        <w:t xml:space="preserve"> қажет ететін, өнімдерінің өзіндік құны жоғары дәрі-дәрмек өндірісі айрықша көзге түседі. Бұл саладағы ғылыми зерттеулер және дайын өнімдерді сынақтан өткізу қаржыны көп қажет ететіндіктен өндірісі жоғары дамыған елдерде шоғырланған. Дүние-жүзінде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ілетін дәрі-дәрмектің 3/4 бөлігін АҚШ, ГФР, Ұлыбритания мен Жапония шығарады.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Жеңіл өнеркәсіп. Өнеркәсі</w:t>
      </w:r>
      <w:proofErr w:type="gramStart"/>
      <w:r w:rsidRPr="00074592">
        <w:rPr>
          <w:rFonts w:ascii="Times New Roman" w:eastAsia="Times New Roman" w:hAnsi="Times New Roman" w:cs="Times New Roman"/>
          <w:color w:val="000000"/>
          <w:sz w:val="32"/>
          <w:szCs w:val="32"/>
          <w:shd w:val="clear" w:color="auto" w:fill="FFFFFF"/>
        </w:rPr>
        <w:t>пт</w:t>
      </w:r>
      <w:proofErr w:type="gramEnd"/>
      <w:r w:rsidRPr="00074592">
        <w:rPr>
          <w:rFonts w:ascii="Times New Roman" w:eastAsia="Times New Roman" w:hAnsi="Times New Roman" w:cs="Times New Roman"/>
          <w:color w:val="000000"/>
          <w:sz w:val="32"/>
          <w:szCs w:val="32"/>
          <w:shd w:val="clear" w:color="auto" w:fill="FFFFFF"/>
        </w:rPr>
        <w:t>ің басқа салаларымен салыстырғанда өлеуметтік маңызға ие болып отырған бұл сала белгілі бір аймақтағы немесе елдегі тұрғын халықтың сұранысын қамтамасыз ету мақсатында дамиды. Оның дамуындағы басты фактордың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 сапалы жұмыс күшінің болуы. Соңғы онжылдықтарда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іске FTP жетістіктері кеңінен енгізіле бастады. Құрылымы жағынан шартты түрде бірнеше сатылы өндірістен тұрады: шикізат өндірісі (мақта талшығын алу, теріні бастапқы өңдеу); жартылай дайын өнімдер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ісі (жіп иіру, тоқыма, бояу, елтірі); дайын өнімдер шығару (тігін өндірісі, кілем тоқу, аяқкиім). Қазіргі кезде, әсіресе дайын өнім өндірісі жедел қарқынмен дамуда.</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Жеңіл өнеркәсі</w:t>
      </w:r>
      <w:proofErr w:type="gramStart"/>
      <w:r w:rsidRPr="00074592">
        <w:rPr>
          <w:rFonts w:ascii="Times New Roman" w:eastAsia="Times New Roman" w:hAnsi="Times New Roman" w:cs="Times New Roman"/>
          <w:color w:val="000000"/>
          <w:sz w:val="32"/>
          <w:szCs w:val="32"/>
          <w:shd w:val="clear" w:color="auto" w:fill="FFFFFF"/>
        </w:rPr>
        <w:t>пт</w:t>
      </w:r>
      <w:proofErr w:type="gramEnd"/>
      <w:r w:rsidRPr="00074592">
        <w:rPr>
          <w:rFonts w:ascii="Times New Roman" w:eastAsia="Times New Roman" w:hAnsi="Times New Roman" w:cs="Times New Roman"/>
          <w:color w:val="000000"/>
          <w:sz w:val="32"/>
          <w:szCs w:val="32"/>
          <w:shd w:val="clear" w:color="auto" w:fill="FFFFFF"/>
        </w:rPr>
        <w:t>ің орналасуы XX ғасырдың екінші жартысында күрделі өзгерістерге ұшырады. Бұ</w:t>
      </w:r>
      <w:proofErr w:type="gramStart"/>
      <w:r w:rsidRPr="00074592">
        <w:rPr>
          <w:rFonts w:ascii="Times New Roman" w:eastAsia="Times New Roman" w:hAnsi="Times New Roman" w:cs="Times New Roman"/>
          <w:color w:val="000000"/>
          <w:sz w:val="32"/>
          <w:szCs w:val="32"/>
          <w:shd w:val="clear" w:color="auto" w:fill="FFFFFF"/>
        </w:rPr>
        <w:t>л</w:t>
      </w:r>
      <w:proofErr w:type="gramEnd"/>
      <w:r w:rsidRPr="00074592">
        <w:rPr>
          <w:rFonts w:ascii="Times New Roman" w:eastAsia="Times New Roman" w:hAnsi="Times New Roman" w:cs="Times New Roman"/>
          <w:color w:val="000000"/>
          <w:sz w:val="32"/>
          <w:szCs w:val="32"/>
          <w:shd w:val="clear" w:color="auto" w:fill="FFFFFF"/>
        </w:rPr>
        <w:t xml:space="preserve"> сала бойынша дүниежүзінде жетекші орынға Азия елдері шықты. Бұған жергілікті шикізат базасы, салыстырмалы түрде арзан жұмыс күші, азиялықтардың дә</w:t>
      </w:r>
      <w:proofErr w:type="gramStart"/>
      <w:r w:rsidRPr="00074592">
        <w:rPr>
          <w:rFonts w:ascii="Times New Roman" w:eastAsia="Times New Roman" w:hAnsi="Times New Roman" w:cs="Times New Roman"/>
          <w:color w:val="000000"/>
          <w:sz w:val="32"/>
          <w:szCs w:val="32"/>
          <w:shd w:val="clear" w:color="auto" w:fill="FFFFFF"/>
        </w:rPr>
        <w:t>ст</w:t>
      </w:r>
      <w:proofErr w:type="gramEnd"/>
      <w:r w:rsidRPr="00074592">
        <w:rPr>
          <w:rFonts w:ascii="Times New Roman" w:eastAsia="Times New Roman" w:hAnsi="Times New Roman" w:cs="Times New Roman"/>
          <w:color w:val="000000"/>
          <w:sz w:val="32"/>
          <w:szCs w:val="32"/>
          <w:shd w:val="clear" w:color="auto" w:fill="FFFFFF"/>
        </w:rPr>
        <w:t>үрлі кәсіби мамандануы себепші болды. Дүниежүзінде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ілетін табиғи жібек пен джуттың (табиғи талшық алынатын өсімдік) барлығы дерлік, ал ірі қара мал терісінің 30%-дан астамы </w:t>
      </w:r>
      <w:r w:rsidRPr="00074592">
        <w:rPr>
          <w:rFonts w:ascii="Times New Roman" w:eastAsia="Times New Roman" w:hAnsi="Times New Roman" w:cs="Times New Roman"/>
          <w:color w:val="000000"/>
          <w:sz w:val="32"/>
          <w:szCs w:val="32"/>
          <w:shd w:val="clear" w:color="auto" w:fill="FFFFFF"/>
        </w:rPr>
        <w:lastRenderedPageBreak/>
        <w:t>Азияның үлесіне тиесілі, мақтаның жартысынан астамы осында жиналады. Химиялық талшықтар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ісінің 2/3 бөлігін Азия елдері өндіреді. Тек жоғары сапалы аустралиялық жүнді сатып алуға мәжбүр. Ұзақ уақыт бойы Батыс Еуропаның меншігінде болған зығыр өндірісінен Қытай алдыңғы орынға шықты. Батыс Еуропа елдері мен АҚ</w:t>
      </w:r>
      <w:proofErr w:type="gramStart"/>
      <w:r w:rsidRPr="00074592">
        <w:rPr>
          <w:rFonts w:ascii="Times New Roman" w:eastAsia="Times New Roman" w:hAnsi="Times New Roman" w:cs="Times New Roman"/>
          <w:color w:val="000000"/>
          <w:sz w:val="32"/>
          <w:szCs w:val="32"/>
          <w:shd w:val="clear" w:color="auto" w:fill="FFFFFF"/>
        </w:rPr>
        <w:t>Ш</w:t>
      </w:r>
      <w:proofErr w:type="gramEnd"/>
      <w:r w:rsidRPr="00074592">
        <w:rPr>
          <w:rFonts w:ascii="Times New Roman" w:eastAsia="Times New Roman" w:hAnsi="Times New Roman" w:cs="Times New Roman"/>
          <w:color w:val="000000"/>
          <w:sz w:val="32"/>
          <w:szCs w:val="32"/>
          <w:shd w:val="clear" w:color="auto" w:fill="FFFFFF"/>
        </w:rPr>
        <w:t xml:space="preserve"> неғұрлым күрделі технология мен сапалы шикізатты қажет ететін қымбат өнімдер (бағалы елтірі бұйымдары, сәндік киім-кешек, қымбат аяқкиім және т.б.) өндірісінде жетекші рөлін сақтап отыр.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Тоқыма өнеркәсібі табиғи және жасанды талшықтар негізінде жұмыс істейтіндіктен, соңғы онжылдықта жасанды талшықтар үлесінің артуы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істің құрылымы мен орналасуына тікелей ықпал етті. FTP жетістіктерін пайдалану нәтижесінде жоғары дамыған елдер мен жаңа индустриялы елдерде тоқылмайтын материалдар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ісі жолға қойылды. Қазақстанда мұндай өндіріс Қызылорда каласында орналасқан. Сонымен қатар табиғи және жасанды талшықтарды араластыру аркылы мүлде жаңа мата түрлері шығарыла бастады. Жалпы алғанда, мақта маталарын өндіреті</w:t>
      </w:r>
      <w:proofErr w:type="gramStart"/>
      <w:r w:rsidRPr="00074592">
        <w:rPr>
          <w:rFonts w:ascii="Times New Roman" w:eastAsia="Times New Roman" w:hAnsi="Times New Roman" w:cs="Times New Roman"/>
          <w:color w:val="000000"/>
          <w:sz w:val="32"/>
          <w:szCs w:val="32"/>
          <w:shd w:val="clear" w:color="auto" w:fill="FFFFFF"/>
        </w:rPr>
        <w:t>н</w:t>
      </w:r>
      <w:proofErr w:type="gramEnd"/>
      <w:r w:rsidRPr="00074592">
        <w:rPr>
          <w:rFonts w:ascii="Times New Roman" w:eastAsia="Times New Roman" w:hAnsi="Times New Roman" w:cs="Times New Roman"/>
          <w:color w:val="000000"/>
          <w:sz w:val="32"/>
          <w:szCs w:val="32"/>
          <w:shd w:val="clear" w:color="auto" w:fill="FFFFFF"/>
        </w:rPr>
        <w:t xml:space="preserve"> кәсіпорындар жұмыс күші арзан дамушы елдерде (әсіресе Азиядағы), неғүрлым қымбат жүн маталарын тоқу дамыған елдерде, сонымен қатар Қытайда шоғырланған. Жібек маталарын тоқу жасанды талшықтар өнді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ісімен тығыз байланыста дамып отыр.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Қазіргі заманғы тамақ өнеркәсібінің дамуына аумақтық алшақтықтар тән. Жоғары қарқынды дамыған елдерде азық-түлік жергілікті тұрғындар қажеттілігінен әлденеше есе кеп шығарылса, мешеу елдерде оның ұдайы жетіспеуінен аштық жиі болып тұрады. Негізгі азы</w:t>
      </w:r>
      <w:proofErr w:type="gramStart"/>
      <w:r w:rsidRPr="00074592">
        <w:rPr>
          <w:rFonts w:ascii="Times New Roman" w:eastAsia="Times New Roman" w:hAnsi="Times New Roman" w:cs="Times New Roman"/>
          <w:color w:val="000000"/>
          <w:sz w:val="32"/>
          <w:szCs w:val="32"/>
          <w:shd w:val="clear" w:color="auto" w:fill="FFFFFF"/>
        </w:rPr>
        <w:t>қ-</w:t>
      </w:r>
      <w:proofErr w:type="gramEnd"/>
      <w:r w:rsidRPr="00074592">
        <w:rPr>
          <w:rFonts w:ascii="Times New Roman" w:eastAsia="Times New Roman" w:hAnsi="Times New Roman" w:cs="Times New Roman"/>
          <w:color w:val="000000"/>
          <w:sz w:val="32"/>
          <w:szCs w:val="32"/>
          <w:shd w:val="clear" w:color="auto" w:fill="FFFFFF"/>
        </w:rPr>
        <w:t>түлік өнімдерін тұтыну елдер бойынша айырмашылық жасайды. Батыс Еуропада қазіргі заманғы тамақ өнеркәсібін аса сапалы жергілікті шикізатты өңдеу негізінде дайындалған өнімдер (і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імшік түрлері, шарап, сүт тағамдары, сыра) өндірісі құрайды.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Жан басына шаққанда негізгі азы</w:t>
      </w:r>
      <w:proofErr w:type="gramStart"/>
      <w:r w:rsidRPr="00074592">
        <w:rPr>
          <w:rFonts w:ascii="Times New Roman" w:eastAsia="Times New Roman" w:hAnsi="Times New Roman" w:cs="Times New Roman"/>
          <w:color w:val="000000"/>
          <w:sz w:val="32"/>
          <w:szCs w:val="32"/>
          <w:shd w:val="clear" w:color="auto" w:fill="FFFFFF"/>
        </w:rPr>
        <w:t>қ-</w:t>
      </w:r>
      <w:proofErr w:type="gramEnd"/>
      <w:r w:rsidRPr="00074592">
        <w:rPr>
          <w:rFonts w:ascii="Times New Roman" w:eastAsia="Times New Roman" w:hAnsi="Times New Roman" w:cs="Times New Roman"/>
          <w:color w:val="000000"/>
          <w:sz w:val="32"/>
          <w:szCs w:val="32"/>
          <w:shd w:val="clear" w:color="auto" w:fill="FFFFFF"/>
        </w:rPr>
        <w:t>түлік өнімдерін тұтыну (жыл ішінде, кг).</w:t>
      </w:r>
      <w:r w:rsidRPr="00074592">
        <w:rPr>
          <w:rFonts w:ascii="Times New Roman" w:eastAsia="Times New Roman" w:hAnsi="Times New Roman" w:cs="Times New Roman"/>
          <w:color w:val="000000"/>
          <w:sz w:val="32"/>
          <w:szCs w:val="32"/>
        </w:rPr>
        <w:br/>
      </w:r>
      <w:proofErr w:type="gramStart"/>
      <w:r w:rsidRPr="00074592">
        <w:rPr>
          <w:rFonts w:ascii="Times New Roman" w:eastAsia="Times New Roman" w:hAnsi="Times New Roman" w:cs="Times New Roman"/>
          <w:color w:val="000000"/>
          <w:sz w:val="32"/>
          <w:szCs w:val="32"/>
          <w:shd w:val="clear" w:color="auto" w:fill="FFFFFF"/>
        </w:rPr>
        <w:t>Бас</w:t>
      </w:r>
      <w:proofErr w:type="gramEnd"/>
      <w:r w:rsidRPr="00074592">
        <w:rPr>
          <w:rFonts w:ascii="Times New Roman" w:eastAsia="Times New Roman" w:hAnsi="Times New Roman" w:cs="Times New Roman"/>
          <w:color w:val="000000"/>
          <w:sz w:val="32"/>
          <w:szCs w:val="32"/>
          <w:shd w:val="clear" w:color="auto" w:fill="FFFFFF"/>
        </w:rPr>
        <w:t xml:space="preserve">қа аймақтардағы дамушы елдерде тамақ өнеркәсібінің жергілікті </w:t>
      </w:r>
      <w:r w:rsidRPr="00074592">
        <w:rPr>
          <w:rFonts w:ascii="Times New Roman" w:eastAsia="Times New Roman" w:hAnsi="Times New Roman" w:cs="Times New Roman"/>
          <w:color w:val="000000"/>
          <w:sz w:val="32"/>
          <w:szCs w:val="32"/>
          <w:shd w:val="clear" w:color="auto" w:fill="FFFFFF"/>
        </w:rPr>
        <w:lastRenderedPageBreak/>
        <w:t xml:space="preserve">сұранысты қамтамасыз ететін салалары басым дамыған. Жеке елдердің шикізат базасына байланысты халықаралық дәрежеде маманданған салалары да бар. Балық өнімдерін </w:t>
      </w:r>
      <w:proofErr w:type="gramStart"/>
      <w:r w:rsidRPr="00074592">
        <w:rPr>
          <w:rFonts w:ascii="Times New Roman" w:eastAsia="Times New Roman" w:hAnsi="Times New Roman" w:cs="Times New Roman"/>
          <w:color w:val="000000"/>
          <w:sz w:val="32"/>
          <w:szCs w:val="32"/>
          <w:shd w:val="clear" w:color="auto" w:fill="FFFFFF"/>
        </w:rPr>
        <w:t>сырт</w:t>
      </w:r>
      <w:proofErr w:type="gramEnd"/>
      <w:r w:rsidRPr="00074592">
        <w:rPr>
          <w:rFonts w:ascii="Times New Roman" w:eastAsia="Times New Roman" w:hAnsi="Times New Roman" w:cs="Times New Roman"/>
          <w:color w:val="000000"/>
          <w:sz w:val="32"/>
          <w:szCs w:val="32"/>
          <w:shd w:val="clear" w:color="auto" w:fill="FFFFFF"/>
        </w:rPr>
        <w:t>қа сатуда Чили мен Перу; Бразилия, Колумбия, Индонезия, Мексика кофені; Үндістан, Қытай, Кения, Шри-Ланка шайды; Үндістан, Бразилия, Куба қантты экспорттауда алдыңғы орында.</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Сонымен тамақ өнеркәсібі салаларының дамуына аймақтық (аудандық) ерекшеліктер тән, олар: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іншіден, жергілікті шикізат көзіне; екіншіден, елдің даму деңгейіне байланысты азық-түлік түрлеріне сұраныстың әркелкі болуы; үшіншіден, жергілікті ұлттық (діни) әде</w:t>
      </w:r>
      <w:proofErr w:type="gramStart"/>
      <w:r w:rsidRPr="00074592">
        <w:rPr>
          <w:rFonts w:ascii="Times New Roman" w:eastAsia="Times New Roman" w:hAnsi="Times New Roman" w:cs="Times New Roman"/>
          <w:color w:val="000000"/>
          <w:sz w:val="32"/>
          <w:szCs w:val="32"/>
          <w:shd w:val="clear" w:color="auto" w:fill="FFFFFF"/>
        </w:rPr>
        <w:t>т-</w:t>
      </w:r>
      <w:proofErr w:type="gramEnd"/>
      <w:r w:rsidRPr="00074592">
        <w:rPr>
          <w:rFonts w:ascii="Times New Roman" w:eastAsia="Times New Roman" w:hAnsi="Times New Roman" w:cs="Times New Roman"/>
          <w:color w:val="000000"/>
          <w:sz w:val="32"/>
          <w:szCs w:val="32"/>
          <w:shd w:val="clear" w:color="auto" w:fill="FFFFFF"/>
        </w:rPr>
        <w:t>ғұрыптарға байланысты болады.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Қазіргі жағдайда кез – келген мемлекеттің экономикасының дамуы дүниежүзілік шаруашылық байланыс арқылы ғана толық деңгейде жан – жақты дами алады.</w:t>
      </w:r>
      <w:r w:rsidRPr="00074592">
        <w:rPr>
          <w:rFonts w:ascii="Times New Roman" w:eastAsia="Times New Roman" w:hAnsi="Times New Roman" w:cs="Times New Roman"/>
          <w:color w:val="000000"/>
          <w:sz w:val="32"/>
          <w:szCs w:val="32"/>
        </w:rPr>
        <w:br/>
      </w:r>
      <w:r w:rsidRPr="00F9325E">
        <w:rPr>
          <w:rFonts w:ascii="Times New Roman" w:eastAsia="Times New Roman" w:hAnsi="Times New Roman" w:cs="Times New Roman"/>
          <w:b/>
          <w:iCs/>
          <w:color w:val="000000"/>
          <w:sz w:val="32"/>
          <w:szCs w:val="32"/>
          <w:shd w:val="clear" w:color="auto" w:fill="FFFFFF"/>
        </w:rPr>
        <w:t>Өздігінен қарастырылатын сұрақтар: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1.елдердің мамандануы қандай факторларға байланысты?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2.дүниежүзілік шаруашылық елдердің интеграция үрдісіне әсері қандай?</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3.Дүниежүзілік шаруашылық елдердің әлеуметтік жағ</w:t>
      </w:r>
      <w:proofErr w:type="gramStart"/>
      <w:r w:rsidRPr="00074592">
        <w:rPr>
          <w:rFonts w:ascii="Times New Roman" w:eastAsia="Times New Roman" w:hAnsi="Times New Roman" w:cs="Times New Roman"/>
          <w:iCs/>
          <w:color w:val="000000"/>
          <w:sz w:val="32"/>
          <w:szCs w:val="32"/>
          <w:shd w:val="clear" w:color="auto" w:fill="FFFFFF"/>
        </w:rPr>
        <w:t>дайлар</w:t>
      </w:r>
      <w:proofErr w:type="gramEnd"/>
      <w:r w:rsidRPr="00074592">
        <w:rPr>
          <w:rFonts w:ascii="Times New Roman" w:eastAsia="Times New Roman" w:hAnsi="Times New Roman" w:cs="Times New Roman"/>
          <w:iCs/>
          <w:color w:val="000000"/>
          <w:sz w:val="32"/>
          <w:szCs w:val="32"/>
          <w:shd w:val="clear" w:color="auto" w:fill="FFFFFF"/>
        </w:rPr>
        <w:t>ға әсері бар ма?</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Дә</w:t>
      </w:r>
      <w:proofErr w:type="gramStart"/>
      <w:r w:rsidRPr="00074592">
        <w:rPr>
          <w:rFonts w:ascii="Times New Roman" w:eastAsia="Times New Roman" w:hAnsi="Times New Roman" w:cs="Times New Roman"/>
          <w:b/>
          <w:bCs/>
          <w:color w:val="000000"/>
          <w:sz w:val="32"/>
          <w:szCs w:val="32"/>
          <w:shd w:val="clear" w:color="auto" w:fill="FFFFFF"/>
        </w:rPr>
        <w:t>р</w:t>
      </w:r>
      <w:proofErr w:type="gramEnd"/>
      <w:r w:rsidRPr="00074592">
        <w:rPr>
          <w:rFonts w:ascii="Times New Roman" w:eastAsia="Times New Roman" w:hAnsi="Times New Roman" w:cs="Times New Roman"/>
          <w:b/>
          <w:bCs/>
          <w:color w:val="000000"/>
          <w:sz w:val="32"/>
          <w:szCs w:val="32"/>
          <w:shd w:val="clear" w:color="auto" w:fill="FFFFFF"/>
        </w:rPr>
        <w:t>іс №6</w:t>
      </w:r>
    </w:p>
    <w:p w:rsidR="00F9325E" w:rsidRDefault="00C55644" w:rsidP="00C55644">
      <w:pPr>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b/>
          <w:bCs/>
          <w:color w:val="000000"/>
          <w:sz w:val="32"/>
          <w:szCs w:val="32"/>
          <w:shd w:val="clear" w:color="auto" w:fill="FFFFFF"/>
        </w:rPr>
        <w:t>Тақырыбы: Транспорт географиясы мен халықаралық экономикалық қатынас.</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Мақсаты</w:t>
      </w:r>
      <w:proofErr w:type="gramStart"/>
      <w:r w:rsidRPr="00074592">
        <w:rPr>
          <w:rFonts w:ascii="Times New Roman" w:eastAsia="Times New Roman" w:hAnsi="Times New Roman" w:cs="Times New Roman"/>
          <w:b/>
          <w:bCs/>
          <w:color w:val="000000"/>
          <w:sz w:val="32"/>
          <w:szCs w:val="32"/>
          <w:shd w:val="clear" w:color="auto" w:fill="FFFFFF"/>
        </w:rPr>
        <w:t>:с</w:t>
      </w:r>
      <w:proofErr w:type="gramEnd"/>
      <w:r w:rsidRPr="00074592">
        <w:rPr>
          <w:rFonts w:ascii="Times New Roman" w:eastAsia="Times New Roman" w:hAnsi="Times New Roman" w:cs="Times New Roman"/>
          <w:b/>
          <w:bCs/>
          <w:color w:val="000000"/>
          <w:sz w:val="32"/>
          <w:szCs w:val="32"/>
          <w:shd w:val="clear" w:color="auto" w:fill="FFFFFF"/>
        </w:rPr>
        <w:t>туденттерге дүниежүзілік шаруашылыққа транспорт және халықаралық экономикалық қатынастардың әсерін көрсету.</w:t>
      </w:r>
      <w:r w:rsidRPr="00074592">
        <w:rPr>
          <w:rFonts w:ascii="Times New Roman" w:eastAsia="Times New Roman" w:hAnsi="Times New Roman" w:cs="Times New Roman"/>
          <w:color w:val="000000"/>
          <w:sz w:val="32"/>
          <w:szCs w:val="32"/>
        </w:rPr>
        <w:br/>
      </w:r>
      <w:r w:rsidRPr="00560553">
        <w:rPr>
          <w:rFonts w:ascii="Times New Roman" w:eastAsia="Times New Roman" w:hAnsi="Times New Roman" w:cs="Times New Roman"/>
          <w:b/>
          <w:color w:val="000000"/>
          <w:sz w:val="32"/>
          <w:szCs w:val="32"/>
          <w:shd w:val="clear" w:color="auto" w:fill="FFFFFF"/>
        </w:rPr>
        <w:t>Жоспары:</w:t>
      </w:r>
      <w:r w:rsidRPr="00560553">
        <w:rPr>
          <w:rFonts w:ascii="Times New Roman" w:eastAsia="Times New Roman" w:hAnsi="Times New Roman" w:cs="Times New Roman"/>
          <w:color w:val="000000"/>
          <w:sz w:val="32"/>
          <w:szCs w:val="32"/>
          <w:shd w:val="clear" w:color="auto" w:fill="FFFFFF"/>
        </w:rPr>
        <w:br/>
      </w:r>
      <w:r w:rsidRPr="00074592">
        <w:rPr>
          <w:rFonts w:ascii="Times New Roman" w:eastAsia="Times New Roman" w:hAnsi="Times New Roman" w:cs="Times New Roman"/>
          <w:color w:val="000000"/>
          <w:sz w:val="32"/>
          <w:szCs w:val="32"/>
          <w:shd w:val="clear" w:color="auto" w:fill="FFFFFF"/>
        </w:rPr>
        <w:t>1.Транспорт түрлері, орналасу ерекшеліктері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2.Халықаралық экономикалық қатынастар, олардың формалары</w:t>
      </w:r>
      <w:proofErr w:type="gramStart"/>
      <w:r w:rsidR="00F9325E">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К</w:t>
      </w:r>
      <w:proofErr w:type="gramEnd"/>
      <w:r w:rsidRPr="00074592">
        <w:rPr>
          <w:rFonts w:ascii="Times New Roman" w:eastAsia="Times New Roman" w:hAnsi="Times New Roman" w:cs="Times New Roman"/>
          <w:color w:val="000000"/>
          <w:sz w:val="32"/>
          <w:szCs w:val="32"/>
          <w:shd w:val="clear" w:color="auto" w:fill="FFFFFF"/>
        </w:rPr>
        <w:t xml:space="preserve">өлік мемлекеттік және халықаралық еңбек бөлінісінің материалдық негізін кұрайды. Барлық байланыс жолдары, көлік </w:t>
      </w:r>
      <w:proofErr w:type="gramStart"/>
      <w:r w:rsidRPr="00074592">
        <w:rPr>
          <w:rFonts w:ascii="Times New Roman" w:eastAsia="Times New Roman" w:hAnsi="Times New Roman" w:cs="Times New Roman"/>
          <w:color w:val="000000"/>
          <w:sz w:val="32"/>
          <w:szCs w:val="32"/>
          <w:shd w:val="clear" w:color="auto" w:fill="FFFFFF"/>
        </w:rPr>
        <w:t>к</w:t>
      </w:r>
      <w:proofErr w:type="gramEnd"/>
      <w:r w:rsidRPr="00074592">
        <w:rPr>
          <w:rFonts w:ascii="Times New Roman" w:eastAsia="Times New Roman" w:hAnsi="Times New Roman" w:cs="Times New Roman"/>
          <w:color w:val="000000"/>
          <w:sz w:val="32"/>
          <w:szCs w:val="32"/>
          <w:shd w:val="clear" w:color="auto" w:fill="FFFFFF"/>
        </w:rPr>
        <w:t xml:space="preserve">әсіпорындары мен көлік құралдары дүниежүзілік көлік жүйесіне бірігеді. Көлік жүйесін дамытудың, әсіресе аумағы ете үлкен елдер үшін маңызы ерекше. Сондықтан көлік жүйесінің салаларын </w:t>
      </w:r>
      <w:r w:rsidRPr="00074592">
        <w:rPr>
          <w:rFonts w:ascii="Times New Roman" w:eastAsia="Times New Roman" w:hAnsi="Times New Roman" w:cs="Times New Roman"/>
          <w:color w:val="000000"/>
          <w:sz w:val="32"/>
          <w:szCs w:val="32"/>
          <w:shd w:val="clear" w:color="auto" w:fill="FFFFFF"/>
        </w:rPr>
        <w:lastRenderedPageBreak/>
        <w:t>дамытуға бұл елдер кө</w:t>
      </w:r>
      <w:proofErr w:type="gramStart"/>
      <w:r w:rsidRPr="00074592">
        <w:rPr>
          <w:rFonts w:ascii="Times New Roman" w:eastAsia="Times New Roman" w:hAnsi="Times New Roman" w:cs="Times New Roman"/>
          <w:color w:val="000000"/>
          <w:sz w:val="32"/>
          <w:szCs w:val="32"/>
          <w:shd w:val="clear" w:color="auto" w:fill="FFFFFF"/>
        </w:rPr>
        <w:t>п</w:t>
      </w:r>
      <w:proofErr w:type="gramEnd"/>
      <w:r w:rsidRPr="00074592">
        <w:rPr>
          <w:rFonts w:ascii="Times New Roman" w:eastAsia="Times New Roman" w:hAnsi="Times New Roman" w:cs="Times New Roman"/>
          <w:color w:val="000000"/>
          <w:sz w:val="32"/>
          <w:szCs w:val="32"/>
          <w:shd w:val="clear" w:color="auto" w:fill="FFFFFF"/>
        </w:rPr>
        <w:t xml:space="preserve"> қаржы жұмсайды.Ғылыми-техникалық революция көліктің барлық түрлерінің карқынды дамуына негіз болды. Бұл көліктер жылдамдығының артуынан, олардың жүк </w:t>
      </w:r>
      <w:proofErr w:type="gramStart"/>
      <w:r w:rsidRPr="00074592">
        <w:rPr>
          <w:rFonts w:ascii="Times New Roman" w:eastAsia="Times New Roman" w:hAnsi="Times New Roman" w:cs="Times New Roman"/>
          <w:color w:val="000000"/>
          <w:sz w:val="32"/>
          <w:szCs w:val="32"/>
          <w:shd w:val="clear" w:color="auto" w:fill="FFFFFF"/>
        </w:rPr>
        <w:t>к</w:t>
      </w:r>
      <w:proofErr w:type="gramEnd"/>
      <w:r w:rsidRPr="00074592">
        <w:rPr>
          <w:rFonts w:ascii="Times New Roman" w:eastAsia="Times New Roman" w:hAnsi="Times New Roman" w:cs="Times New Roman"/>
          <w:color w:val="000000"/>
          <w:sz w:val="32"/>
          <w:szCs w:val="32"/>
          <w:shd w:val="clear" w:color="auto" w:fill="FFFFFF"/>
        </w:rPr>
        <w:t>өтеру және тасымалдау мүмкіншіліктерінің кеңеюінен айқын көрінеді.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Көлік қатынасы жоғары дамыған елдерде жақсы жолға қойылған. Шығыс Еуропа елдері мен Ресейдің көлік жүйесі жолдардың жиілігі мен сапасы, жүк айналымының мөлшері жөнінен Батыс Еуропа елдері мен</w:t>
      </w:r>
      <w:proofErr w:type="gramStart"/>
      <w:r w:rsidRPr="00074592">
        <w:rPr>
          <w:rFonts w:ascii="Times New Roman" w:eastAsia="Times New Roman" w:hAnsi="Times New Roman" w:cs="Times New Roman"/>
          <w:color w:val="000000"/>
          <w:sz w:val="32"/>
          <w:szCs w:val="32"/>
          <w:shd w:val="clear" w:color="auto" w:fill="FFFFFF"/>
        </w:rPr>
        <w:t xml:space="preserve"> А</w:t>
      </w:r>
      <w:proofErr w:type="gramEnd"/>
      <w:r w:rsidRPr="00074592">
        <w:rPr>
          <w:rFonts w:ascii="Times New Roman" w:eastAsia="Times New Roman" w:hAnsi="Times New Roman" w:cs="Times New Roman"/>
          <w:color w:val="000000"/>
          <w:sz w:val="32"/>
          <w:szCs w:val="32"/>
          <w:shd w:val="clear" w:color="auto" w:fill="FFFFFF"/>
        </w:rPr>
        <w:t xml:space="preserve">ҚШ-тан әлдекайда төмен дәрежеде. </w:t>
      </w:r>
      <w:proofErr w:type="gramStart"/>
      <w:r w:rsidRPr="00074592">
        <w:rPr>
          <w:rFonts w:ascii="Times New Roman" w:eastAsia="Times New Roman" w:hAnsi="Times New Roman" w:cs="Times New Roman"/>
          <w:color w:val="000000"/>
          <w:sz w:val="32"/>
          <w:szCs w:val="32"/>
          <w:shd w:val="clear" w:color="auto" w:fill="FFFFFF"/>
        </w:rPr>
        <w:t>Дамушы елдер бойынша осы заманғы көлік жүйелері тек жекелеген елдерде ғана жоғары дамыған, ал көпшілік елдерде ат-арба, адам күшімен жүк тасу әлі де болса, кең орын алып келеді. Ауғанстан, Непал сияқты елдерде теміржол мүлдем жоқ. Сол сияқты Парсы шығанағы жағалауында</w:t>
      </w:r>
      <w:proofErr w:type="gramEnd"/>
      <w:r w:rsidRPr="00074592">
        <w:rPr>
          <w:rFonts w:ascii="Times New Roman" w:eastAsia="Times New Roman" w:hAnsi="Times New Roman" w:cs="Times New Roman"/>
          <w:color w:val="000000"/>
          <w:sz w:val="32"/>
          <w:szCs w:val="32"/>
          <w:shd w:val="clear" w:color="auto" w:fill="FFFFFF"/>
        </w:rPr>
        <w:t>ғы мұнай өндіруші елдер мен Мұхит аралдары, Кариб теңізі алабындағы кейбі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елдерде де теміржол жоқ.</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Құрлық көлігінің құрамына теміржол, автомобиль және құбыр жолы кіреді.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Автомобиль көлігінің үлес салмағы жыл сайын арта түсуде. Оған дәлел — тасжолдардың ұзындығының күрт өсуі; қазіргі кезде дүниежүзі бойынша олардың жалпы ұзындығы 25 </w:t>
      </w:r>
      <w:proofErr w:type="gramStart"/>
      <w:r w:rsidRPr="00074592">
        <w:rPr>
          <w:rFonts w:ascii="Times New Roman" w:eastAsia="Times New Roman" w:hAnsi="Times New Roman" w:cs="Times New Roman"/>
          <w:color w:val="000000"/>
          <w:sz w:val="32"/>
          <w:szCs w:val="32"/>
          <w:shd w:val="clear" w:color="auto" w:fill="FFFFFF"/>
        </w:rPr>
        <w:t>млн</w:t>
      </w:r>
      <w:proofErr w:type="gramEnd"/>
      <w:r w:rsidRPr="00074592">
        <w:rPr>
          <w:rFonts w:ascii="Times New Roman" w:eastAsia="Times New Roman" w:hAnsi="Times New Roman" w:cs="Times New Roman"/>
          <w:color w:val="000000"/>
          <w:sz w:val="32"/>
          <w:szCs w:val="32"/>
          <w:shd w:val="clear" w:color="auto" w:fill="FFFFFF"/>
        </w:rPr>
        <w:t xml:space="preserve"> км-ге жуықтады.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Бұл көрсеткіш жөнінен әсіресе АҚ</w:t>
      </w:r>
      <w:proofErr w:type="gramStart"/>
      <w:r w:rsidRPr="00074592">
        <w:rPr>
          <w:rFonts w:ascii="Times New Roman" w:eastAsia="Times New Roman" w:hAnsi="Times New Roman" w:cs="Times New Roman"/>
          <w:color w:val="000000"/>
          <w:sz w:val="32"/>
          <w:szCs w:val="32"/>
          <w:shd w:val="clear" w:color="auto" w:fill="FFFFFF"/>
        </w:rPr>
        <w:t>Ш</w:t>
      </w:r>
      <w:proofErr w:type="gramEnd"/>
      <w:r w:rsidRPr="00074592">
        <w:rPr>
          <w:rFonts w:ascii="Times New Roman" w:eastAsia="Times New Roman" w:hAnsi="Times New Roman" w:cs="Times New Roman"/>
          <w:color w:val="000000"/>
          <w:sz w:val="32"/>
          <w:szCs w:val="32"/>
          <w:shd w:val="clear" w:color="auto" w:fill="FFFFFF"/>
        </w:rPr>
        <w:t xml:space="preserve"> айрықша көзге түседі: мұнда 1000 адамға шаққанда 600 автомобильден келеді. Автомобиль жолдарының ұзындығы жөнінен де (5 млн км) АҚШ жетекші орын алады. Ал жолдардың </w:t>
      </w:r>
      <w:proofErr w:type="gramStart"/>
      <w:r w:rsidRPr="00074592">
        <w:rPr>
          <w:rFonts w:ascii="Times New Roman" w:eastAsia="Times New Roman" w:hAnsi="Times New Roman" w:cs="Times New Roman"/>
          <w:color w:val="000000"/>
          <w:sz w:val="32"/>
          <w:szCs w:val="32"/>
          <w:shd w:val="clear" w:color="auto" w:fill="FFFFFF"/>
        </w:rPr>
        <w:t>жиіл</w:t>
      </w:r>
      <w:proofErr w:type="gramEnd"/>
      <w:r w:rsidRPr="00074592">
        <w:rPr>
          <w:rFonts w:ascii="Times New Roman" w:eastAsia="Times New Roman" w:hAnsi="Times New Roman" w:cs="Times New Roman"/>
          <w:color w:val="000000"/>
          <w:sz w:val="32"/>
          <w:szCs w:val="32"/>
          <w:shd w:val="clear" w:color="auto" w:fill="FFFFFF"/>
        </w:rPr>
        <w:t>ігі жөнінен Батыс Еуропа мен Жапония алға шығады.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Автомобиль көлігінің өте қарқынды дамуы көліктің жылдамдығына ә</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жүкті шалғай аудандарға жедел жеткізуіне байланысты. Жалпы алғанда, дүниежүзілік жүк айналымының 10%-ы, жолаушы тасымалының 80%-ы автомобиль көлігінің үлесіне тиеді.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Дүниежүзіндегі теміржолдың жалпы ұзындығы 1 </w:t>
      </w:r>
      <w:proofErr w:type="gramStart"/>
      <w:r w:rsidRPr="00074592">
        <w:rPr>
          <w:rFonts w:ascii="Times New Roman" w:eastAsia="Times New Roman" w:hAnsi="Times New Roman" w:cs="Times New Roman"/>
          <w:color w:val="000000"/>
          <w:sz w:val="32"/>
          <w:szCs w:val="32"/>
          <w:shd w:val="clear" w:color="auto" w:fill="FFFFFF"/>
        </w:rPr>
        <w:t>млн</w:t>
      </w:r>
      <w:proofErr w:type="gramEnd"/>
      <w:r w:rsidRPr="00074592">
        <w:rPr>
          <w:rFonts w:ascii="Times New Roman" w:eastAsia="Times New Roman" w:hAnsi="Times New Roman" w:cs="Times New Roman"/>
          <w:color w:val="000000"/>
          <w:sz w:val="32"/>
          <w:szCs w:val="32"/>
          <w:shd w:val="clear" w:color="auto" w:fill="FFFFFF"/>
        </w:rPr>
        <w:t xml:space="preserve"> 250 мың км-ге жуық. Теміржолдың ұзындығы жөнінен де АҚШ алда келеді. Бірақ жолдардың жиілігі Батыс Еуропада өте жоғары, онда 100 км</w:t>
      </w:r>
      <w:proofErr w:type="gramStart"/>
      <w:r w:rsidRPr="00074592">
        <w:rPr>
          <w:rFonts w:ascii="Times New Roman" w:eastAsia="Times New Roman" w:hAnsi="Times New Roman" w:cs="Times New Roman"/>
          <w:color w:val="000000"/>
          <w:sz w:val="32"/>
          <w:szCs w:val="32"/>
          <w:shd w:val="clear" w:color="auto" w:fill="FFFFFF"/>
        </w:rPr>
        <w:t>2</w:t>
      </w:r>
      <w:proofErr w:type="gramEnd"/>
      <w:r w:rsidRPr="00074592">
        <w:rPr>
          <w:rFonts w:ascii="Times New Roman" w:eastAsia="Times New Roman" w:hAnsi="Times New Roman" w:cs="Times New Roman"/>
          <w:color w:val="000000"/>
          <w:sz w:val="32"/>
          <w:szCs w:val="32"/>
          <w:shd w:val="clear" w:color="auto" w:fill="FFFFFF"/>
        </w:rPr>
        <w:t xml:space="preserve"> жерге 10 км теміржол тиесілі болады. Жүк айналымындағы теміржол үлесі 15% шамасында.</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Құбыр көлігі соңғы жылдары мұнай өндірудің артуына байланысты жедел қарұынмен дамуда. Ұзындығы 4,5—5 мың км болатын мұнай және газ тасымалдайтын құбырлар Ресей, Канада, АҚ</w:t>
      </w:r>
      <w:proofErr w:type="gramStart"/>
      <w:r w:rsidRPr="00074592">
        <w:rPr>
          <w:rFonts w:ascii="Times New Roman" w:eastAsia="Times New Roman" w:hAnsi="Times New Roman" w:cs="Times New Roman"/>
          <w:color w:val="000000"/>
          <w:sz w:val="32"/>
          <w:szCs w:val="32"/>
          <w:shd w:val="clear" w:color="auto" w:fill="FFFFFF"/>
        </w:rPr>
        <w:t>Ш</w:t>
      </w:r>
      <w:proofErr w:type="gramEnd"/>
      <w:r w:rsidRPr="00074592">
        <w:rPr>
          <w:rFonts w:ascii="Times New Roman" w:eastAsia="Times New Roman" w:hAnsi="Times New Roman" w:cs="Times New Roman"/>
          <w:color w:val="000000"/>
          <w:sz w:val="32"/>
          <w:szCs w:val="32"/>
          <w:shd w:val="clear" w:color="auto" w:fill="FFFFFF"/>
        </w:rPr>
        <w:t xml:space="preserve"> жерінде </w:t>
      </w:r>
      <w:r w:rsidRPr="00074592">
        <w:rPr>
          <w:rFonts w:ascii="Times New Roman" w:eastAsia="Times New Roman" w:hAnsi="Times New Roman" w:cs="Times New Roman"/>
          <w:color w:val="000000"/>
          <w:sz w:val="32"/>
          <w:szCs w:val="32"/>
          <w:shd w:val="clear" w:color="auto" w:fill="FFFFFF"/>
        </w:rPr>
        <w:lastRenderedPageBreak/>
        <w:t>орналасқан. Құбыр көлігінің үлесіне жүк айналымының 10%-ы тиесілі.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Теңіз көлігінің үлесіне елдер арасындағы жүк тасымалының 80%-ы, дүниежүзілік жалпы жүк айналымының 60%-ы тиеді. 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теңіз державалары арасындағы өзара бәсеке салдарынан көптеген ірі кемелер салық тұрғысынан ұтымды болатын дамушы елдердің туы астында жүзеді. Сондықтан теңіз жүк тасымалындағы жетекші елдер қатарынан Панама, Либерия, Грекия, Кипрді көруге болады. 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сауда кемелерінің үлесі Ұлыбритания, Жапония, Норвегия, АҚШ, Ресей, Қытай елдерінде де жоғары.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Теңіз жолының ежелден белгілі ауданы — Атлант мүхиты. 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і порттары: Роттердам (Нидерланд), </w:t>
      </w:r>
      <w:proofErr w:type="gramStart"/>
      <w:r w:rsidRPr="00074592">
        <w:rPr>
          <w:rFonts w:ascii="Times New Roman" w:eastAsia="Times New Roman" w:hAnsi="Times New Roman" w:cs="Times New Roman"/>
          <w:color w:val="000000"/>
          <w:sz w:val="32"/>
          <w:szCs w:val="32"/>
          <w:shd w:val="clear" w:color="auto" w:fill="FFFFFF"/>
        </w:rPr>
        <w:t>Жа</w:t>
      </w:r>
      <w:proofErr w:type="gramEnd"/>
      <w:r w:rsidRPr="00074592">
        <w:rPr>
          <w:rFonts w:ascii="Times New Roman" w:eastAsia="Times New Roman" w:hAnsi="Times New Roman" w:cs="Times New Roman"/>
          <w:color w:val="000000"/>
          <w:sz w:val="32"/>
          <w:szCs w:val="32"/>
          <w:shd w:val="clear" w:color="auto" w:fill="FFFFFF"/>
        </w:rPr>
        <w:t xml:space="preserve">ңа Орлеан (АЩП), Марсель (Франция), Гамбург (ГФР). Соңғы кезде Азияның </w:t>
      </w:r>
      <w:proofErr w:type="gramStart"/>
      <w:r w:rsidRPr="00074592">
        <w:rPr>
          <w:rFonts w:ascii="Times New Roman" w:eastAsia="Times New Roman" w:hAnsi="Times New Roman" w:cs="Times New Roman"/>
          <w:color w:val="000000"/>
          <w:sz w:val="32"/>
          <w:szCs w:val="32"/>
          <w:shd w:val="clear" w:color="auto" w:fill="FFFFFF"/>
        </w:rPr>
        <w:t>жа</w:t>
      </w:r>
      <w:proofErr w:type="gramEnd"/>
      <w:r w:rsidRPr="00074592">
        <w:rPr>
          <w:rFonts w:ascii="Times New Roman" w:eastAsia="Times New Roman" w:hAnsi="Times New Roman" w:cs="Times New Roman"/>
          <w:color w:val="000000"/>
          <w:sz w:val="32"/>
          <w:szCs w:val="32"/>
          <w:shd w:val="clear" w:color="auto" w:fill="FFFFFF"/>
        </w:rPr>
        <w:t>ңа индустриялық елдерінің қарқынды дамуы Тынық және Үнді мұхиттарындағы теңіз жолдарын игеруге мүмкіндік беруде. Бұл аймақтағы халықаралық маңызы бар 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порттар қатарына Кобе, Нагоя, Иокогама (Жапония) және Сингапур жатады. Теңіз жолдарының түйіскен жері жіңішке бұғаздар мен теңіз каналдары болып табылады. Ла-Манш бұғазы арқылы тә</w:t>
      </w:r>
      <w:proofErr w:type="gramStart"/>
      <w:r w:rsidRPr="00074592">
        <w:rPr>
          <w:rFonts w:ascii="Times New Roman" w:eastAsia="Times New Roman" w:hAnsi="Times New Roman" w:cs="Times New Roman"/>
          <w:color w:val="000000"/>
          <w:sz w:val="32"/>
          <w:szCs w:val="32"/>
          <w:shd w:val="clear" w:color="auto" w:fill="FFFFFF"/>
        </w:rPr>
        <w:t>ул</w:t>
      </w:r>
      <w:proofErr w:type="gramEnd"/>
      <w:r w:rsidRPr="00074592">
        <w:rPr>
          <w:rFonts w:ascii="Times New Roman" w:eastAsia="Times New Roman" w:hAnsi="Times New Roman" w:cs="Times New Roman"/>
          <w:color w:val="000000"/>
          <w:sz w:val="32"/>
          <w:szCs w:val="32"/>
          <w:shd w:val="clear" w:color="auto" w:fill="FFFFFF"/>
        </w:rPr>
        <w:t>ігіне 500, Зонд бұғазы арқылы 175, Гибралтар бұғазы аркылы 140 кеме өтеді. Сонымен қатар Ормуз, Малакка, Босфор бұғаздарының маңызы зор. Адамзаттың ақыл-ойы мен еңбегінің нәтижесінде пайда болған жасанды бұғаздар — Суэц, Панама және Киль каналдары экономикалық жағынан аса тиімді теңіз кақпасы болып табылады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Жүк айналымында мұнай мен мұнай өнімдері алдыңғы орынды алып, сол сияқты құ</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ғақ жүк деп аталатын темір кені, көмі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астық, ағаш және т.б. жүктер де көбеюде. Мамандандырылған кемелердің, әсіресе танкерлердің үлесі артуда.</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Өзен-көл көлігі көбінесе жеке елдердің, сондай-ақ халықаралық жүк тасымалының да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бөлігін қамтиды. Еуропада Рейн, Дунай, Эльба, Одер, Америкада Әулие Лаврентий, Парана өзендері мен Ұлы көлдер 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халықаралық су жолдары болып саналады. Біздің еліміздегі Каспий теңізінің де осындай маңызы бар</w:t>
      </w:r>
      <w:proofErr w:type="gramStart"/>
      <w:r w:rsidRPr="00074592">
        <w:rPr>
          <w:rFonts w:ascii="Times New Roman" w:eastAsia="Times New Roman" w:hAnsi="Times New Roman" w:cs="Times New Roman"/>
          <w:color w:val="000000"/>
          <w:sz w:val="32"/>
          <w:szCs w:val="32"/>
          <w:shd w:val="clear" w:color="auto" w:fill="FFFFFF"/>
        </w:rPr>
        <w:t>.</w:t>
      </w:r>
      <w:proofErr w:type="gramEnd"/>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Ә</w:t>
      </w:r>
      <w:proofErr w:type="gramStart"/>
      <w:r w:rsidRPr="00074592">
        <w:rPr>
          <w:rFonts w:ascii="Times New Roman" w:eastAsia="Times New Roman" w:hAnsi="Times New Roman" w:cs="Times New Roman"/>
          <w:color w:val="000000"/>
          <w:sz w:val="32"/>
          <w:szCs w:val="32"/>
          <w:shd w:val="clear" w:color="auto" w:fill="FFFFFF"/>
        </w:rPr>
        <w:t>у</w:t>
      </w:r>
      <w:proofErr w:type="gramEnd"/>
      <w:r w:rsidRPr="00074592">
        <w:rPr>
          <w:rFonts w:ascii="Times New Roman" w:eastAsia="Times New Roman" w:hAnsi="Times New Roman" w:cs="Times New Roman"/>
          <w:color w:val="000000"/>
          <w:sz w:val="32"/>
          <w:szCs w:val="32"/>
          <w:shd w:val="clear" w:color="auto" w:fill="FFFFFF"/>
        </w:rPr>
        <w:t>е көлігі — көліктің ең жаңа және қарқынды дамып келе жатқан түрі. Әуе көлігі көбінесе жолаушы тасымалы мен тез бұзылатын (жемістер мен көкеністер) жүктерді тасымалдауда үлкен маңыз алуда. Соңғы жылдары турбовинтті және реактивті ұшақтардың енгізілуі әуе кө</w:t>
      </w:r>
      <w:proofErr w:type="gramStart"/>
      <w:r w:rsidRPr="00074592">
        <w:rPr>
          <w:rFonts w:ascii="Times New Roman" w:eastAsia="Times New Roman" w:hAnsi="Times New Roman" w:cs="Times New Roman"/>
          <w:color w:val="000000"/>
          <w:sz w:val="32"/>
          <w:szCs w:val="32"/>
          <w:shd w:val="clear" w:color="auto" w:fill="FFFFFF"/>
        </w:rPr>
        <w:t>л</w:t>
      </w:r>
      <w:proofErr w:type="gramEnd"/>
      <w:r w:rsidRPr="00074592">
        <w:rPr>
          <w:rFonts w:ascii="Times New Roman" w:eastAsia="Times New Roman" w:hAnsi="Times New Roman" w:cs="Times New Roman"/>
          <w:color w:val="000000"/>
          <w:sz w:val="32"/>
          <w:szCs w:val="32"/>
          <w:shd w:val="clear" w:color="auto" w:fill="FFFFFF"/>
        </w:rPr>
        <w:t xml:space="preserve">ігінің тиімділігін арттыруда. Олардың қатарында </w:t>
      </w:r>
      <w:r w:rsidRPr="00074592">
        <w:rPr>
          <w:rFonts w:ascii="Times New Roman" w:eastAsia="Times New Roman" w:hAnsi="Times New Roman" w:cs="Times New Roman"/>
          <w:color w:val="000000"/>
          <w:sz w:val="32"/>
          <w:szCs w:val="32"/>
          <w:shd w:val="clear" w:color="auto" w:fill="FFFFFF"/>
        </w:rPr>
        <w:lastRenderedPageBreak/>
        <w:t xml:space="preserve">көбінесе халықаралық әуе тасымалын қамтамасыз ететін "Боинг— 747" (АҚШ), "Ил—86" (Ресей), "Аэробус" (ГФР— </w:t>
      </w:r>
      <w:proofErr w:type="gramStart"/>
      <w:r w:rsidRPr="00074592">
        <w:rPr>
          <w:rFonts w:ascii="Times New Roman" w:eastAsia="Times New Roman" w:hAnsi="Times New Roman" w:cs="Times New Roman"/>
          <w:color w:val="000000"/>
          <w:sz w:val="32"/>
          <w:szCs w:val="32"/>
          <w:shd w:val="clear" w:color="auto" w:fill="FFFFFF"/>
        </w:rPr>
        <w:t>Фр</w:t>
      </w:r>
      <w:proofErr w:type="gramEnd"/>
      <w:r w:rsidRPr="00074592">
        <w:rPr>
          <w:rFonts w:ascii="Times New Roman" w:eastAsia="Times New Roman" w:hAnsi="Times New Roman" w:cs="Times New Roman"/>
          <w:color w:val="000000"/>
          <w:sz w:val="32"/>
          <w:szCs w:val="32"/>
          <w:shd w:val="clear" w:color="auto" w:fill="FFFFFF"/>
        </w:rPr>
        <w:t>анция — Ұлыбритания), жылдамдығы 2—3 мың км/сағ-қа жететін "Конкорд" (Франдия — Ұлыбритания) ұшақтары бар.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Әуе көлігі ең күшті дамыған ел — АҚШ, ол дүниежүзіндегі жолаушылардың 50%-ын тасымалдайды. Дүниежүзіндегі ең 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 әуежайлар: "О' Хара" (Чикаго), Даллас, Лос-Анджелес, Атланта, "Хитроу" (Лондон), "Ханеда" (Токио) және т.б.</w:t>
      </w:r>
      <w:r w:rsidR="00F9325E">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F9325E">
        <w:rPr>
          <w:rFonts w:ascii="Times New Roman" w:eastAsia="Times New Roman" w:hAnsi="Times New Roman" w:cs="Times New Roman"/>
          <w:b/>
          <w:iCs/>
          <w:color w:val="000000"/>
          <w:sz w:val="32"/>
          <w:szCs w:val="32"/>
          <w:shd w:val="clear" w:color="auto" w:fill="FFFFFF"/>
        </w:rPr>
        <w:t>Өздігінен қарастырылатын сұрақтар:</w:t>
      </w:r>
      <w:r w:rsidRPr="00F9325E">
        <w:rPr>
          <w:rFonts w:ascii="Times New Roman" w:eastAsia="Times New Roman" w:hAnsi="Times New Roman" w:cs="Times New Roman"/>
          <w:b/>
          <w:color w:val="000000"/>
          <w:sz w:val="32"/>
          <w:szCs w:val="32"/>
        </w:rPr>
        <w:br/>
      </w:r>
      <w:r w:rsidRPr="00F9325E">
        <w:rPr>
          <w:rFonts w:ascii="Times New Roman" w:eastAsia="Times New Roman" w:hAnsi="Times New Roman" w:cs="Times New Roman"/>
          <w:b/>
          <w:color w:val="000000"/>
          <w:sz w:val="32"/>
          <w:szCs w:val="32"/>
        </w:rPr>
        <w:br/>
      </w:r>
      <w:r w:rsidRPr="00074592">
        <w:rPr>
          <w:rFonts w:ascii="Times New Roman" w:eastAsia="Times New Roman" w:hAnsi="Times New Roman" w:cs="Times New Roman"/>
          <w:iCs/>
          <w:color w:val="000000"/>
          <w:sz w:val="32"/>
          <w:szCs w:val="32"/>
          <w:shd w:val="clear" w:color="auto" w:fill="FFFFFF"/>
        </w:rPr>
        <w:t>1.Әуе көлігінің ел экономикасында алатын орны қандай?</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2.Қазақстанда экономикаға транспорттың маңызы қандай?</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iCs/>
          <w:color w:val="000000"/>
          <w:sz w:val="32"/>
          <w:szCs w:val="32"/>
          <w:shd w:val="clear" w:color="auto" w:fill="FFFFFF"/>
        </w:rPr>
        <w:t>3.Дүниежүзінде ірі теңіз порттарды картадан көрсетіңіз</w:t>
      </w:r>
      <w:r w:rsidR="00F9325E">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Дәріс №7</w:t>
      </w:r>
      <w:proofErr w:type="gramStart"/>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Т</w:t>
      </w:r>
      <w:proofErr w:type="gramEnd"/>
      <w:r w:rsidRPr="00074592">
        <w:rPr>
          <w:rFonts w:ascii="Times New Roman" w:eastAsia="Times New Roman" w:hAnsi="Times New Roman" w:cs="Times New Roman"/>
          <w:b/>
          <w:bCs/>
          <w:color w:val="000000"/>
          <w:sz w:val="32"/>
          <w:szCs w:val="32"/>
          <w:shd w:val="clear" w:color="auto" w:fill="FFFFFF"/>
        </w:rPr>
        <w:t>ақырыбы: ЫНТЫМАҚТАСТЫҚ. Еркін экономикалық аймақ. Трансұлттық компаниялардың глобализация үрдісінде әрекеті.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Мақсаты: трансұлттық компаниялардың елдер экономикасында алатын орнын студенттерге түсіндіру</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b/>
          <w:bCs/>
          <w:color w:val="000000"/>
          <w:sz w:val="32"/>
          <w:szCs w:val="32"/>
          <w:shd w:val="clear" w:color="auto" w:fill="FFFFFF"/>
        </w:rPr>
        <w:t>Жоспары: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1. Ынтымақтастықтың негізгі формалары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2. Үш негізгі географиялық орталықтар</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Ынтымақтастық – түрлі мүдделі топтардың бейбіт қатар өмі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сүру жағдайында экономикалық, саяси-әлеуметтік, рухани-мәдени және халықаралық мәселелерді бірлесіп шешудегі қабілеттілігі. Ынтымақтастық қоғамдық қатынастардың әр түрлі деңгейінде кө</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інеді. Микродеңгейдегі ынтымақтастық ретінде түрлі топтардың, ұйымдардың, партиялардың, қоғамдық ұйымдардың белгілі бір мәселелерді ұйымдасып шешіп отыруға ниетін атауға болады. Мезодеңгейдегі (орта) ынтымақтастыққа әлеуметтік топтар мен топтар, халықтар мен этностар арасындағы ортақ мәселелерді (экономика даму, әлеуметтік мәселелер, этнография даму) және міндеттерді шешуде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ігіп әрекет етуді жатқызуға болады. Макродеңгейдегі ынтымақтастыққа мемлекеттер, халықаралық ұйымдар арасындағы ғаламдық планетаралық мәселелерді шешуге бағытталған ұжымдық і</w:t>
      </w:r>
      <w:proofErr w:type="gramStart"/>
      <w:r w:rsidRPr="00074592">
        <w:rPr>
          <w:rFonts w:ascii="Times New Roman" w:eastAsia="Times New Roman" w:hAnsi="Times New Roman" w:cs="Times New Roman"/>
          <w:color w:val="000000"/>
          <w:sz w:val="32"/>
          <w:szCs w:val="32"/>
          <w:shd w:val="clear" w:color="auto" w:fill="FFFFFF"/>
        </w:rPr>
        <w:t>с-</w:t>
      </w:r>
      <w:proofErr w:type="gramEnd"/>
      <w:r w:rsidRPr="00074592">
        <w:rPr>
          <w:rFonts w:ascii="Times New Roman" w:eastAsia="Times New Roman" w:hAnsi="Times New Roman" w:cs="Times New Roman"/>
          <w:color w:val="000000"/>
          <w:sz w:val="32"/>
          <w:szCs w:val="32"/>
          <w:shd w:val="clear" w:color="auto" w:fill="FFFFFF"/>
        </w:rPr>
        <w:t xml:space="preserve">әрекеттерді жатқызамыз. Ынтымақтастық </w:t>
      </w:r>
      <w:r w:rsidRPr="00074592">
        <w:rPr>
          <w:rFonts w:ascii="Times New Roman" w:eastAsia="Times New Roman" w:hAnsi="Times New Roman" w:cs="Times New Roman"/>
          <w:color w:val="000000"/>
          <w:sz w:val="32"/>
          <w:szCs w:val="32"/>
          <w:shd w:val="clear" w:color="auto" w:fill="FFFFFF"/>
        </w:rPr>
        <w:lastRenderedPageBreak/>
        <w:t>қазіргі адамзаттық өзара түсінісуінің, ортақ мәселелерді 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іккен әрекеттермен шешуге ұмтылуын, бейбітшілікті қамтамасыз етуінің негізгі формасы болып табылады. Сондықтан қазіргі әлемдік қатынастардағы ынтымақтастық бағыттары сан алуан. Әрине шешуші ынтымақтастық бағыттары – экономика ынтымақтастық, сауда, мәдени-техника, технология және ақпараттық ынтымақтастықтарының маңыздылығы арта түсуде. Ғаламдық мәселелерді шешудегі ынтымақтастықтың халықаралық ұжымдық мақсаттарының кө</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інісі ретінде БҰҰ-ны </w:t>
      </w:r>
      <w:proofErr w:type="gramStart"/>
      <w:r w:rsidRPr="00074592">
        <w:rPr>
          <w:rFonts w:ascii="Times New Roman" w:eastAsia="Times New Roman" w:hAnsi="Times New Roman" w:cs="Times New Roman"/>
          <w:color w:val="000000"/>
          <w:sz w:val="32"/>
          <w:szCs w:val="32"/>
          <w:shd w:val="clear" w:color="auto" w:fill="FFFFFF"/>
        </w:rPr>
        <w:t>атау</w:t>
      </w:r>
      <w:proofErr w:type="gramEnd"/>
      <w:r w:rsidRPr="00074592">
        <w:rPr>
          <w:rFonts w:ascii="Times New Roman" w:eastAsia="Times New Roman" w:hAnsi="Times New Roman" w:cs="Times New Roman"/>
          <w:color w:val="000000"/>
          <w:sz w:val="32"/>
          <w:szCs w:val="32"/>
          <w:shd w:val="clear" w:color="auto" w:fill="FFFFFF"/>
        </w:rPr>
        <w:t xml:space="preserve">ға болады. Мысалы: Қазақстан өзінің экономика </w:t>
      </w:r>
      <w:proofErr w:type="gramStart"/>
      <w:r w:rsidRPr="00074592">
        <w:rPr>
          <w:rFonts w:ascii="Times New Roman" w:eastAsia="Times New Roman" w:hAnsi="Times New Roman" w:cs="Times New Roman"/>
          <w:color w:val="000000"/>
          <w:sz w:val="32"/>
          <w:szCs w:val="32"/>
          <w:shd w:val="clear" w:color="auto" w:fill="FFFFFF"/>
        </w:rPr>
        <w:t>м</w:t>
      </w:r>
      <w:proofErr w:type="gramEnd"/>
      <w:r w:rsidRPr="00074592">
        <w:rPr>
          <w:rFonts w:ascii="Times New Roman" w:eastAsia="Times New Roman" w:hAnsi="Times New Roman" w:cs="Times New Roman"/>
          <w:color w:val="000000"/>
          <w:sz w:val="32"/>
          <w:szCs w:val="32"/>
          <w:shd w:val="clear" w:color="auto" w:fill="FFFFFF"/>
        </w:rPr>
        <w:t>әселелерін Шанхай ынтымақтастық ұйымы арқылы жүзеге асыруда. Ал мемлекетті</w:t>
      </w:r>
      <w:proofErr w:type="gramStart"/>
      <w:r w:rsidRPr="00074592">
        <w:rPr>
          <w:rFonts w:ascii="Times New Roman" w:eastAsia="Times New Roman" w:hAnsi="Times New Roman" w:cs="Times New Roman"/>
          <w:color w:val="000000"/>
          <w:sz w:val="32"/>
          <w:szCs w:val="32"/>
          <w:shd w:val="clear" w:color="auto" w:fill="FFFFFF"/>
        </w:rPr>
        <w:t>к</w:t>
      </w:r>
      <w:proofErr w:type="gramEnd"/>
      <w:r w:rsidRPr="00074592">
        <w:rPr>
          <w:rFonts w:ascii="Times New Roman" w:eastAsia="Times New Roman" w:hAnsi="Times New Roman" w:cs="Times New Roman"/>
          <w:color w:val="000000"/>
          <w:sz w:val="32"/>
          <w:szCs w:val="32"/>
          <w:shd w:val="clear" w:color="auto" w:fill="FFFFFF"/>
        </w:rPr>
        <w:t xml:space="preserve"> қауіпсіздігін қамтамасыз етуді ұжымдық қауіпсіздік туралы келісімшарт ұйымы арқылы шешуде. Ынтымақтастық – әрбі</w:t>
      </w:r>
      <w:proofErr w:type="gramStart"/>
      <w:r w:rsidRPr="00074592">
        <w:rPr>
          <w:rFonts w:ascii="Times New Roman" w:eastAsia="Times New Roman" w:hAnsi="Times New Roman" w:cs="Times New Roman"/>
          <w:color w:val="000000"/>
          <w:sz w:val="32"/>
          <w:szCs w:val="32"/>
          <w:shd w:val="clear" w:color="auto" w:fill="FFFFFF"/>
        </w:rPr>
        <w:t>р</w:t>
      </w:r>
      <w:proofErr w:type="gramEnd"/>
      <w:r w:rsidRPr="00074592">
        <w:rPr>
          <w:rFonts w:ascii="Times New Roman" w:eastAsia="Times New Roman" w:hAnsi="Times New Roman" w:cs="Times New Roman"/>
          <w:color w:val="000000"/>
          <w:sz w:val="32"/>
          <w:szCs w:val="32"/>
          <w:shd w:val="clear" w:color="auto" w:fill="FFFFFF"/>
        </w:rPr>
        <w:t xml:space="preserve"> мемлекеттің ішкі және сыртқы дамуына жағдай жасайтын, басқа күштермен бірігіп әрекет етуінің, қарым-қатынастар жасауының негізгі принципі және екі жақты, көп жақты пайдалы ахуалды қалыптастырудың жолы болып табылады.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Глобализация терминін алғаш рет 1981 ж Дж</w:t>
      </w:r>
      <w:proofErr w:type="gramStart"/>
      <w:r w:rsidRPr="00074592">
        <w:rPr>
          <w:rFonts w:ascii="Times New Roman" w:eastAsia="Times New Roman" w:hAnsi="Times New Roman" w:cs="Times New Roman"/>
          <w:color w:val="000000"/>
          <w:sz w:val="32"/>
          <w:szCs w:val="32"/>
          <w:shd w:val="clear" w:color="auto" w:fill="FFFFFF"/>
        </w:rPr>
        <w:t>.М</w:t>
      </w:r>
      <w:proofErr w:type="gramEnd"/>
      <w:r w:rsidRPr="00074592">
        <w:rPr>
          <w:rFonts w:ascii="Times New Roman" w:eastAsia="Times New Roman" w:hAnsi="Times New Roman" w:cs="Times New Roman"/>
          <w:color w:val="000000"/>
          <w:sz w:val="32"/>
          <w:szCs w:val="32"/>
          <w:shd w:val="clear" w:color="auto" w:fill="FFFFFF"/>
        </w:rPr>
        <w:t>аклин пайдаланған. Жалпы алганда «Глобализация» концепциясы дүние жүзінің кешенділігі және бірлігі туралы ойды қалыптастырады жә</w:t>
      </w:r>
      <w:proofErr w:type="gramStart"/>
      <w:r w:rsidRPr="00074592">
        <w:rPr>
          <w:rFonts w:ascii="Times New Roman" w:eastAsia="Times New Roman" w:hAnsi="Times New Roman" w:cs="Times New Roman"/>
          <w:color w:val="000000"/>
          <w:sz w:val="32"/>
          <w:szCs w:val="32"/>
          <w:shd w:val="clear" w:color="auto" w:fill="FFFFFF"/>
        </w:rPr>
        <w:t>не ол</w:t>
      </w:r>
      <w:proofErr w:type="gramEnd"/>
      <w:r w:rsidRPr="00074592">
        <w:rPr>
          <w:rFonts w:ascii="Times New Roman" w:eastAsia="Times New Roman" w:hAnsi="Times New Roman" w:cs="Times New Roman"/>
          <w:color w:val="000000"/>
          <w:sz w:val="32"/>
          <w:szCs w:val="32"/>
          <w:shd w:val="clear" w:color="auto" w:fill="FFFFFF"/>
        </w:rPr>
        <w:t xml:space="preserve"> батыстағы шаруашылық тәжірибесін басқа елдерге таралуымен негіздейді.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Глобализация идеяларының негізгі жүзеге асырушылары «Дүниежүзілік банк», «Халықаралық волюталық қор», Дүниежүзілік сауда ұйымы, ТҰК, байлар клубы. Олар үшін глобализация ұғымы экономикалық дамыған елдерге жақсы жағдай жасау үші</w:t>
      </w:r>
      <w:proofErr w:type="gramStart"/>
      <w:r w:rsidRPr="00074592">
        <w:rPr>
          <w:rFonts w:ascii="Times New Roman" w:eastAsia="Times New Roman" w:hAnsi="Times New Roman" w:cs="Times New Roman"/>
          <w:color w:val="000000"/>
          <w:sz w:val="32"/>
          <w:szCs w:val="32"/>
          <w:shd w:val="clear" w:color="auto" w:fill="FFFFFF"/>
        </w:rPr>
        <w:t>н</w:t>
      </w:r>
      <w:proofErr w:type="gramEnd"/>
      <w:r w:rsidRPr="00074592">
        <w:rPr>
          <w:rFonts w:ascii="Times New Roman" w:eastAsia="Times New Roman" w:hAnsi="Times New Roman" w:cs="Times New Roman"/>
          <w:color w:val="000000"/>
          <w:sz w:val="32"/>
          <w:szCs w:val="32"/>
          <w:shd w:val="clear" w:color="auto" w:fill="FFFFFF"/>
        </w:rPr>
        <w:t xml:space="preserve"> ұзақ мерзімді стратегиялық жоспарларын жүзеге асыру құралы.</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Экономикалық глобализация – капитал айналымымен, жаңа идеяларды игеруді жеделдетуді қамтамасыз ететін біртұтас дүниежүзілік экономикалық (негізінен қаржылық) және ақпараттық кеңі</w:t>
      </w:r>
      <w:proofErr w:type="gramStart"/>
      <w:r w:rsidRPr="00074592">
        <w:rPr>
          <w:rFonts w:ascii="Times New Roman" w:eastAsia="Times New Roman" w:hAnsi="Times New Roman" w:cs="Times New Roman"/>
          <w:color w:val="000000"/>
          <w:sz w:val="32"/>
          <w:szCs w:val="32"/>
          <w:shd w:val="clear" w:color="auto" w:fill="FFFFFF"/>
        </w:rPr>
        <w:t>ст</w:t>
      </w:r>
      <w:proofErr w:type="gramEnd"/>
      <w:r w:rsidRPr="00074592">
        <w:rPr>
          <w:rFonts w:ascii="Times New Roman" w:eastAsia="Times New Roman" w:hAnsi="Times New Roman" w:cs="Times New Roman"/>
          <w:color w:val="000000"/>
          <w:sz w:val="32"/>
          <w:szCs w:val="32"/>
          <w:shd w:val="clear" w:color="auto" w:fill="FFFFFF"/>
        </w:rPr>
        <w:t>іктің қалыптасуымен даму процессі.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ХХІ ғасырдың басында экономикалық және технологиялық дамудың үш орталығы қалыптасты; 1) Солтүстік америкалық- (НАФТА), 2) Батыс Европалық (ЕС); 3) Азия – Тынықмұхиттық.</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Дүниежүзілік жиынтық өнімнің 21%-АҚ</w:t>
      </w:r>
      <w:proofErr w:type="gramStart"/>
      <w:r w:rsidRPr="00074592">
        <w:rPr>
          <w:rFonts w:ascii="Times New Roman" w:eastAsia="Times New Roman" w:hAnsi="Times New Roman" w:cs="Times New Roman"/>
          <w:color w:val="000000"/>
          <w:sz w:val="32"/>
          <w:szCs w:val="32"/>
          <w:shd w:val="clear" w:color="auto" w:fill="FFFFFF"/>
        </w:rPr>
        <w:t>Ш</w:t>
      </w:r>
      <w:proofErr w:type="gramEnd"/>
      <w:r w:rsidRPr="00074592">
        <w:rPr>
          <w:rFonts w:ascii="Times New Roman" w:eastAsia="Times New Roman" w:hAnsi="Times New Roman" w:cs="Times New Roman"/>
          <w:color w:val="000000"/>
          <w:sz w:val="32"/>
          <w:szCs w:val="32"/>
          <w:shd w:val="clear" w:color="auto" w:fill="FFFFFF"/>
        </w:rPr>
        <w:t>, 20%-Батыс Европа, 12%- Қытайдың, 7,5%- Жапонияның үлесінде.</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1980-2000ж Қытайдың үлесі 3 есе өсті.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 xml:space="preserve">Солтүстік америкалық полюс (АҚШ) еркін кәсіпкерліктің үлгісі, </w:t>
      </w:r>
      <w:r w:rsidRPr="00074592">
        <w:rPr>
          <w:rFonts w:ascii="Times New Roman" w:eastAsia="Times New Roman" w:hAnsi="Times New Roman" w:cs="Times New Roman"/>
          <w:color w:val="000000"/>
          <w:sz w:val="32"/>
          <w:szCs w:val="32"/>
          <w:shd w:val="clear" w:color="auto" w:fill="FFFFFF"/>
        </w:rPr>
        <w:lastRenderedPageBreak/>
        <w:t>Батыс Европа – бір өркениеттің шекарасындағы экономикалық интеграцияның үлгісі, Азия – Тынық мұхиты батыс технологиясын жергілікті әлеуметтік-мәдени дә</w:t>
      </w:r>
      <w:proofErr w:type="gramStart"/>
      <w:r w:rsidRPr="00074592">
        <w:rPr>
          <w:rFonts w:ascii="Times New Roman" w:eastAsia="Times New Roman" w:hAnsi="Times New Roman" w:cs="Times New Roman"/>
          <w:color w:val="000000"/>
          <w:sz w:val="32"/>
          <w:szCs w:val="32"/>
          <w:shd w:val="clear" w:color="auto" w:fill="FFFFFF"/>
        </w:rPr>
        <w:t>ст</w:t>
      </w:r>
      <w:proofErr w:type="gramEnd"/>
      <w:r w:rsidRPr="00074592">
        <w:rPr>
          <w:rFonts w:ascii="Times New Roman" w:eastAsia="Times New Roman" w:hAnsi="Times New Roman" w:cs="Times New Roman"/>
          <w:color w:val="000000"/>
          <w:sz w:val="32"/>
          <w:szCs w:val="32"/>
          <w:shd w:val="clear" w:color="auto" w:fill="FFFFFF"/>
        </w:rPr>
        <w:t>үрмен байланыстыруды жоғарғы дәрежесін көрсетеді.</w:t>
      </w:r>
      <w:r w:rsidRPr="00074592">
        <w:rPr>
          <w:rFonts w:ascii="Times New Roman" w:eastAsia="Times New Roman" w:hAnsi="Times New Roman" w:cs="Times New Roman"/>
          <w:color w:val="000000"/>
          <w:sz w:val="32"/>
          <w:szCs w:val="32"/>
        </w:rPr>
        <w:br/>
      </w:r>
      <w:r w:rsidRPr="00074592">
        <w:rPr>
          <w:rFonts w:ascii="Times New Roman" w:eastAsia="Times New Roman" w:hAnsi="Times New Roman" w:cs="Times New Roman"/>
          <w:color w:val="000000"/>
          <w:sz w:val="32"/>
          <w:szCs w:val="32"/>
          <w:shd w:val="clear" w:color="auto" w:fill="FFFFFF"/>
        </w:rPr>
        <w:t>Глобализация процессі позитивті процесстермен қатар негативті салдарға алып келеді. Егер 1960 жылы жан басына шаққандағы 20% бай адамдардың табыстары 20% кедей адамдардың табыстарынан 30 есе артық болса, 2000 жылы 80 есе артық.</w:t>
      </w:r>
    </w:p>
    <w:p w:rsidR="00C55644" w:rsidRPr="00074592" w:rsidRDefault="00C55644" w:rsidP="00C55644">
      <w:pPr>
        <w:spacing w:after="0" w:line="240" w:lineRule="auto"/>
        <w:rPr>
          <w:rFonts w:ascii="Times New Roman" w:eastAsia="Times New Roman" w:hAnsi="Times New Roman" w:cs="Times New Roman"/>
          <w:color w:val="000000"/>
          <w:sz w:val="32"/>
          <w:szCs w:val="32"/>
          <w:lang w:val="kk-KZ"/>
        </w:rPr>
      </w:pPr>
      <w:r w:rsidRPr="00F9325E">
        <w:rPr>
          <w:rFonts w:ascii="Times New Roman" w:eastAsia="Times New Roman" w:hAnsi="Times New Roman" w:cs="Times New Roman"/>
          <w:color w:val="000000"/>
          <w:sz w:val="32"/>
          <w:szCs w:val="32"/>
          <w:lang w:val="kk-KZ"/>
        </w:rPr>
        <w:br/>
      </w:r>
      <w:r w:rsidRPr="00F9325E">
        <w:rPr>
          <w:rFonts w:ascii="Times New Roman" w:eastAsia="Times New Roman" w:hAnsi="Times New Roman" w:cs="Times New Roman"/>
          <w:b/>
          <w:iCs/>
          <w:color w:val="000000"/>
          <w:sz w:val="32"/>
          <w:szCs w:val="32"/>
          <w:shd w:val="clear" w:color="auto" w:fill="FFFFFF"/>
          <w:lang w:val="kk-KZ"/>
        </w:rPr>
        <w:t>Өздігінен қарастырылатын сұрақтар:</w:t>
      </w:r>
      <w:r w:rsidRPr="00F9325E">
        <w:rPr>
          <w:rFonts w:ascii="Times New Roman" w:eastAsia="Times New Roman" w:hAnsi="Times New Roman" w:cs="Times New Roman"/>
          <w:b/>
          <w:color w:val="000000"/>
          <w:sz w:val="32"/>
          <w:szCs w:val="32"/>
          <w:lang w:val="kk-KZ"/>
        </w:rPr>
        <w:br/>
      </w:r>
      <w:r w:rsidRPr="00F9325E">
        <w:rPr>
          <w:rFonts w:ascii="Times New Roman" w:eastAsia="Times New Roman" w:hAnsi="Times New Roman" w:cs="Times New Roman"/>
          <w:color w:val="000000"/>
          <w:sz w:val="32"/>
          <w:szCs w:val="32"/>
          <w:lang w:val="kk-KZ"/>
        </w:rPr>
        <w:br/>
      </w:r>
      <w:r w:rsidRPr="00F9325E">
        <w:rPr>
          <w:rFonts w:ascii="Times New Roman" w:eastAsia="Times New Roman" w:hAnsi="Times New Roman" w:cs="Times New Roman"/>
          <w:iCs/>
          <w:color w:val="000000"/>
          <w:sz w:val="32"/>
          <w:szCs w:val="32"/>
          <w:shd w:val="clear" w:color="auto" w:fill="FFFFFF"/>
          <w:lang w:val="kk-KZ"/>
        </w:rPr>
        <w:t>1.Глобализация идеяларының негізгі жүзеге асырушыларды атаңыз?</w:t>
      </w:r>
      <w:r w:rsidRPr="00F9325E">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iCs/>
          <w:color w:val="000000"/>
          <w:sz w:val="32"/>
          <w:szCs w:val="32"/>
          <w:shd w:val="clear" w:color="auto" w:fill="FFFFFF"/>
          <w:lang w:val="kk-KZ"/>
        </w:rPr>
        <w:t>2.Глобализация терминін алғаш болып еңгізген ғалым экономист?</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b/>
          <w:bCs/>
          <w:color w:val="000000"/>
          <w:sz w:val="32"/>
          <w:szCs w:val="32"/>
          <w:shd w:val="clear" w:color="auto" w:fill="FFFFFF"/>
          <w:lang w:val="kk-KZ"/>
        </w:rPr>
        <w:t>Дәріс №8</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b/>
          <w:bCs/>
          <w:color w:val="000000"/>
          <w:sz w:val="32"/>
          <w:szCs w:val="32"/>
          <w:shd w:val="clear" w:color="auto" w:fill="FFFFFF"/>
          <w:lang w:val="kk-KZ"/>
        </w:rPr>
        <w:t>Тақырыбы:Қазіргі дүниедегі ғаламдық проблемалар.</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b/>
          <w:bCs/>
          <w:color w:val="000000"/>
          <w:sz w:val="32"/>
          <w:szCs w:val="32"/>
          <w:shd w:val="clear" w:color="auto" w:fill="FFFFFF"/>
          <w:lang w:val="kk-KZ"/>
        </w:rPr>
        <w:t>Мақсаты: студенттерде қазіргі кездегі дүниежүзіндегі ғаламдық проблемалар туралы білімдерді қалыптастыру</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b/>
          <w:bCs/>
          <w:color w:val="000000"/>
          <w:sz w:val="32"/>
          <w:szCs w:val="32"/>
          <w:shd w:val="clear" w:color="auto" w:fill="FFFFFF"/>
          <w:lang w:val="kk-KZ"/>
        </w:rPr>
        <w:t>Жоспары:</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1.Ғаламдық мәселелер: ұғымы, шешу жолдары</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2.Негізгі ғаламдық проблемалар және ғаламдық болжаулар</w:t>
      </w:r>
      <w:r w:rsidR="00F9325E"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Ғаламдық проблемалар - әлемді тұтас қамтитын табиғи, табиғи-антропогендік немесе таза антропогендік құбылыстар. Осы құбылыстардың даму процесі жаһандану деп аталады. Қазіргі таңда Халықаралық деңгейде мынадай ғаламдық проблемалар бар:</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ресурстар проблемасы;</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азық-түлік немесе ашаршылық проблемасы;</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энергетикалық проблема;</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демографиялық проблема;</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климаттың өзгеруі;</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экологиялық проблемалар;</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«үшінші әлем» елдерінің артта қалуын жою;</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қауіпті ауруларды жою;</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Әлемдік мұхит пен космосты игеру;</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қылмыспен және терроризммен күрес;</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наркобизнеспен күрес.</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 xml:space="preserve">Ғаламдық проблемаларды ерекше білім саласы - глобалистика </w:t>
      </w:r>
      <w:r w:rsidRPr="00052440">
        <w:rPr>
          <w:rFonts w:ascii="Times New Roman" w:eastAsia="Times New Roman" w:hAnsi="Times New Roman" w:cs="Times New Roman"/>
          <w:color w:val="000000"/>
          <w:sz w:val="32"/>
          <w:szCs w:val="32"/>
          <w:shd w:val="clear" w:color="auto" w:fill="FFFFFF"/>
          <w:lang w:val="kk-KZ"/>
        </w:rPr>
        <w:lastRenderedPageBreak/>
        <w:t>зерттейді. Аталған ғаламдық проблемалар өзара тығыз байланысты және барлығы іс жүзінде жердегі экологиялық дағдарыстың даму процесімен қамтылады. Әрбір ғаламдық проблеманы міндетті түрде шешу қажет, өйтпесе оның дамуы апатқа - еркешелікттің жойылуына дейін апарып соғады. Ғаламдық проблемаларды шешу үшін ғаламдық, аймақтық, ұлттық бағдарламалар жасалады, бірақ оларға келісушілік және үйлестірушілік жетіспейді. Ғаламдық проблемаларды шешуге жұмсалатын шығындардың жартысына жуығын экологиялық проблемаларды шешу шығындары құрайды. Өйткені басқа проблемалардың ішінде ғаламдық экологиялық проблемаларды ең артықтау проблема деп санайды.</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shd w:val="clear" w:color="auto" w:fill="FFFFFF"/>
          <w:lang w:val="kk-KZ"/>
        </w:rPr>
        <w:t>Ғаламдық экологиялық проблемалар - ғаламдық, аймақтық және ұлттық деңгейлерде айқындалған экологиялық проблемалар кешені. Зор геосаяси проблеманын экологиялық қауіптілігінің мынадай көріністері бар: табиғи экожүйенің бүлінуі, озон қабатының жұқаруы, атмосфераның, Әлемдік мұхиттың ластануы, биологиялық әралуандылықтың азаюы және т.б. Олар тек қана барлық елдердің қатысуымен, БҰҰ-ның басқаруымен шешілуі мүмкін. Экологиялық проблемалардың ғаламдығы оны шешу үшін барлық елдердің жігерін жұмылдыру қажеттігін тудырып отыр; қарудың барлық түрлерін азайтпай экологиялық дағдарыстан айырылу мүмкін еместігі; биосфераның жалпыға ортақ ластануына қарай ядролық соғыс ғана емес, тіпті жай соғысты жүргізудің мәнсіздігі; қазіргі өркениеттің технологиялық құрылымын қайта құру, өмір негізі болатын табиғатпен өзара іс-әрекеттің жаңа сапалы әдістері мен құралдарын жасау; қоршаған ортаны қорғау проблемасы бойынша БҰҰ органдары жұмысының тиімділігін арттыру және оларға төтенше өкілеттік беру.</w:t>
      </w:r>
      <w:r w:rsidR="00F9325E"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b/>
          <w:iCs/>
          <w:color w:val="000000"/>
          <w:sz w:val="32"/>
          <w:szCs w:val="32"/>
          <w:shd w:val="clear" w:color="auto" w:fill="FFFFFF"/>
          <w:lang w:val="kk-KZ"/>
        </w:rPr>
        <w:t>Өздігінен қарастырылатын сұрақтар:</w:t>
      </w:r>
      <w:r w:rsidRPr="00052440">
        <w:rPr>
          <w:rFonts w:ascii="Times New Roman" w:eastAsia="Times New Roman" w:hAnsi="Times New Roman" w:cs="Times New Roman"/>
          <w:b/>
          <w:color w:val="000000"/>
          <w:sz w:val="32"/>
          <w:szCs w:val="32"/>
          <w:lang w:val="kk-KZ"/>
        </w:rPr>
        <w:br/>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iCs/>
          <w:color w:val="000000"/>
          <w:sz w:val="32"/>
          <w:szCs w:val="32"/>
          <w:shd w:val="clear" w:color="auto" w:fill="FFFFFF"/>
          <w:lang w:val="kk-KZ"/>
        </w:rPr>
        <w:t>1.Экологиялық мәселелерді атаңыз?</w:t>
      </w:r>
      <w:r w:rsidRPr="00052440">
        <w:rPr>
          <w:rFonts w:ascii="Times New Roman" w:eastAsia="Times New Roman" w:hAnsi="Times New Roman" w:cs="Times New Roman"/>
          <w:color w:val="000000"/>
          <w:sz w:val="32"/>
          <w:szCs w:val="32"/>
          <w:lang w:val="kk-KZ"/>
        </w:rPr>
        <w:br/>
      </w:r>
      <w:r w:rsidRPr="00052440">
        <w:rPr>
          <w:rFonts w:ascii="Times New Roman" w:eastAsia="Times New Roman" w:hAnsi="Times New Roman" w:cs="Times New Roman"/>
          <w:iCs/>
          <w:color w:val="000000"/>
          <w:sz w:val="32"/>
          <w:szCs w:val="32"/>
          <w:shd w:val="clear" w:color="auto" w:fill="FFFFFF"/>
          <w:lang w:val="kk-KZ"/>
        </w:rPr>
        <w:t>2.Қазақстанда экологиялық проблемаларды атаңыз</w:t>
      </w:r>
      <w:r w:rsidRPr="00052440">
        <w:rPr>
          <w:rFonts w:ascii="Times New Roman" w:eastAsia="Times New Roman" w:hAnsi="Times New Roman" w:cs="Times New Roman"/>
          <w:color w:val="000000"/>
          <w:sz w:val="32"/>
          <w:szCs w:val="32"/>
          <w:lang w:val="kk-KZ"/>
        </w:rPr>
        <w:br/>
      </w:r>
    </w:p>
    <w:p w:rsidR="00C55644" w:rsidRDefault="00C55644" w:rsidP="00C55644">
      <w:pPr>
        <w:pStyle w:val="a8"/>
        <w:rPr>
          <w:rFonts w:ascii="Times New Roman" w:hAnsi="Times New Roman"/>
          <w:b/>
          <w:bCs/>
          <w:color w:val="000000"/>
          <w:sz w:val="32"/>
          <w:szCs w:val="32"/>
          <w:shd w:val="clear" w:color="auto" w:fill="FFFFFF"/>
          <w:lang w:val="kk-KZ"/>
        </w:rPr>
      </w:pPr>
      <w:r w:rsidRPr="00074592">
        <w:rPr>
          <w:rFonts w:ascii="Times New Roman" w:hAnsi="Times New Roman"/>
          <w:b/>
          <w:bCs/>
          <w:color w:val="000000"/>
          <w:sz w:val="32"/>
          <w:szCs w:val="32"/>
          <w:shd w:val="clear" w:color="auto" w:fill="FFFFFF"/>
          <w:lang w:val="kk-KZ"/>
        </w:rPr>
        <w:t xml:space="preserve">Дәріс№9 </w:t>
      </w:r>
      <w:r w:rsidRPr="00074592">
        <w:rPr>
          <w:rFonts w:ascii="Times New Roman" w:hAnsi="Times New Roman"/>
          <w:color w:val="000000"/>
          <w:sz w:val="32"/>
          <w:szCs w:val="32"/>
          <w:lang w:val="kk-KZ"/>
        </w:rPr>
        <w:br/>
      </w:r>
      <w:r w:rsidRPr="00074592">
        <w:rPr>
          <w:rFonts w:ascii="Times New Roman" w:hAnsi="Times New Roman"/>
          <w:b/>
          <w:bCs/>
          <w:color w:val="000000"/>
          <w:sz w:val="32"/>
          <w:szCs w:val="32"/>
          <w:shd w:val="clear" w:color="auto" w:fill="FFFFFF"/>
          <w:lang w:val="kk-KZ"/>
        </w:rPr>
        <w:t>Тақырыбы:</w:t>
      </w:r>
      <w:r w:rsidRPr="00074592">
        <w:rPr>
          <w:rFonts w:ascii="Times New Roman" w:hAnsi="Times New Roman"/>
          <w:color w:val="000000"/>
          <w:sz w:val="32"/>
          <w:szCs w:val="32"/>
          <w:lang w:val="kk-KZ"/>
        </w:rPr>
        <w:t xml:space="preserve"> </w:t>
      </w:r>
      <w:r w:rsidRPr="00074592">
        <w:rPr>
          <w:rFonts w:ascii="Times New Roman" w:hAnsi="Times New Roman"/>
          <w:sz w:val="32"/>
          <w:szCs w:val="32"/>
          <w:lang w:val="kk-KZ"/>
        </w:rPr>
        <w:t>Еңбектің аймақтық бөлінуі</w:t>
      </w:r>
      <w:r w:rsidRPr="00074592">
        <w:rPr>
          <w:rFonts w:ascii="Times New Roman" w:hAnsi="Times New Roman"/>
          <w:color w:val="000000"/>
          <w:sz w:val="32"/>
          <w:szCs w:val="32"/>
          <w:lang w:val="kk-KZ"/>
        </w:rPr>
        <w:br/>
      </w:r>
      <w:r w:rsidRPr="00074592">
        <w:rPr>
          <w:rFonts w:ascii="Times New Roman" w:hAnsi="Times New Roman"/>
          <w:b/>
          <w:bCs/>
          <w:color w:val="000000"/>
          <w:sz w:val="32"/>
          <w:szCs w:val="32"/>
          <w:shd w:val="clear" w:color="auto" w:fill="FFFFFF"/>
          <w:lang w:val="kk-KZ"/>
        </w:rPr>
        <w:t xml:space="preserve">Мақсаты: </w:t>
      </w:r>
      <w:r w:rsidR="00900E46" w:rsidRPr="00900E46">
        <w:rPr>
          <w:rFonts w:ascii="Times New Roman" w:hAnsi="Times New Roman"/>
          <w:color w:val="202122"/>
          <w:sz w:val="32"/>
          <w:szCs w:val="32"/>
          <w:lang w:val="kk-KZ"/>
        </w:rPr>
        <w:t>Еңбек бөлінісі еңбекті ұйымдастыру жүйесін</w:t>
      </w:r>
      <w:r w:rsidR="00900E46">
        <w:rPr>
          <w:rFonts w:ascii="Times New Roman" w:hAnsi="Times New Roman"/>
          <w:color w:val="202122"/>
          <w:sz w:val="32"/>
          <w:szCs w:val="32"/>
          <w:lang w:val="kk-KZ"/>
        </w:rPr>
        <w:t>е сипатамма беру.</w:t>
      </w:r>
      <w:r w:rsidRPr="00900E46">
        <w:rPr>
          <w:rFonts w:ascii="Times New Roman" w:hAnsi="Times New Roman"/>
          <w:b/>
          <w:bCs/>
          <w:color w:val="000000"/>
          <w:sz w:val="32"/>
          <w:szCs w:val="32"/>
          <w:shd w:val="clear" w:color="auto" w:fill="FFFFFF"/>
          <w:lang w:val="kk-KZ"/>
        </w:rPr>
        <w:br/>
      </w:r>
      <w:r w:rsidRPr="00074592">
        <w:rPr>
          <w:rFonts w:ascii="Times New Roman" w:hAnsi="Times New Roman"/>
          <w:b/>
          <w:bCs/>
          <w:color w:val="000000"/>
          <w:sz w:val="32"/>
          <w:szCs w:val="32"/>
          <w:shd w:val="clear" w:color="auto" w:fill="FFFFFF"/>
          <w:lang w:val="kk-KZ"/>
        </w:rPr>
        <w:t>Жоспары:</w:t>
      </w:r>
    </w:p>
    <w:p w:rsidR="00900E46" w:rsidRPr="00900E46" w:rsidRDefault="00900E46" w:rsidP="00C55644">
      <w:pPr>
        <w:pStyle w:val="a8"/>
        <w:rPr>
          <w:rFonts w:ascii="Times New Roman" w:hAnsi="Times New Roman"/>
          <w:bCs/>
          <w:color w:val="000000"/>
          <w:sz w:val="32"/>
          <w:szCs w:val="32"/>
          <w:shd w:val="clear" w:color="auto" w:fill="FFFFFF"/>
          <w:lang w:val="kk-KZ"/>
        </w:rPr>
      </w:pPr>
      <w:r w:rsidRPr="00900E46">
        <w:rPr>
          <w:rFonts w:ascii="Times New Roman" w:hAnsi="Times New Roman"/>
          <w:bCs/>
          <w:color w:val="000000"/>
          <w:sz w:val="32"/>
          <w:szCs w:val="32"/>
          <w:shd w:val="clear" w:color="auto" w:fill="FFFFFF"/>
          <w:lang w:val="kk-KZ"/>
        </w:rPr>
        <w:lastRenderedPageBreak/>
        <w:t>1.Еңбек бөлінісі</w:t>
      </w:r>
    </w:p>
    <w:p w:rsidR="00900E46" w:rsidRPr="00900E46" w:rsidRDefault="00900E46" w:rsidP="00C55644">
      <w:pPr>
        <w:pStyle w:val="a8"/>
        <w:rPr>
          <w:rFonts w:ascii="Times New Roman" w:hAnsi="Times New Roman"/>
          <w:color w:val="4A4A4A"/>
          <w:sz w:val="32"/>
          <w:szCs w:val="32"/>
          <w:lang w:val="kk-KZ"/>
        </w:rPr>
      </w:pPr>
      <w:r w:rsidRPr="00900E46">
        <w:rPr>
          <w:rFonts w:ascii="Times New Roman" w:hAnsi="Times New Roman"/>
          <w:bCs/>
          <w:color w:val="000000"/>
          <w:sz w:val="32"/>
          <w:szCs w:val="32"/>
          <w:shd w:val="clear" w:color="auto" w:fill="FFFFFF"/>
          <w:lang w:val="kk-KZ"/>
        </w:rPr>
        <w:t>2.</w:t>
      </w:r>
      <w:r w:rsidRPr="00900E46">
        <w:rPr>
          <w:rFonts w:ascii="Times New Roman" w:hAnsi="Times New Roman"/>
          <w:color w:val="000000" w:themeColor="text1"/>
          <w:sz w:val="32"/>
          <w:szCs w:val="32"/>
          <w:lang w:val="kk-KZ"/>
        </w:rPr>
        <w:t xml:space="preserve"> Қоғамдық өндіріс өндірістік күштер мен өндірістік қатынастар</w:t>
      </w:r>
    </w:p>
    <w:p w:rsidR="00C55644" w:rsidRPr="00074592" w:rsidRDefault="00C55644" w:rsidP="00C55644">
      <w:pPr>
        <w:pStyle w:val="aa"/>
        <w:shd w:val="clear" w:color="auto" w:fill="FFFFFF"/>
        <w:spacing w:before="120" w:beforeAutospacing="0" w:after="0" w:afterAutospacing="0"/>
        <w:rPr>
          <w:color w:val="202122"/>
          <w:sz w:val="32"/>
          <w:szCs w:val="32"/>
        </w:rPr>
      </w:pPr>
      <w:r w:rsidRPr="00074592">
        <w:rPr>
          <w:b/>
          <w:bCs/>
          <w:color w:val="202122"/>
          <w:sz w:val="32"/>
          <w:szCs w:val="32"/>
          <w:lang w:val="kk-KZ"/>
        </w:rPr>
        <w:t>Еңбек бөлінісі</w:t>
      </w:r>
      <w:r w:rsidRPr="00074592">
        <w:rPr>
          <w:color w:val="202122"/>
          <w:sz w:val="32"/>
          <w:szCs w:val="32"/>
          <w:lang w:val="kk-KZ"/>
        </w:rPr>
        <w:t> – еңбек қызметі түрлерінің ара жігін ажырату. Еңбек бөлінісі еңбекті ұйымдастыру жүйесінде қалыптасады</w:t>
      </w:r>
      <w:r w:rsidRPr="00F9325E">
        <w:rPr>
          <w:color w:val="000000" w:themeColor="text1"/>
          <w:sz w:val="32"/>
          <w:szCs w:val="32"/>
          <w:lang w:val="kk-KZ"/>
        </w:rPr>
        <w:t>. </w:t>
      </w:r>
      <w:hyperlink r:id="rId6" w:tooltip="Өндіріс" w:history="1">
        <w:r w:rsidRPr="00F9325E">
          <w:rPr>
            <w:rStyle w:val="a7"/>
            <w:color w:val="000000" w:themeColor="text1"/>
            <w:sz w:val="32"/>
            <w:szCs w:val="32"/>
          </w:rPr>
          <w:t>Өнді</w:t>
        </w:r>
        <w:proofErr w:type="gramStart"/>
        <w:r w:rsidRPr="00F9325E">
          <w:rPr>
            <w:rStyle w:val="a7"/>
            <w:color w:val="000000" w:themeColor="text1"/>
            <w:sz w:val="32"/>
            <w:szCs w:val="32"/>
          </w:rPr>
          <w:t>р</w:t>
        </w:r>
        <w:proofErr w:type="gramEnd"/>
        <w:r w:rsidRPr="00F9325E">
          <w:rPr>
            <w:rStyle w:val="a7"/>
            <w:color w:val="000000" w:themeColor="text1"/>
            <w:sz w:val="32"/>
            <w:szCs w:val="32"/>
          </w:rPr>
          <w:t>істің</w:t>
        </w:r>
      </w:hyperlink>
      <w:r w:rsidRPr="00F9325E">
        <w:rPr>
          <w:color w:val="000000" w:themeColor="text1"/>
          <w:sz w:val="32"/>
          <w:szCs w:val="32"/>
        </w:rPr>
        <w:t> тиімділігін арттырудың тұрақты қолданыстағы </w:t>
      </w:r>
      <w:hyperlink r:id="rId7" w:tooltip="Фактор" w:history="1">
        <w:r w:rsidRPr="00F9325E">
          <w:rPr>
            <w:rStyle w:val="a7"/>
            <w:color w:val="000000" w:themeColor="text1"/>
            <w:sz w:val="32"/>
            <w:szCs w:val="32"/>
          </w:rPr>
          <w:t>факторы</w:t>
        </w:r>
      </w:hyperlink>
      <w:r w:rsidRPr="00F9325E">
        <w:rPr>
          <w:color w:val="000000" w:themeColor="text1"/>
          <w:sz w:val="32"/>
          <w:szCs w:val="32"/>
        </w:rPr>
        <w:t> болып</w:t>
      </w:r>
      <w:r w:rsidRPr="00074592">
        <w:rPr>
          <w:color w:val="202122"/>
          <w:sz w:val="32"/>
          <w:szCs w:val="32"/>
        </w:rPr>
        <w:t xml:space="preserve"> табылады. Негізгі 3 түрге бө</w:t>
      </w:r>
      <w:proofErr w:type="gramStart"/>
      <w:r w:rsidRPr="00074592">
        <w:rPr>
          <w:color w:val="202122"/>
          <w:sz w:val="32"/>
          <w:szCs w:val="32"/>
        </w:rPr>
        <w:t>л</w:t>
      </w:r>
      <w:proofErr w:type="gramEnd"/>
      <w:r w:rsidRPr="00074592">
        <w:rPr>
          <w:color w:val="202122"/>
          <w:sz w:val="32"/>
          <w:szCs w:val="32"/>
        </w:rPr>
        <w:t>інеді:</w:t>
      </w:r>
    </w:p>
    <w:p w:rsidR="00C55644" w:rsidRPr="00074592" w:rsidRDefault="00C55644" w:rsidP="00C55644">
      <w:pPr>
        <w:numPr>
          <w:ilvl w:val="0"/>
          <w:numId w:val="15"/>
        </w:numPr>
        <w:shd w:val="clear" w:color="auto" w:fill="FFFFFF"/>
        <w:spacing w:before="100" w:beforeAutospacing="1" w:after="0" w:line="240" w:lineRule="auto"/>
        <w:ind w:left="384"/>
        <w:rPr>
          <w:rFonts w:ascii="Times New Roman" w:hAnsi="Times New Roman" w:cs="Times New Roman"/>
          <w:color w:val="202122"/>
          <w:sz w:val="32"/>
          <w:szCs w:val="32"/>
        </w:rPr>
      </w:pPr>
      <w:r w:rsidRPr="00074592">
        <w:rPr>
          <w:rFonts w:ascii="Times New Roman" w:hAnsi="Times New Roman" w:cs="Times New Roman"/>
          <w:color w:val="202122"/>
          <w:sz w:val="32"/>
          <w:szCs w:val="32"/>
        </w:rPr>
        <w:t>жалпы қоғамдық өнді</w:t>
      </w:r>
      <w:proofErr w:type="gramStart"/>
      <w:r w:rsidRPr="00074592">
        <w:rPr>
          <w:rFonts w:ascii="Times New Roman" w:hAnsi="Times New Roman" w:cs="Times New Roman"/>
          <w:color w:val="202122"/>
          <w:sz w:val="32"/>
          <w:szCs w:val="32"/>
        </w:rPr>
        <w:t>р</w:t>
      </w:r>
      <w:proofErr w:type="gramEnd"/>
      <w:r w:rsidRPr="00074592">
        <w:rPr>
          <w:rFonts w:ascii="Times New Roman" w:hAnsi="Times New Roman" w:cs="Times New Roman"/>
          <w:color w:val="202122"/>
          <w:sz w:val="32"/>
          <w:szCs w:val="32"/>
        </w:rPr>
        <w:t>іс ауқымында қалыптасатын жалпы еңбек бөлінісі;</w:t>
      </w:r>
    </w:p>
    <w:p w:rsidR="00C55644" w:rsidRPr="001246E8" w:rsidRDefault="00C55644" w:rsidP="00C55644">
      <w:pPr>
        <w:numPr>
          <w:ilvl w:val="0"/>
          <w:numId w:val="15"/>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074592">
        <w:rPr>
          <w:rFonts w:ascii="Times New Roman" w:hAnsi="Times New Roman" w:cs="Times New Roman"/>
          <w:color w:val="202122"/>
          <w:sz w:val="32"/>
          <w:szCs w:val="32"/>
        </w:rPr>
        <w:t>түрлі </w:t>
      </w:r>
      <w:hyperlink r:id="rId8" w:tooltip="Сала" w:history="1">
        <w:r w:rsidRPr="001246E8">
          <w:rPr>
            <w:rStyle w:val="a7"/>
            <w:rFonts w:ascii="Times New Roman" w:hAnsi="Times New Roman" w:cs="Times New Roman"/>
            <w:color w:val="000000" w:themeColor="text1"/>
            <w:sz w:val="32"/>
            <w:szCs w:val="32"/>
          </w:rPr>
          <w:t>салалар</w:t>
        </w:r>
      </w:hyperlink>
      <w:r w:rsidRPr="001246E8">
        <w:rPr>
          <w:rFonts w:ascii="Times New Roman" w:hAnsi="Times New Roman" w:cs="Times New Roman"/>
          <w:color w:val="000000" w:themeColor="text1"/>
          <w:sz w:val="32"/>
          <w:szCs w:val="32"/>
        </w:rPr>
        <w:t> мен өнді</w:t>
      </w:r>
      <w:proofErr w:type="gramStart"/>
      <w:r w:rsidRPr="001246E8">
        <w:rPr>
          <w:rFonts w:ascii="Times New Roman" w:hAnsi="Times New Roman" w:cs="Times New Roman"/>
          <w:color w:val="000000" w:themeColor="text1"/>
          <w:sz w:val="32"/>
          <w:szCs w:val="32"/>
        </w:rPr>
        <w:t>р</w:t>
      </w:r>
      <w:proofErr w:type="gramEnd"/>
      <w:r w:rsidRPr="001246E8">
        <w:rPr>
          <w:rFonts w:ascii="Times New Roman" w:hAnsi="Times New Roman" w:cs="Times New Roman"/>
          <w:color w:val="000000" w:themeColor="text1"/>
          <w:sz w:val="32"/>
          <w:szCs w:val="32"/>
        </w:rPr>
        <w:t>істер арасында орын алатын жеке еңбек бөлінісі;</w:t>
      </w:r>
    </w:p>
    <w:p w:rsidR="00C55644" w:rsidRPr="001246E8" w:rsidRDefault="00C55644" w:rsidP="00C55644">
      <w:pPr>
        <w:numPr>
          <w:ilvl w:val="0"/>
          <w:numId w:val="15"/>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жекелеген </w:t>
      </w:r>
      <w:hyperlink r:id="rId9" w:tooltip="Кәсіпорын" w:history="1">
        <w:proofErr w:type="gramStart"/>
        <w:r w:rsidRPr="001246E8">
          <w:rPr>
            <w:rStyle w:val="a7"/>
            <w:rFonts w:ascii="Times New Roman" w:hAnsi="Times New Roman" w:cs="Times New Roman"/>
            <w:color w:val="000000" w:themeColor="text1"/>
            <w:sz w:val="32"/>
            <w:szCs w:val="32"/>
          </w:rPr>
          <w:t>к</w:t>
        </w:r>
        <w:proofErr w:type="gramEnd"/>
        <w:r w:rsidRPr="001246E8">
          <w:rPr>
            <w:rStyle w:val="a7"/>
            <w:rFonts w:ascii="Times New Roman" w:hAnsi="Times New Roman" w:cs="Times New Roman"/>
            <w:color w:val="000000" w:themeColor="text1"/>
            <w:sz w:val="32"/>
            <w:szCs w:val="32"/>
          </w:rPr>
          <w:t>әсіпорындар</w:t>
        </w:r>
      </w:hyperlink>
      <w:r w:rsidRPr="001246E8">
        <w:rPr>
          <w:rFonts w:ascii="Times New Roman" w:hAnsi="Times New Roman" w:cs="Times New Roman"/>
          <w:color w:val="000000" w:themeColor="text1"/>
          <w:sz w:val="32"/>
          <w:szCs w:val="32"/>
        </w:rPr>
        <w:t> мен бірлестіктер, қызметкерлер арасында орын алатын жеке-дара еңбек бөлінісі</w:t>
      </w:r>
    </w:p>
    <w:p w:rsidR="00C55644" w:rsidRPr="001246E8" w:rsidRDefault="00C55644" w:rsidP="00C55644">
      <w:pPr>
        <w:pStyle w:val="aa"/>
        <w:shd w:val="clear" w:color="auto" w:fill="FFFFFF"/>
        <w:spacing w:before="120" w:beforeAutospacing="0" w:after="0" w:afterAutospacing="0"/>
        <w:rPr>
          <w:color w:val="000000" w:themeColor="text1"/>
          <w:sz w:val="32"/>
          <w:szCs w:val="32"/>
        </w:rPr>
      </w:pPr>
      <w:r w:rsidRPr="001246E8">
        <w:rPr>
          <w:color w:val="000000" w:themeColor="text1"/>
          <w:sz w:val="32"/>
          <w:szCs w:val="32"/>
        </w:rPr>
        <w:t>Сонымен қатар аумақтық, халықаралық еңбек бөлі</w:t>
      </w:r>
      <w:proofErr w:type="gramStart"/>
      <w:r w:rsidRPr="001246E8">
        <w:rPr>
          <w:color w:val="000000" w:themeColor="text1"/>
          <w:sz w:val="32"/>
          <w:szCs w:val="32"/>
        </w:rPr>
        <w:t>н</w:t>
      </w:r>
      <w:proofErr w:type="gramEnd"/>
      <w:r w:rsidRPr="001246E8">
        <w:rPr>
          <w:color w:val="000000" w:themeColor="text1"/>
          <w:sz w:val="32"/>
          <w:szCs w:val="32"/>
        </w:rPr>
        <w:t>ісі де болады. </w:t>
      </w:r>
      <w:r w:rsidRPr="001246E8">
        <w:rPr>
          <w:b/>
          <w:bCs/>
          <w:color w:val="000000" w:themeColor="text1"/>
          <w:sz w:val="32"/>
          <w:szCs w:val="32"/>
        </w:rPr>
        <w:t>Кәсіпорындарда</w:t>
      </w:r>
      <w:r w:rsidRPr="001246E8">
        <w:rPr>
          <w:color w:val="000000" w:themeColor="text1"/>
          <w:sz w:val="32"/>
          <w:szCs w:val="32"/>
        </w:rPr>
        <w:t>:</w:t>
      </w:r>
    </w:p>
    <w:p w:rsidR="00C55644" w:rsidRPr="001246E8" w:rsidRDefault="00C55644" w:rsidP="00C55644">
      <w:pPr>
        <w:numPr>
          <w:ilvl w:val="0"/>
          <w:numId w:val="16"/>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қызметкерлердің өнді</w:t>
      </w:r>
      <w:proofErr w:type="gramStart"/>
      <w:r w:rsidRPr="001246E8">
        <w:rPr>
          <w:rFonts w:ascii="Times New Roman" w:hAnsi="Times New Roman" w:cs="Times New Roman"/>
          <w:color w:val="000000" w:themeColor="text1"/>
          <w:sz w:val="32"/>
          <w:szCs w:val="32"/>
        </w:rPr>
        <w:t>р</w:t>
      </w:r>
      <w:proofErr w:type="gramEnd"/>
      <w:r w:rsidRPr="001246E8">
        <w:rPr>
          <w:rFonts w:ascii="Times New Roman" w:hAnsi="Times New Roman" w:cs="Times New Roman"/>
          <w:color w:val="000000" w:themeColor="text1"/>
          <w:sz w:val="32"/>
          <w:szCs w:val="32"/>
        </w:rPr>
        <w:t>істік-шаруашылық қызметтерге қатысуына, орындалатын міндеттердің сипатына, өндірістік үдеріске қатысуына қарай атқарымдық еңбек бөлінісі;</w:t>
      </w:r>
    </w:p>
    <w:p w:rsidR="00C55644" w:rsidRPr="001246E8" w:rsidRDefault="00C55644" w:rsidP="00C55644">
      <w:pPr>
        <w:numPr>
          <w:ilvl w:val="0"/>
          <w:numId w:val="16"/>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еңбек ү</w:t>
      </w:r>
      <w:proofErr w:type="gramStart"/>
      <w:r w:rsidRPr="001246E8">
        <w:rPr>
          <w:rFonts w:ascii="Times New Roman" w:hAnsi="Times New Roman" w:cs="Times New Roman"/>
          <w:color w:val="000000" w:themeColor="text1"/>
          <w:sz w:val="32"/>
          <w:szCs w:val="32"/>
        </w:rPr>
        <w:t>дер</w:t>
      </w:r>
      <w:proofErr w:type="gramEnd"/>
      <w:r w:rsidRPr="001246E8">
        <w:rPr>
          <w:rFonts w:ascii="Times New Roman" w:hAnsi="Times New Roman" w:cs="Times New Roman"/>
          <w:color w:val="000000" w:themeColor="text1"/>
          <w:sz w:val="32"/>
          <w:szCs w:val="32"/>
        </w:rPr>
        <w:t>ісінің </w:t>
      </w:r>
      <w:hyperlink r:id="rId10" w:tooltip="Технология" w:history="1">
        <w:r w:rsidRPr="001246E8">
          <w:rPr>
            <w:rStyle w:val="a7"/>
            <w:rFonts w:ascii="Times New Roman" w:hAnsi="Times New Roman" w:cs="Times New Roman"/>
            <w:color w:val="000000" w:themeColor="text1"/>
            <w:sz w:val="32"/>
            <w:szCs w:val="32"/>
          </w:rPr>
          <w:t>технологиялық</w:t>
        </w:r>
      </w:hyperlink>
      <w:r w:rsidRPr="001246E8">
        <w:rPr>
          <w:rFonts w:ascii="Times New Roman" w:hAnsi="Times New Roman" w:cs="Times New Roman"/>
          <w:color w:val="000000" w:themeColor="text1"/>
          <w:sz w:val="32"/>
          <w:szCs w:val="32"/>
        </w:rPr>
        <w:t> жағынан бір текті жұмыс түрлері бойынша саралануына негізделген технологиялық еңбек бөлінісі;</w:t>
      </w:r>
    </w:p>
    <w:p w:rsidR="00C55644" w:rsidRPr="001246E8" w:rsidRDefault="00C55644" w:rsidP="00C55644">
      <w:pPr>
        <w:numPr>
          <w:ilvl w:val="0"/>
          <w:numId w:val="16"/>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қызметкерлерді кәсібі (мамандығы) және біліктілік деңгейі (</w:t>
      </w:r>
      <w:hyperlink r:id="rId11" w:tooltip="Разряд" w:history="1">
        <w:r w:rsidRPr="001246E8">
          <w:rPr>
            <w:rStyle w:val="a7"/>
            <w:rFonts w:ascii="Times New Roman" w:hAnsi="Times New Roman" w:cs="Times New Roman"/>
            <w:color w:val="000000" w:themeColor="text1"/>
            <w:sz w:val="32"/>
            <w:szCs w:val="32"/>
          </w:rPr>
          <w:t>разрядтар</w:t>
        </w:r>
      </w:hyperlink>
      <w:r w:rsidRPr="001246E8">
        <w:rPr>
          <w:rFonts w:ascii="Times New Roman" w:hAnsi="Times New Roman" w:cs="Times New Roman"/>
          <w:color w:val="000000" w:themeColor="text1"/>
          <w:sz w:val="32"/>
          <w:szCs w:val="32"/>
        </w:rPr>
        <w:t>, санаттар) бойынша бөлетін </w:t>
      </w:r>
      <w:hyperlink r:id="rId12" w:tooltip="Кәсіп" w:history="1">
        <w:r w:rsidRPr="001246E8">
          <w:rPr>
            <w:rStyle w:val="a7"/>
            <w:rFonts w:ascii="Times New Roman" w:hAnsi="Times New Roman" w:cs="Times New Roman"/>
            <w:color w:val="000000" w:themeColor="text1"/>
            <w:sz w:val="32"/>
            <w:szCs w:val="32"/>
          </w:rPr>
          <w:t>кәсі</w:t>
        </w:r>
        <w:proofErr w:type="gramStart"/>
        <w:r w:rsidRPr="001246E8">
          <w:rPr>
            <w:rStyle w:val="a7"/>
            <w:rFonts w:ascii="Times New Roman" w:hAnsi="Times New Roman" w:cs="Times New Roman"/>
            <w:color w:val="000000" w:themeColor="text1"/>
            <w:sz w:val="32"/>
            <w:szCs w:val="32"/>
          </w:rPr>
          <w:t>пт</w:t>
        </w:r>
        <w:proofErr w:type="gramEnd"/>
        <w:r w:rsidRPr="001246E8">
          <w:rPr>
            <w:rStyle w:val="a7"/>
            <w:rFonts w:ascii="Times New Roman" w:hAnsi="Times New Roman" w:cs="Times New Roman"/>
            <w:color w:val="000000" w:themeColor="text1"/>
            <w:sz w:val="32"/>
            <w:szCs w:val="32"/>
          </w:rPr>
          <w:t>ік</w:t>
        </w:r>
      </w:hyperlink>
      <w:r w:rsidRPr="001246E8">
        <w:rPr>
          <w:rFonts w:ascii="Times New Roman" w:hAnsi="Times New Roman" w:cs="Times New Roman"/>
          <w:color w:val="000000" w:themeColor="text1"/>
          <w:sz w:val="32"/>
          <w:szCs w:val="32"/>
        </w:rPr>
        <w:t>-біліктілік еңбек бөлінісі.</w:t>
      </w:r>
    </w:p>
    <w:p w:rsidR="00C55644" w:rsidRPr="001246E8" w:rsidRDefault="00681121" w:rsidP="00C55644">
      <w:pPr>
        <w:numPr>
          <w:ilvl w:val="0"/>
          <w:numId w:val="17"/>
        </w:numPr>
        <w:shd w:val="clear" w:color="auto" w:fill="F8F9FA"/>
        <w:spacing w:before="100" w:beforeAutospacing="1" w:after="0" w:line="240" w:lineRule="auto"/>
        <w:ind w:left="0"/>
        <w:rPr>
          <w:rFonts w:ascii="Times New Roman" w:hAnsi="Times New Roman" w:cs="Times New Roman"/>
          <w:color w:val="000000" w:themeColor="text1"/>
          <w:sz w:val="32"/>
          <w:szCs w:val="32"/>
        </w:rPr>
      </w:pPr>
      <w:hyperlink r:id="rId13" w:anchor="%D0%A2%D0%B0%D1%80%D0%B8%D1%85%D1%8B" w:history="1">
        <w:r w:rsidR="00C55644" w:rsidRPr="001246E8">
          <w:rPr>
            <w:rStyle w:val="tocnumber"/>
            <w:rFonts w:ascii="Times New Roman" w:hAnsi="Times New Roman" w:cs="Times New Roman"/>
            <w:color w:val="000000" w:themeColor="text1"/>
            <w:sz w:val="32"/>
            <w:szCs w:val="32"/>
          </w:rPr>
          <w:t>1</w:t>
        </w:r>
        <w:r w:rsidR="00C55644" w:rsidRPr="001246E8">
          <w:rPr>
            <w:rStyle w:val="toctext"/>
            <w:rFonts w:ascii="Times New Roman" w:hAnsi="Times New Roman" w:cs="Times New Roman"/>
            <w:color w:val="000000" w:themeColor="text1"/>
            <w:sz w:val="32"/>
            <w:szCs w:val="32"/>
          </w:rPr>
          <w:t>Тарихы</w:t>
        </w:r>
      </w:hyperlink>
    </w:p>
    <w:p w:rsidR="00C55644" w:rsidRPr="001246E8" w:rsidRDefault="00681121" w:rsidP="00C55644">
      <w:pPr>
        <w:numPr>
          <w:ilvl w:val="0"/>
          <w:numId w:val="17"/>
        </w:numPr>
        <w:shd w:val="clear" w:color="auto" w:fill="F8F9FA"/>
        <w:spacing w:before="100" w:beforeAutospacing="1" w:after="0" w:line="240" w:lineRule="auto"/>
        <w:ind w:left="0"/>
        <w:rPr>
          <w:rFonts w:ascii="Times New Roman" w:hAnsi="Times New Roman" w:cs="Times New Roman"/>
          <w:color w:val="000000" w:themeColor="text1"/>
          <w:sz w:val="32"/>
          <w:szCs w:val="32"/>
        </w:rPr>
      </w:pPr>
      <w:hyperlink r:id="rId14" w:anchor="%D0%A4%D0%B0%D0%BA%D1%82%D0%BE%D1%80%D0%BB%D0%B0%D1%80%D1%8B" w:history="1">
        <w:r w:rsidR="00C55644" w:rsidRPr="001246E8">
          <w:rPr>
            <w:rStyle w:val="tocnumber"/>
            <w:rFonts w:ascii="Times New Roman" w:hAnsi="Times New Roman" w:cs="Times New Roman"/>
            <w:color w:val="000000" w:themeColor="text1"/>
            <w:sz w:val="32"/>
            <w:szCs w:val="32"/>
          </w:rPr>
          <w:t>2</w:t>
        </w:r>
        <w:r w:rsidR="00C55644" w:rsidRPr="001246E8">
          <w:rPr>
            <w:rStyle w:val="toctext"/>
            <w:rFonts w:ascii="Times New Roman" w:hAnsi="Times New Roman" w:cs="Times New Roman"/>
            <w:color w:val="000000" w:themeColor="text1"/>
            <w:sz w:val="32"/>
            <w:szCs w:val="32"/>
          </w:rPr>
          <w:t>Факторлары</w:t>
        </w:r>
      </w:hyperlink>
    </w:p>
    <w:p w:rsidR="00C55644" w:rsidRPr="001246E8" w:rsidRDefault="00681121" w:rsidP="00C55644">
      <w:pPr>
        <w:numPr>
          <w:ilvl w:val="0"/>
          <w:numId w:val="17"/>
        </w:numPr>
        <w:shd w:val="clear" w:color="auto" w:fill="F8F9FA"/>
        <w:spacing w:before="100" w:beforeAutospacing="1" w:after="0" w:line="240" w:lineRule="auto"/>
        <w:ind w:left="0"/>
        <w:rPr>
          <w:rFonts w:ascii="Times New Roman" w:hAnsi="Times New Roman" w:cs="Times New Roman"/>
          <w:color w:val="000000" w:themeColor="text1"/>
          <w:sz w:val="32"/>
          <w:szCs w:val="32"/>
        </w:rPr>
      </w:pPr>
      <w:hyperlink r:id="rId15" w:anchor="%D2%9A%D0%B0%D1%80%D0%B0%D0%BC%D0%B0-%D2%9B%D0%B0%D0%B9%D1%88%D1%8B%D0%BB%D1%8B%D2%9B%D1%82%D0%B0%D1%80" w:history="1">
        <w:r w:rsidR="00C55644" w:rsidRPr="001246E8">
          <w:rPr>
            <w:rStyle w:val="tocnumber"/>
            <w:rFonts w:ascii="Times New Roman" w:hAnsi="Times New Roman" w:cs="Times New Roman"/>
            <w:color w:val="000000" w:themeColor="text1"/>
            <w:sz w:val="32"/>
            <w:szCs w:val="32"/>
          </w:rPr>
          <w:t>3</w:t>
        </w:r>
        <w:r w:rsidR="00C55644" w:rsidRPr="001246E8">
          <w:rPr>
            <w:rStyle w:val="toctext"/>
            <w:rFonts w:ascii="Times New Roman" w:hAnsi="Times New Roman" w:cs="Times New Roman"/>
            <w:color w:val="000000" w:themeColor="text1"/>
            <w:sz w:val="32"/>
            <w:szCs w:val="32"/>
          </w:rPr>
          <w:t>Қарам</w:t>
        </w:r>
        <w:proofErr w:type="gramStart"/>
        <w:r w:rsidR="00C55644" w:rsidRPr="001246E8">
          <w:rPr>
            <w:rStyle w:val="toctext"/>
            <w:rFonts w:ascii="Times New Roman" w:hAnsi="Times New Roman" w:cs="Times New Roman"/>
            <w:color w:val="000000" w:themeColor="text1"/>
            <w:sz w:val="32"/>
            <w:szCs w:val="32"/>
          </w:rPr>
          <w:t>а-</w:t>
        </w:r>
        <w:proofErr w:type="gramEnd"/>
        <w:r w:rsidR="00C55644" w:rsidRPr="001246E8">
          <w:rPr>
            <w:rStyle w:val="toctext"/>
            <w:rFonts w:ascii="Times New Roman" w:hAnsi="Times New Roman" w:cs="Times New Roman"/>
            <w:color w:val="000000" w:themeColor="text1"/>
            <w:sz w:val="32"/>
            <w:szCs w:val="32"/>
          </w:rPr>
          <w:t>қайшылықтар</w:t>
        </w:r>
      </w:hyperlink>
    </w:p>
    <w:p w:rsidR="00C55644" w:rsidRPr="001246E8" w:rsidRDefault="00681121" w:rsidP="00C55644">
      <w:pPr>
        <w:numPr>
          <w:ilvl w:val="0"/>
          <w:numId w:val="17"/>
        </w:numPr>
        <w:shd w:val="clear" w:color="auto" w:fill="F8F9FA"/>
        <w:spacing w:before="100" w:beforeAutospacing="1" w:after="0" w:line="240" w:lineRule="auto"/>
        <w:ind w:left="0"/>
        <w:rPr>
          <w:rFonts w:ascii="Times New Roman" w:hAnsi="Times New Roman" w:cs="Times New Roman"/>
          <w:color w:val="000000" w:themeColor="text1"/>
          <w:sz w:val="32"/>
          <w:szCs w:val="32"/>
        </w:rPr>
      </w:pPr>
      <w:hyperlink r:id="rId16" w:anchor="%D0%94%D0%B0%D0%BC%D1%83%D0%B4%D1%8B%D2%A3_%D0%B1%D0%B0%D1%81%D1%82%D1%8B_%D0%B1%D0%B0%D2%93%D1%8B%D1%82%D1%82%D0%B0%D1%80%D1%8B" w:history="1">
        <w:r w:rsidR="00C55644" w:rsidRPr="001246E8">
          <w:rPr>
            <w:rStyle w:val="tocnumber"/>
            <w:rFonts w:ascii="Times New Roman" w:hAnsi="Times New Roman" w:cs="Times New Roman"/>
            <w:color w:val="000000" w:themeColor="text1"/>
            <w:sz w:val="32"/>
            <w:szCs w:val="32"/>
          </w:rPr>
          <w:t>4</w:t>
        </w:r>
        <w:r w:rsidR="00C55644" w:rsidRPr="001246E8">
          <w:rPr>
            <w:rStyle w:val="toctext"/>
            <w:rFonts w:ascii="Times New Roman" w:hAnsi="Times New Roman" w:cs="Times New Roman"/>
            <w:color w:val="000000" w:themeColor="text1"/>
            <w:sz w:val="32"/>
            <w:szCs w:val="32"/>
          </w:rPr>
          <w:t>Дамудың басты бағыттары</w:t>
        </w:r>
      </w:hyperlink>
    </w:p>
    <w:p w:rsidR="00C55644" w:rsidRPr="001246E8" w:rsidRDefault="00681121" w:rsidP="00C55644">
      <w:pPr>
        <w:numPr>
          <w:ilvl w:val="0"/>
          <w:numId w:val="17"/>
        </w:numPr>
        <w:shd w:val="clear" w:color="auto" w:fill="F8F9FA"/>
        <w:spacing w:before="100" w:beforeAutospacing="1" w:after="0" w:line="240" w:lineRule="auto"/>
        <w:ind w:left="0"/>
        <w:rPr>
          <w:rFonts w:ascii="Times New Roman" w:hAnsi="Times New Roman" w:cs="Times New Roman"/>
          <w:color w:val="000000" w:themeColor="text1"/>
          <w:sz w:val="32"/>
          <w:szCs w:val="32"/>
        </w:rPr>
      </w:pPr>
      <w:hyperlink r:id="rId17" w:anchor="%D0%94%D0%B5%D1%80%D0%B5%D0%BA%D0%BA%D3%A9%D0%B7%D0%B4%D0%B5%D1%80" w:history="1">
        <w:r w:rsidR="00C55644" w:rsidRPr="001246E8">
          <w:rPr>
            <w:rStyle w:val="tocnumber"/>
            <w:rFonts w:ascii="Times New Roman" w:hAnsi="Times New Roman" w:cs="Times New Roman"/>
            <w:color w:val="000000" w:themeColor="text1"/>
            <w:sz w:val="32"/>
            <w:szCs w:val="32"/>
          </w:rPr>
          <w:t>5</w:t>
        </w:r>
        <w:r w:rsidR="00C55644" w:rsidRPr="001246E8">
          <w:rPr>
            <w:rStyle w:val="toctext"/>
            <w:rFonts w:ascii="Times New Roman" w:hAnsi="Times New Roman" w:cs="Times New Roman"/>
            <w:color w:val="000000" w:themeColor="text1"/>
            <w:sz w:val="32"/>
            <w:szCs w:val="32"/>
          </w:rPr>
          <w:t>Дереккөздер</w:t>
        </w:r>
      </w:hyperlink>
    </w:p>
    <w:p w:rsidR="00C55644" w:rsidRPr="001246E8" w:rsidRDefault="00C55644" w:rsidP="00C55644">
      <w:pPr>
        <w:pStyle w:val="2"/>
        <w:pBdr>
          <w:bottom w:val="single" w:sz="8" w:space="0" w:color="A2A9B1"/>
        </w:pBdr>
        <w:shd w:val="clear" w:color="auto" w:fill="FFFFFF"/>
        <w:spacing w:before="240" w:beforeAutospacing="0" w:after="0" w:afterAutospacing="0"/>
        <w:rPr>
          <w:b w:val="0"/>
          <w:bCs w:val="0"/>
          <w:color w:val="000000" w:themeColor="text1"/>
          <w:sz w:val="32"/>
          <w:szCs w:val="32"/>
          <w:lang w:val="kk-KZ"/>
        </w:rPr>
      </w:pPr>
      <w:r w:rsidRPr="001246E8">
        <w:rPr>
          <w:rStyle w:val="mw-headline"/>
          <w:rFonts w:eastAsiaTheme="majorEastAsia"/>
          <w:b w:val="0"/>
          <w:bCs w:val="0"/>
          <w:color w:val="000000" w:themeColor="text1"/>
          <w:sz w:val="32"/>
          <w:szCs w:val="32"/>
        </w:rPr>
        <w:t>Тарихы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Саяси экономияның негізін қалаушылардың бірі </w:t>
      </w:r>
      <w:hyperlink r:id="rId18" w:tooltip="Адам Смит" w:history="1">
        <w:r w:rsidRPr="001246E8">
          <w:rPr>
            <w:rStyle w:val="a7"/>
            <w:color w:val="000000" w:themeColor="text1"/>
            <w:sz w:val="32"/>
            <w:szCs w:val="32"/>
            <w:lang w:val="kk-KZ"/>
          </w:rPr>
          <w:t>Адам Смит</w:t>
        </w:r>
      </w:hyperlink>
      <w:r w:rsidRPr="001246E8">
        <w:rPr>
          <w:color w:val="000000" w:themeColor="text1"/>
          <w:sz w:val="32"/>
          <w:szCs w:val="32"/>
          <w:lang w:val="kk-KZ"/>
        </w:rPr>
        <w:t> «Халықтар байлығы» (1776 ж.) атты еңбегінде, тұрмыстық жағдайдың </w:t>
      </w:r>
      <w:r w:rsidRPr="001246E8">
        <w:rPr>
          <w:b/>
          <w:bCs/>
          <w:color w:val="000000" w:themeColor="text1"/>
          <w:sz w:val="32"/>
          <w:szCs w:val="32"/>
          <w:lang w:val="kk-KZ"/>
        </w:rPr>
        <w:t>еңбектің бөлінісімен</w:t>
      </w:r>
      <w:r w:rsidRPr="001246E8">
        <w:rPr>
          <w:color w:val="000000" w:themeColor="text1"/>
          <w:sz w:val="32"/>
          <w:szCs w:val="32"/>
          <w:lang w:val="kk-KZ"/>
        </w:rPr>
        <w:t xml:space="preserve"> байланысты болатынына көз жеткізіп, мынадай ой айтады: егер әр адам өздерінің жұмыс орындарында әртүрлі еңбек операцияларын орындауға толық маманданса, онда еңбек өнімділігі көтеріліп, оның бөлінісі тиімді </w:t>
      </w:r>
      <w:r w:rsidRPr="001246E8">
        <w:rPr>
          <w:color w:val="000000" w:themeColor="text1"/>
          <w:sz w:val="32"/>
          <w:szCs w:val="32"/>
          <w:lang w:val="kk-KZ"/>
        </w:rPr>
        <w:lastRenderedPageBreak/>
        <w:t>түрде жүзеге асады, ал еңбектің бөлінісі дұрыс болуы үшін барлық өндіріс факторлары мен дайын өнім өзара байланыста болуы шарт.</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Осы логиканы ұстанатын болсақ, онда еңбек бөлінісінің «тереңдеуі» алға қойылған өндірістік мақсатқа, оған жеткізу үшін қолданылатын материалдық құрал-жабдықтарға байланысты. Басқаша айтқанда, қоғамның өндіргіш күштерінің дамуы пайдалы еңбектің бөлінісіне тікелей байланысты.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Бір топ (</w:t>
      </w:r>
      <w:hyperlink r:id="rId19" w:tooltip="Петти Вильям (мұндай бет жоқ)" w:history="1">
        <w:r w:rsidRPr="001246E8">
          <w:rPr>
            <w:rStyle w:val="a7"/>
            <w:color w:val="000000" w:themeColor="text1"/>
            <w:sz w:val="32"/>
            <w:szCs w:val="32"/>
            <w:lang w:val="kk-KZ"/>
          </w:rPr>
          <w:t>Вильям Петти</w:t>
        </w:r>
      </w:hyperlink>
      <w:r w:rsidRPr="001246E8">
        <w:rPr>
          <w:color w:val="000000" w:themeColor="text1"/>
          <w:sz w:val="32"/>
          <w:szCs w:val="32"/>
          <w:lang w:val="kk-KZ"/>
        </w:rPr>
        <w:t>, Адам Смит, </w:t>
      </w:r>
      <w:hyperlink r:id="rId20" w:tooltip="Рикардо Давид (мұндай бет жоқ)" w:history="1">
        <w:r w:rsidRPr="001246E8">
          <w:rPr>
            <w:rStyle w:val="a7"/>
            <w:color w:val="000000" w:themeColor="text1"/>
            <w:sz w:val="32"/>
            <w:szCs w:val="32"/>
            <w:lang w:val="kk-KZ"/>
          </w:rPr>
          <w:t>Давид Рикардо</w:t>
        </w:r>
      </w:hyperlink>
      <w:r w:rsidRPr="001246E8">
        <w:rPr>
          <w:color w:val="000000" w:themeColor="text1"/>
          <w:sz w:val="32"/>
          <w:szCs w:val="32"/>
          <w:lang w:val="kk-KZ"/>
        </w:rPr>
        <w:t>, Джон Мейнард Кейнс, </w:t>
      </w:r>
      <w:hyperlink r:id="rId21" w:tooltip="Фридман Милтон (мұндай бет жоқ)" w:history="1">
        <w:r w:rsidRPr="001246E8">
          <w:rPr>
            <w:rStyle w:val="a7"/>
            <w:color w:val="000000" w:themeColor="text1"/>
            <w:sz w:val="32"/>
            <w:szCs w:val="32"/>
            <w:lang w:val="kk-KZ"/>
          </w:rPr>
          <w:t>Милтон Фридман</w:t>
        </w:r>
      </w:hyperlink>
      <w:r w:rsidRPr="001246E8">
        <w:rPr>
          <w:color w:val="000000" w:themeColor="text1"/>
          <w:sz w:val="32"/>
          <w:szCs w:val="32"/>
          <w:lang w:val="kk-KZ"/>
        </w:rPr>
        <w:t>) ғалымдар еңбектің өндіргіш күшінің дамуының, жетістігінің және ептілік пен зеректілігінің белгілі бір бағытта болуының өзі оның бөлінісінің нәтижесінде көрінеді деген түйін жасайды.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«Неміс идеологиясы» атты еңбегінде К.Маркс және Ф.Энгельс осы байланысқа анықтама бере отырып, ұлттың өндіргіш күштерінің даму деңгейінің көрнектілігін ондағы еңбектің бөлінісі дәрежесінен білуге болады деп көрсетеді. Осы тұжырымға қоса олар еңбек бөлінісі үрдісінің қоғамдық, салалық және аумақтық астарларын да ғылыми тұрғыдан зерделеген болатын. Сонымен қатар, кез келген қоғамдық-экономикалық жүйенің тауарлы шаруашылық жағдайында қоғамдық еңбек жиынтығы жекелеген іс-әрекет және оның қосалқы түрлеріне, сфераларға бөлінетіні туралы да алғашқы дәлелдемелерді ғылыми еңбектерінде келтірген.</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К. Маркстың пікірінше, еңбектің аумақтық бөлінісі аудандардың нақты өндіріс салаларына мамандануы болса, аймақтанушы Н.Н. Баранскийдің ұстанымында ол жалпы, жеке және бірыңғай еңбек бөлінісі түрлерінің кеңістіктегі өзарабайланысы. Ал, профессор И.С.Судеревский еңбектің аумақтық бөлінісі оның тек жалпы және жеке даму үрдісін көрсететін аумақтық астары десе, П.М.Алампиев, В.Е.Комаров, В.М.Москвич және басқалар оны тек жеке еңбек бөлінісінің бір түрі деп ұйғарым жасаған.</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Осылайша, еңбек бөлінісінің күрделілігі әртүрлі жағдайлармен түсіндіріледі және олардың қатарына мыналарды жатқызуға болады:</w:t>
      </w:r>
    </w:p>
    <w:p w:rsidR="00C55644" w:rsidRPr="001246E8" w:rsidRDefault="00C55644" w:rsidP="00C55644">
      <w:pPr>
        <w:numPr>
          <w:ilvl w:val="0"/>
          <w:numId w:val="18"/>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адам еңбегінің көптүрлілігі, оның сұранысының жан-жақтылығы және оларды бір технологиялық процесс базасында қанағаттандырудың мүмкін еместігі;</w:t>
      </w:r>
    </w:p>
    <w:p w:rsidR="00C55644" w:rsidRPr="001246E8" w:rsidRDefault="00C55644" w:rsidP="00C55644">
      <w:pPr>
        <w:numPr>
          <w:ilvl w:val="0"/>
          <w:numId w:val="18"/>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lastRenderedPageBreak/>
        <w:t>адам еңбегінің өндірімділігін арттыратын ғылым мен техниканың жоғары деңгейде дамып, шаруашылық субъектілерінің әртүрлі өндіріс өнімін шығаруға мамандануы;</w:t>
      </w:r>
    </w:p>
    <w:p w:rsidR="00C55644" w:rsidRPr="001246E8" w:rsidRDefault="00C55644" w:rsidP="00C55644">
      <w:pPr>
        <w:numPr>
          <w:ilvl w:val="0"/>
          <w:numId w:val="18"/>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белгілі бір өнімді шығару үшін бір технологиялық үрдісте көптеген еңбек түрлерінің кооперациялануы.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Қоғамдық өндіріс өндірістік күштер мен өндірістік қатынастардан тұрады. Өндірістік күштер жұмыс күшінен, өндіріс технологиясынан, өндіріс құралдарынан (өндіріс заты мен құралы) тұрса, өндірістік қатынастар әлеуметтік-экономикалық, ұйымдастырушылық, техникалық бөліктерден құралады.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Өндірістік қатынастарға кіретін бөліктер </w:t>
      </w:r>
      <w:r w:rsidRPr="001246E8">
        <w:rPr>
          <w:b/>
          <w:bCs/>
          <w:color w:val="000000" w:themeColor="text1"/>
          <w:sz w:val="32"/>
          <w:szCs w:val="32"/>
          <w:lang w:val="kk-KZ"/>
        </w:rPr>
        <w:t>еңбектің бөлінісін</w:t>
      </w:r>
      <w:r w:rsidRPr="001246E8">
        <w:rPr>
          <w:color w:val="000000" w:themeColor="text1"/>
          <w:sz w:val="32"/>
          <w:szCs w:val="32"/>
          <w:lang w:val="kk-KZ"/>
        </w:rPr>
        <w:t> (қоғамдық, салалық, аймақтық, халықаралық), </w:t>
      </w:r>
      <w:r w:rsidRPr="001246E8">
        <w:rPr>
          <w:b/>
          <w:bCs/>
          <w:color w:val="000000" w:themeColor="text1"/>
          <w:sz w:val="32"/>
          <w:szCs w:val="32"/>
          <w:lang w:val="kk-KZ"/>
        </w:rPr>
        <w:t>өндірістің мамандануын</w:t>
      </w:r>
      <w:r w:rsidRPr="001246E8">
        <w:rPr>
          <w:color w:val="000000" w:themeColor="text1"/>
          <w:sz w:val="32"/>
          <w:szCs w:val="32"/>
          <w:lang w:val="kk-KZ"/>
        </w:rPr>
        <w:t> (технологиялық, салалық, аймақтық, тораптық және заттық) және </w:t>
      </w:r>
      <w:r w:rsidRPr="001246E8">
        <w:rPr>
          <w:b/>
          <w:bCs/>
          <w:color w:val="000000" w:themeColor="text1"/>
          <w:sz w:val="32"/>
          <w:szCs w:val="32"/>
          <w:lang w:val="kk-KZ"/>
        </w:rPr>
        <w:t>өндірістік байланыстардың кооперациясын</w:t>
      </w:r>
      <w:r w:rsidRPr="001246E8">
        <w:rPr>
          <w:color w:val="000000" w:themeColor="text1"/>
          <w:sz w:val="32"/>
          <w:szCs w:val="32"/>
          <w:lang w:val="kk-KZ"/>
        </w:rPr>
        <w:t> (қарапайым және күрделі) қалыптастырады.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Соның ішінде еңбектің </w:t>
      </w:r>
      <w:r w:rsidRPr="001246E8">
        <w:rPr>
          <w:b/>
          <w:bCs/>
          <w:color w:val="000000" w:themeColor="text1"/>
          <w:sz w:val="32"/>
          <w:szCs w:val="32"/>
          <w:lang w:val="kk-KZ"/>
        </w:rPr>
        <w:t>аумақтық бөлінісі</w:t>
      </w:r>
      <w:r w:rsidRPr="001246E8">
        <w:rPr>
          <w:color w:val="000000" w:themeColor="text1"/>
          <w:sz w:val="32"/>
          <w:szCs w:val="32"/>
          <w:lang w:val="kk-KZ"/>
        </w:rPr>
        <w:t> қоғамдық еңбек бөлінісінің түрлері мен нысандарында ерекше орын алып, оның мәні мен қоғамдық ұдайыөндірістегі рөлі қоғамдық еңбек жиынтығының әралуан түрлерін өзарабайланыста қарастыру арқылы толығырақ ашыла түседі.</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Сонымен, </w:t>
      </w:r>
      <w:r w:rsidRPr="001246E8">
        <w:rPr>
          <w:b/>
          <w:bCs/>
          <w:color w:val="000000" w:themeColor="text1"/>
          <w:sz w:val="32"/>
          <w:szCs w:val="32"/>
          <w:lang w:val="kk-KZ"/>
        </w:rPr>
        <w:t>еңбектің аумақтық бөлінісі</w:t>
      </w:r>
      <w:r w:rsidRPr="001246E8">
        <w:rPr>
          <w:color w:val="000000" w:themeColor="text1"/>
          <w:sz w:val="32"/>
          <w:szCs w:val="32"/>
          <w:lang w:val="kk-KZ"/>
        </w:rPr>
        <w:t> аумақты басқарудың объективті негізі ретінде ондағы шаруашылықтардың мамандануы мен маманданушы аумақтар арасында экономикалық байланыстардың даму дәрежесін білдіреді, яғни бұл үрдіс белгілі бір салаға маманданған ауданды қалыптастырудың басты элементі.</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Осыдан келіп пайда болатын «маманданған экономикалық аудан» туралы пікірді аймақтанушы-ғалым Н.Н.Колосовский төрт негізгі топқа бөліп көрсетеді:</w:t>
      </w:r>
    </w:p>
    <w:p w:rsidR="00C55644" w:rsidRPr="001246E8" w:rsidRDefault="00C55644" w:rsidP="00C55644">
      <w:pPr>
        <w:numPr>
          <w:ilvl w:val="0"/>
          <w:numId w:val="19"/>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теориялық: экономикалық аудандастырудың қалыптасуының ғылыми негіздері мен заңдылықтары;</w:t>
      </w:r>
    </w:p>
    <w:p w:rsidR="00C55644" w:rsidRPr="001246E8" w:rsidRDefault="00C55644" w:rsidP="00C55644">
      <w:pPr>
        <w:numPr>
          <w:ilvl w:val="0"/>
          <w:numId w:val="19"/>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тарихи: экономикалық аудандастырудың даму тарихын ескеріп, ғылыми ойлардың сол мемлекетте дамуы;</w:t>
      </w:r>
    </w:p>
    <w:p w:rsidR="00C55644" w:rsidRPr="001246E8" w:rsidRDefault="00C55644" w:rsidP="00C55644">
      <w:pPr>
        <w:numPr>
          <w:ilvl w:val="0"/>
          <w:numId w:val="19"/>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әдістемелік: зерттелетін объектінің ғылыми әдістерін (тәсілдерін) дайындау;</w:t>
      </w:r>
    </w:p>
    <w:p w:rsidR="00C55644" w:rsidRPr="001246E8" w:rsidRDefault="00C55644" w:rsidP="00C55644">
      <w:pPr>
        <w:numPr>
          <w:ilvl w:val="0"/>
          <w:numId w:val="19"/>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қолданбалы: экономикалық аудандастыру теориясын тәжірибеде пайдалану.</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lastRenderedPageBreak/>
        <w:t>Сонымен, аудандарда еңбек бөлінісі негізінде экономикалық жүйелердің қалыптасу барысын зерделеудің мақсаты елдің өндіргіш күштерін ұйымдастыруда ең жоғары тиімділікке қол жеткізу болып табылады. Осылайша, еңбектің аумақтық бөлінісі өндірістің жекелеген салаларының белгілі бір аумақтарда болуын және оған тән табиғи, климаттық, экономикалық (географиялық орналасуы, жұмыс күшінің саны мен сапасы, шаруашылықтың қалыптасу тарихы) ерекшеліктерін сипаттайды. Егер осы мәселелерді жергілікті басқару және жергілікті шаруашылықпен байланыстыратын болсақ, онда оның қалыптасу заңдылықтарын еңбектің аумақтық бөлінісімен ұштастыра түсіндіруге тура келеді.</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Әрине, еңбектің аумақтық бөлінісін оның салалық бөлінісінен ажырата қарастыру белгілі бір шарттылықты талап етеді. Өйткені еңбек бөлінісінің бұл екі түрі де өзара өте тығыз байланыста өрбитін құбылыс.</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Сондықтан жергілікті шаруашылықтың қалыптасуы мен дамуын зерделегенде аумақтық еңбек бөлінісінің «жетекшілік» рөлін ойда ұстағанмен, оның салалық астарын да есепке алып отыру ләзім. Ол екеуінің кемелдену дәрежесі оның еңбек бөлінісі деңгейімен анықталатындығын әлемдік тәжірибеден айқын көруге болады. Осыдан барып еңбек бөлінісінің аталмыш түрлерінің өзі қандай факторлардан туындайтыны жайлы сөз қозғалуға тиіс.</w:t>
      </w:r>
    </w:p>
    <w:p w:rsidR="00C55644" w:rsidRPr="001246E8" w:rsidRDefault="00C55644" w:rsidP="00C55644">
      <w:pPr>
        <w:pStyle w:val="2"/>
        <w:pBdr>
          <w:bottom w:val="single" w:sz="8" w:space="0" w:color="A2A9B1"/>
        </w:pBdr>
        <w:shd w:val="clear" w:color="auto" w:fill="FFFFFF"/>
        <w:spacing w:before="240" w:beforeAutospacing="0" w:after="0" w:afterAutospacing="0"/>
        <w:rPr>
          <w:b w:val="0"/>
          <w:bCs w:val="0"/>
          <w:color w:val="000000" w:themeColor="text1"/>
          <w:sz w:val="32"/>
          <w:szCs w:val="32"/>
          <w:lang w:val="kk-KZ"/>
        </w:rPr>
      </w:pPr>
      <w:r w:rsidRPr="001246E8">
        <w:rPr>
          <w:rStyle w:val="mw-headline"/>
          <w:rFonts w:eastAsiaTheme="majorEastAsia"/>
          <w:b w:val="0"/>
          <w:bCs w:val="0"/>
          <w:color w:val="000000" w:themeColor="text1"/>
          <w:sz w:val="32"/>
          <w:szCs w:val="32"/>
          <w:lang w:val="kk-KZ"/>
        </w:rPr>
        <w:t>Факторлары</w:t>
      </w:r>
    </w:p>
    <w:p w:rsidR="00C55644" w:rsidRPr="001246E8" w:rsidRDefault="00C55644" w:rsidP="00C55644">
      <w:pPr>
        <w:pStyle w:val="aa"/>
        <w:shd w:val="clear" w:color="auto" w:fill="FFFFFF"/>
        <w:spacing w:before="120" w:beforeAutospacing="0" w:after="0" w:afterAutospacing="0"/>
        <w:rPr>
          <w:color w:val="000000" w:themeColor="text1"/>
          <w:sz w:val="32"/>
          <w:szCs w:val="32"/>
          <w:lang w:val="kk-KZ"/>
        </w:rPr>
      </w:pPr>
      <w:r w:rsidRPr="001246E8">
        <w:rPr>
          <w:color w:val="000000" w:themeColor="text1"/>
          <w:sz w:val="32"/>
          <w:szCs w:val="32"/>
          <w:lang w:val="kk-KZ"/>
        </w:rPr>
        <w:t>Бұл факторлардың негізгілері ретінде мыналарды атап көрсету жөн:</w:t>
      </w:r>
    </w:p>
    <w:p w:rsidR="00C55644" w:rsidRPr="001246E8" w:rsidRDefault="00C55644" w:rsidP="00C55644">
      <w:pPr>
        <w:numPr>
          <w:ilvl w:val="0"/>
          <w:numId w:val="20"/>
        </w:numPr>
        <w:shd w:val="clear" w:color="auto" w:fill="FFFFFF"/>
        <w:spacing w:before="100" w:beforeAutospacing="1" w:after="0" w:line="240" w:lineRule="auto"/>
        <w:ind w:left="384"/>
        <w:rPr>
          <w:rFonts w:ascii="Times New Roman" w:hAnsi="Times New Roman" w:cs="Times New Roman"/>
          <w:color w:val="000000" w:themeColor="text1"/>
          <w:sz w:val="32"/>
          <w:szCs w:val="32"/>
          <w:lang w:val="kk-KZ"/>
        </w:rPr>
      </w:pPr>
      <w:r w:rsidRPr="001246E8">
        <w:rPr>
          <w:rFonts w:ascii="Times New Roman" w:hAnsi="Times New Roman" w:cs="Times New Roman"/>
          <w:color w:val="000000" w:themeColor="text1"/>
          <w:sz w:val="32"/>
          <w:szCs w:val="32"/>
          <w:lang w:val="kk-KZ"/>
        </w:rPr>
        <w:t>табиғи қазба байлықтар көзінің болуы;</w:t>
      </w:r>
    </w:p>
    <w:p w:rsidR="00C55644" w:rsidRPr="001246E8" w:rsidRDefault="00C55644" w:rsidP="00C55644">
      <w:pPr>
        <w:numPr>
          <w:ilvl w:val="0"/>
          <w:numId w:val="20"/>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ауыл шаруашылығын дамыту мүмкіндіктері;</w:t>
      </w:r>
    </w:p>
    <w:p w:rsidR="00C55644" w:rsidRPr="001246E8" w:rsidRDefault="00C55644" w:rsidP="00C55644">
      <w:pPr>
        <w:numPr>
          <w:ilvl w:val="0"/>
          <w:numId w:val="20"/>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жергілікті халықтың интеллектуалдық деңгейі.</w:t>
      </w:r>
    </w:p>
    <w:p w:rsidR="00C55644" w:rsidRPr="001246E8" w:rsidRDefault="00C55644" w:rsidP="00C55644">
      <w:pPr>
        <w:pStyle w:val="aa"/>
        <w:shd w:val="clear" w:color="auto" w:fill="FFFFFF"/>
        <w:spacing w:before="120" w:beforeAutospacing="0" w:after="0" w:afterAutospacing="0"/>
        <w:rPr>
          <w:color w:val="000000" w:themeColor="text1"/>
          <w:sz w:val="32"/>
          <w:szCs w:val="32"/>
        </w:rPr>
      </w:pPr>
      <w:r w:rsidRPr="001246E8">
        <w:rPr>
          <w:color w:val="000000" w:themeColor="text1"/>
          <w:sz w:val="32"/>
          <w:szCs w:val="32"/>
        </w:rPr>
        <w:t>Осы факторлар жергілікті өндіргіш күштер әлеуетін сипаттап қана қоймай, оған қоса сол аумақтағы шаруашылықтың даму болашағы мен құрылымына да үлкен әсер етеді. Айтылғ</w:t>
      </w:r>
      <w:proofErr w:type="gramStart"/>
      <w:r w:rsidRPr="001246E8">
        <w:rPr>
          <w:color w:val="000000" w:themeColor="text1"/>
          <w:sz w:val="32"/>
          <w:szCs w:val="32"/>
        </w:rPr>
        <w:t>андар</w:t>
      </w:r>
      <w:proofErr w:type="gramEnd"/>
      <w:r w:rsidRPr="001246E8">
        <w:rPr>
          <w:color w:val="000000" w:themeColor="text1"/>
          <w:sz w:val="32"/>
          <w:szCs w:val="32"/>
        </w:rPr>
        <w:t>ға көрнекілік сипат беретін болсақ, онда оны 1-ші сурет арқылы келтіруге болады.</w:t>
      </w:r>
    </w:p>
    <w:p w:rsidR="00C55644" w:rsidRPr="001246E8" w:rsidRDefault="00C55644" w:rsidP="00C55644">
      <w:pPr>
        <w:pStyle w:val="2"/>
        <w:pBdr>
          <w:bottom w:val="single" w:sz="8" w:space="0" w:color="A2A9B1"/>
        </w:pBdr>
        <w:shd w:val="clear" w:color="auto" w:fill="FFFFFF"/>
        <w:spacing w:before="240" w:beforeAutospacing="0" w:after="0" w:afterAutospacing="0"/>
        <w:rPr>
          <w:b w:val="0"/>
          <w:bCs w:val="0"/>
          <w:color w:val="000000" w:themeColor="text1"/>
          <w:sz w:val="32"/>
          <w:szCs w:val="32"/>
          <w:lang w:val="kk-KZ"/>
        </w:rPr>
      </w:pPr>
      <w:r w:rsidRPr="001246E8">
        <w:rPr>
          <w:rStyle w:val="mw-headline"/>
          <w:rFonts w:eastAsiaTheme="majorEastAsia"/>
          <w:b w:val="0"/>
          <w:bCs w:val="0"/>
          <w:color w:val="000000" w:themeColor="text1"/>
          <w:sz w:val="32"/>
          <w:szCs w:val="32"/>
        </w:rPr>
        <w:t>Қарам</w:t>
      </w:r>
      <w:proofErr w:type="gramStart"/>
      <w:r w:rsidRPr="001246E8">
        <w:rPr>
          <w:rStyle w:val="mw-headline"/>
          <w:rFonts w:eastAsiaTheme="majorEastAsia"/>
          <w:b w:val="0"/>
          <w:bCs w:val="0"/>
          <w:color w:val="000000" w:themeColor="text1"/>
          <w:sz w:val="32"/>
          <w:szCs w:val="32"/>
        </w:rPr>
        <w:t>а-</w:t>
      </w:r>
      <w:proofErr w:type="gramEnd"/>
      <w:r w:rsidRPr="001246E8">
        <w:rPr>
          <w:rStyle w:val="mw-headline"/>
          <w:rFonts w:eastAsiaTheme="majorEastAsia"/>
          <w:b w:val="0"/>
          <w:bCs w:val="0"/>
          <w:color w:val="000000" w:themeColor="text1"/>
          <w:sz w:val="32"/>
          <w:szCs w:val="32"/>
        </w:rPr>
        <w:t>қайшылықтар</w:t>
      </w:r>
    </w:p>
    <w:p w:rsidR="00C55644" w:rsidRPr="001246E8" w:rsidRDefault="00C55644" w:rsidP="00C55644">
      <w:pPr>
        <w:pStyle w:val="aa"/>
        <w:shd w:val="clear" w:color="auto" w:fill="FFFFFF"/>
        <w:spacing w:before="120" w:beforeAutospacing="0" w:after="0" w:afterAutospacing="0"/>
        <w:rPr>
          <w:color w:val="000000" w:themeColor="text1"/>
          <w:sz w:val="32"/>
          <w:szCs w:val="32"/>
        </w:rPr>
      </w:pPr>
      <w:r w:rsidRPr="001246E8">
        <w:rPr>
          <w:color w:val="000000" w:themeColor="text1"/>
          <w:sz w:val="32"/>
          <w:szCs w:val="32"/>
        </w:rPr>
        <w:t>Сонымен бірге, еңбек бөлінісінде кездесетін кейбі</w:t>
      </w:r>
      <w:proofErr w:type="gramStart"/>
      <w:r w:rsidRPr="001246E8">
        <w:rPr>
          <w:color w:val="000000" w:themeColor="text1"/>
          <w:sz w:val="32"/>
          <w:szCs w:val="32"/>
        </w:rPr>
        <w:t>р</w:t>
      </w:r>
      <w:proofErr w:type="gramEnd"/>
      <w:r w:rsidRPr="001246E8">
        <w:rPr>
          <w:color w:val="000000" w:themeColor="text1"/>
          <w:sz w:val="32"/>
          <w:szCs w:val="32"/>
        </w:rPr>
        <w:t xml:space="preserve"> қарама-қайшылықтар да жоқ емес, олардың бірқатары мыналар:</w:t>
      </w:r>
    </w:p>
    <w:p w:rsidR="00C55644" w:rsidRPr="001246E8" w:rsidRDefault="00C55644" w:rsidP="00C55644">
      <w:pPr>
        <w:numPr>
          <w:ilvl w:val="0"/>
          <w:numId w:val="21"/>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lastRenderedPageBreak/>
        <w:t>аймақтарда табиғат ресурстарының орналасуы мен оның салалық құрылымында;</w:t>
      </w:r>
    </w:p>
    <w:p w:rsidR="00C55644" w:rsidRPr="001246E8" w:rsidRDefault="00C55644" w:rsidP="00C55644">
      <w:pPr>
        <w:numPr>
          <w:ilvl w:val="0"/>
          <w:numId w:val="21"/>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 xml:space="preserve">халықтың аумақта орналасу ерекшелігі мен </w:t>
      </w:r>
      <w:proofErr w:type="gramStart"/>
      <w:r w:rsidRPr="001246E8">
        <w:rPr>
          <w:rFonts w:ascii="Times New Roman" w:hAnsi="Times New Roman" w:cs="Times New Roman"/>
          <w:color w:val="000000" w:themeColor="text1"/>
          <w:sz w:val="32"/>
          <w:szCs w:val="32"/>
        </w:rPr>
        <w:t>жа</w:t>
      </w:r>
      <w:proofErr w:type="gramEnd"/>
      <w:r w:rsidRPr="001246E8">
        <w:rPr>
          <w:rFonts w:ascii="Times New Roman" w:hAnsi="Times New Roman" w:cs="Times New Roman"/>
          <w:color w:val="000000" w:themeColor="text1"/>
          <w:sz w:val="32"/>
          <w:szCs w:val="32"/>
        </w:rPr>
        <w:t>ңа жұмыс орындарының географиялық орналасуында;</w:t>
      </w:r>
    </w:p>
    <w:p w:rsidR="00C55644" w:rsidRPr="001246E8" w:rsidRDefault="00C55644" w:rsidP="00C55644">
      <w:pPr>
        <w:numPr>
          <w:ilvl w:val="0"/>
          <w:numId w:val="21"/>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аймақтың салалық мамандануы мен оның аймақтық жүйе ретіндегі кешенді дамуында;</w:t>
      </w:r>
    </w:p>
    <w:p w:rsidR="00C55644" w:rsidRPr="001246E8" w:rsidRDefault="00C55644" w:rsidP="00C55644">
      <w:pPr>
        <w:numPr>
          <w:ilvl w:val="0"/>
          <w:numId w:val="21"/>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ұлттық табыстың аумақтық өнді</w:t>
      </w:r>
      <w:proofErr w:type="gramStart"/>
      <w:r w:rsidRPr="001246E8">
        <w:rPr>
          <w:rFonts w:ascii="Times New Roman" w:hAnsi="Times New Roman" w:cs="Times New Roman"/>
          <w:color w:val="000000" w:themeColor="text1"/>
          <w:sz w:val="32"/>
          <w:szCs w:val="32"/>
        </w:rPr>
        <w:t>р</w:t>
      </w:r>
      <w:proofErr w:type="gramEnd"/>
      <w:r w:rsidRPr="001246E8">
        <w:rPr>
          <w:rFonts w:ascii="Times New Roman" w:hAnsi="Times New Roman" w:cs="Times New Roman"/>
          <w:color w:val="000000" w:themeColor="text1"/>
          <w:sz w:val="32"/>
          <w:szCs w:val="32"/>
        </w:rPr>
        <w:t>ісі мен оның географиялық пайдаланылуында;</w:t>
      </w:r>
    </w:p>
    <w:p w:rsidR="00C55644" w:rsidRPr="001246E8" w:rsidRDefault="00C55644" w:rsidP="00C55644">
      <w:pPr>
        <w:numPr>
          <w:ilvl w:val="0"/>
          <w:numId w:val="21"/>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салалардың экономикалық мүдделері мен аймақтардың әлеуметті</w:t>
      </w:r>
      <w:proofErr w:type="gramStart"/>
      <w:r w:rsidRPr="001246E8">
        <w:rPr>
          <w:rFonts w:ascii="Times New Roman" w:hAnsi="Times New Roman" w:cs="Times New Roman"/>
          <w:color w:val="000000" w:themeColor="text1"/>
          <w:sz w:val="32"/>
          <w:szCs w:val="32"/>
        </w:rPr>
        <w:t>к</w:t>
      </w:r>
      <w:proofErr w:type="gramEnd"/>
      <w:r w:rsidRPr="001246E8">
        <w:rPr>
          <w:rFonts w:ascii="Times New Roman" w:hAnsi="Times New Roman" w:cs="Times New Roman"/>
          <w:color w:val="000000" w:themeColor="text1"/>
          <w:sz w:val="32"/>
          <w:szCs w:val="32"/>
        </w:rPr>
        <w:t xml:space="preserve"> сұраныстарында және т.б.</w:t>
      </w:r>
    </w:p>
    <w:p w:rsidR="00C55644" w:rsidRPr="001246E8" w:rsidRDefault="00C55644" w:rsidP="00C55644">
      <w:pPr>
        <w:pStyle w:val="2"/>
        <w:pBdr>
          <w:bottom w:val="single" w:sz="8" w:space="0" w:color="A2A9B1"/>
        </w:pBdr>
        <w:shd w:val="clear" w:color="auto" w:fill="FFFFFF"/>
        <w:spacing w:before="240" w:beforeAutospacing="0" w:after="0" w:afterAutospacing="0"/>
        <w:rPr>
          <w:b w:val="0"/>
          <w:bCs w:val="0"/>
          <w:color w:val="000000" w:themeColor="text1"/>
          <w:sz w:val="32"/>
          <w:szCs w:val="32"/>
          <w:lang w:val="kk-KZ"/>
        </w:rPr>
      </w:pPr>
      <w:r w:rsidRPr="001246E8">
        <w:rPr>
          <w:rStyle w:val="mw-headline"/>
          <w:rFonts w:eastAsiaTheme="majorEastAsia"/>
          <w:b w:val="0"/>
          <w:bCs w:val="0"/>
          <w:color w:val="000000" w:themeColor="text1"/>
          <w:sz w:val="32"/>
          <w:szCs w:val="32"/>
        </w:rPr>
        <w:t>Дамудың басты бағыттары</w:t>
      </w:r>
    </w:p>
    <w:p w:rsidR="00C55644" w:rsidRPr="001246E8" w:rsidRDefault="00C55644" w:rsidP="00C55644">
      <w:pPr>
        <w:pStyle w:val="aa"/>
        <w:shd w:val="clear" w:color="auto" w:fill="FFFFFF"/>
        <w:spacing w:before="120" w:beforeAutospacing="0" w:after="0" w:afterAutospacing="0"/>
        <w:rPr>
          <w:color w:val="000000" w:themeColor="text1"/>
          <w:sz w:val="32"/>
          <w:szCs w:val="32"/>
        </w:rPr>
      </w:pPr>
      <w:r w:rsidRPr="001246E8">
        <w:rPr>
          <w:color w:val="000000" w:themeColor="text1"/>
          <w:sz w:val="32"/>
          <w:szCs w:val="32"/>
        </w:rPr>
        <w:t>Осылайша, нарықтық экономикаға көшуге байланысты қоғамдық өнді</w:t>
      </w:r>
      <w:proofErr w:type="gramStart"/>
      <w:r w:rsidRPr="001246E8">
        <w:rPr>
          <w:color w:val="000000" w:themeColor="text1"/>
          <w:sz w:val="32"/>
          <w:szCs w:val="32"/>
        </w:rPr>
        <w:t>р</w:t>
      </w:r>
      <w:proofErr w:type="gramEnd"/>
      <w:r w:rsidRPr="001246E8">
        <w:rPr>
          <w:color w:val="000000" w:themeColor="text1"/>
          <w:sz w:val="32"/>
          <w:szCs w:val="32"/>
        </w:rPr>
        <w:t>іс дамуының аумақтық факторларын күшейтпейінше, интенсивті экономикалық өсуге қол жетпейтіні белгілі. Сондықтан еңбектің жоғарыда аталған аумақтық және салалық бөлінісі мынадай басты бағыттарға негізделуі шартты болып табылады:</w:t>
      </w:r>
    </w:p>
    <w:p w:rsidR="00C55644" w:rsidRPr="001246E8" w:rsidRDefault="00C55644" w:rsidP="00C55644">
      <w:pPr>
        <w:numPr>
          <w:ilvl w:val="0"/>
          <w:numId w:val="22"/>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 xml:space="preserve">салалық өндірісті аумақтың шикізат, энергия және еңбек ресурстарына жақындастыру негізінде өндірістік </w:t>
      </w:r>
      <w:proofErr w:type="gramStart"/>
      <w:r w:rsidRPr="001246E8">
        <w:rPr>
          <w:rFonts w:ascii="Times New Roman" w:hAnsi="Times New Roman" w:cs="Times New Roman"/>
          <w:color w:val="000000" w:themeColor="text1"/>
          <w:sz w:val="32"/>
          <w:szCs w:val="32"/>
        </w:rPr>
        <w:t>к</w:t>
      </w:r>
      <w:proofErr w:type="gramEnd"/>
      <w:r w:rsidRPr="001246E8">
        <w:rPr>
          <w:rFonts w:ascii="Times New Roman" w:hAnsi="Times New Roman" w:cs="Times New Roman"/>
          <w:color w:val="000000" w:themeColor="text1"/>
          <w:sz w:val="32"/>
          <w:szCs w:val="32"/>
        </w:rPr>
        <w:t>үштерді орналастыру;</w:t>
      </w:r>
    </w:p>
    <w:p w:rsidR="00C55644" w:rsidRPr="001246E8" w:rsidRDefault="00C55644" w:rsidP="00C55644">
      <w:pPr>
        <w:numPr>
          <w:ilvl w:val="0"/>
          <w:numId w:val="22"/>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экономикалық мақсатқа лайық салалық өнді</w:t>
      </w:r>
      <w:proofErr w:type="gramStart"/>
      <w:r w:rsidRPr="001246E8">
        <w:rPr>
          <w:rFonts w:ascii="Times New Roman" w:hAnsi="Times New Roman" w:cs="Times New Roman"/>
          <w:color w:val="000000" w:themeColor="text1"/>
          <w:sz w:val="32"/>
          <w:szCs w:val="32"/>
        </w:rPr>
        <w:t>р</w:t>
      </w:r>
      <w:proofErr w:type="gramEnd"/>
      <w:r w:rsidRPr="001246E8">
        <w:rPr>
          <w:rFonts w:ascii="Times New Roman" w:hAnsi="Times New Roman" w:cs="Times New Roman"/>
          <w:color w:val="000000" w:themeColor="text1"/>
          <w:sz w:val="32"/>
          <w:szCs w:val="32"/>
        </w:rPr>
        <w:t>іс сфералары қарым-қатынасы тиімді болуы үшін өндірісті тұтынушыға жақын орналастыру;</w:t>
      </w:r>
    </w:p>
    <w:p w:rsidR="00C55644" w:rsidRPr="001246E8" w:rsidRDefault="00C55644" w:rsidP="00C55644">
      <w:pPr>
        <w:numPr>
          <w:ilvl w:val="0"/>
          <w:numId w:val="22"/>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аймақты мамандандыру және олардың алдында тұ</w:t>
      </w:r>
      <w:proofErr w:type="gramStart"/>
      <w:r w:rsidRPr="001246E8">
        <w:rPr>
          <w:rFonts w:ascii="Times New Roman" w:hAnsi="Times New Roman" w:cs="Times New Roman"/>
          <w:color w:val="000000" w:themeColor="text1"/>
          <w:sz w:val="32"/>
          <w:szCs w:val="32"/>
        </w:rPr>
        <w:t>р</w:t>
      </w:r>
      <w:proofErr w:type="gramEnd"/>
      <w:r w:rsidRPr="001246E8">
        <w:rPr>
          <w:rFonts w:ascii="Times New Roman" w:hAnsi="Times New Roman" w:cs="Times New Roman"/>
          <w:color w:val="000000" w:themeColor="text1"/>
          <w:sz w:val="32"/>
          <w:szCs w:val="32"/>
        </w:rPr>
        <w:t>ған әлеуметтік мәселелерді шешудің материалдық негізі ретінде өндірісті және оның жеке салаларын аумақтарға шоғырландыру;</w:t>
      </w:r>
    </w:p>
    <w:p w:rsidR="00C55644" w:rsidRPr="001246E8" w:rsidRDefault="00C55644" w:rsidP="00C55644">
      <w:pPr>
        <w:numPr>
          <w:ilvl w:val="0"/>
          <w:numId w:val="22"/>
        </w:numPr>
        <w:shd w:val="clear" w:color="auto" w:fill="FFFFFF"/>
        <w:spacing w:before="100" w:beforeAutospacing="1" w:after="0" w:line="240" w:lineRule="auto"/>
        <w:ind w:left="384"/>
        <w:rPr>
          <w:rFonts w:ascii="Times New Roman" w:hAnsi="Times New Roman" w:cs="Times New Roman"/>
          <w:color w:val="000000" w:themeColor="text1"/>
          <w:sz w:val="32"/>
          <w:szCs w:val="32"/>
        </w:rPr>
      </w:pPr>
      <w:r w:rsidRPr="001246E8">
        <w:rPr>
          <w:rFonts w:ascii="Times New Roman" w:hAnsi="Times New Roman" w:cs="Times New Roman"/>
          <w:color w:val="000000" w:themeColor="text1"/>
          <w:sz w:val="32"/>
          <w:szCs w:val="32"/>
        </w:rPr>
        <w:t>аймақта (қалада, ауданда, ауылда) шикізатты дайын өнімге дейін жеткізетін өнді</w:t>
      </w:r>
      <w:proofErr w:type="gramStart"/>
      <w:r w:rsidRPr="001246E8">
        <w:rPr>
          <w:rFonts w:ascii="Times New Roman" w:hAnsi="Times New Roman" w:cs="Times New Roman"/>
          <w:color w:val="000000" w:themeColor="text1"/>
          <w:sz w:val="32"/>
          <w:szCs w:val="32"/>
        </w:rPr>
        <w:t>р</w:t>
      </w:r>
      <w:proofErr w:type="gramEnd"/>
      <w:r w:rsidRPr="001246E8">
        <w:rPr>
          <w:rFonts w:ascii="Times New Roman" w:hAnsi="Times New Roman" w:cs="Times New Roman"/>
          <w:color w:val="000000" w:themeColor="text1"/>
          <w:sz w:val="32"/>
          <w:szCs w:val="32"/>
        </w:rPr>
        <w:t>істі комбинациялау.</w:t>
      </w:r>
    </w:p>
    <w:p w:rsidR="00C55644" w:rsidRPr="001246E8" w:rsidRDefault="00C55644" w:rsidP="00C55644">
      <w:pPr>
        <w:pStyle w:val="aa"/>
        <w:shd w:val="clear" w:color="auto" w:fill="FFFFFF"/>
        <w:spacing w:before="120" w:beforeAutospacing="0" w:after="0" w:afterAutospacing="0"/>
        <w:rPr>
          <w:color w:val="000000" w:themeColor="text1"/>
          <w:sz w:val="32"/>
          <w:szCs w:val="32"/>
        </w:rPr>
      </w:pPr>
      <w:r w:rsidRPr="001246E8">
        <w:rPr>
          <w:color w:val="000000" w:themeColor="text1"/>
          <w:sz w:val="32"/>
          <w:szCs w:val="32"/>
        </w:rPr>
        <w:t>Осыдан келі</w:t>
      </w:r>
      <w:proofErr w:type="gramStart"/>
      <w:r w:rsidRPr="001246E8">
        <w:rPr>
          <w:color w:val="000000" w:themeColor="text1"/>
          <w:sz w:val="32"/>
          <w:szCs w:val="32"/>
        </w:rPr>
        <w:t>п</w:t>
      </w:r>
      <w:proofErr w:type="gramEnd"/>
      <w:r w:rsidRPr="001246E8">
        <w:rPr>
          <w:color w:val="000000" w:themeColor="text1"/>
          <w:sz w:val="32"/>
          <w:szCs w:val="32"/>
        </w:rPr>
        <w:t>, еңбектің аумақтық бөлінісі аймақ өндірісінің басты тетігі ғана емес, қоғамдық өндірістің тиімділігін арттыратын қуатты фактор болып табылады деп қорытынды жасауға болады. </w:t>
      </w:r>
      <w:hyperlink r:id="rId22" w:anchor="cite_note-1" w:history="1">
        <w:r w:rsidRPr="001246E8">
          <w:rPr>
            <w:rStyle w:val="a7"/>
            <w:color w:val="000000" w:themeColor="text1"/>
            <w:sz w:val="32"/>
            <w:szCs w:val="32"/>
            <w:vertAlign w:val="superscript"/>
          </w:rPr>
          <w:t>[1]</w:t>
        </w:r>
      </w:hyperlink>
    </w:p>
    <w:p w:rsidR="00C55644" w:rsidRPr="001246E8" w:rsidRDefault="00C55644" w:rsidP="00C55644">
      <w:pPr>
        <w:pStyle w:val="a8"/>
        <w:rPr>
          <w:rFonts w:ascii="Times New Roman" w:hAnsi="Times New Roman"/>
          <w:color w:val="000000" w:themeColor="text1"/>
          <w:sz w:val="32"/>
          <w:szCs w:val="32"/>
          <w:lang w:val="kk-KZ"/>
        </w:rPr>
      </w:pPr>
      <w:r w:rsidRPr="001246E8">
        <w:rPr>
          <w:rFonts w:ascii="Times New Roman" w:hAnsi="Times New Roman"/>
          <w:color w:val="000000" w:themeColor="text1"/>
          <w:spacing w:val="4"/>
          <w:sz w:val="32"/>
          <w:szCs w:val="32"/>
          <w:shd w:val="clear" w:color="auto" w:fill="FFFFFF"/>
        </w:rPr>
        <w:t>Халықаралық еңбек бөлінісі халықаралық тауар айырбасының объективті негізі; мемлекеттердің экономикалық даму деңгейіне, қоғамдық құрылымына қарамастан, саудада, ғылыми-техникалық салада, ғылымда, тұрмыс қажетін өтеуде, 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ісік дамуда т.б. көптеген ынтымақтастықта бір бағытта бірлесе дамуға жұмылдырады.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 xml:space="preserve">Халықаралық шаруашылық байланыстарының типі XIV-XV </w:t>
      </w:r>
      <w:r w:rsidRPr="001246E8">
        <w:rPr>
          <w:rFonts w:ascii="Times New Roman" w:hAnsi="Times New Roman"/>
          <w:color w:val="000000" w:themeColor="text1"/>
          <w:spacing w:val="4"/>
          <w:sz w:val="32"/>
          <w:szCs w:val="32"/>
          <w:shd w:val="clear" w:color="auto" w:fill="FFFFFF"/>
        </w:rPr>
        <w:lastRenderedPageBreak/>
        <w:t>ғысырда пайда бола бостады (орта ғасырда). Әрине, ондағы тауар айырбасы қарапайым түрде 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Дүниежүзілік шаруашылық көптеген жылдар бойы екі қарам</w:t>
      </w:r>
      <w:proofErr w:type="gramStart"/>
      <w:r w:rsidRPr="001246E8">
        <w:rPr>
          <w:rFonts w:ascii="Times New Roman" w:hAnsi="Times New Roman"/>
          <w:color w:val="000000" w:themeColor="text1"/>
          <w:spacing w:val="4"/>
          <w:sz w:val="32"/>
          <w:szCs w:val="32"/>
          <w:shd w:val="clear" w:color="auto" w:fill="FFFFFF"/>
        </w:rPr>
        <w:t>а-</w:t>
      </w:r>
      <w:proofErr w:type="gramEnd"/>
      <w:r w:rsidRPr="001246E8">
        <w:rPr>
          <w:rFonts w:ascii="Times New Roman" w:hAnsi="Times New Roman"/>
          <w:color w:val="000000" w:themeColor="text1"/>
          <w:spacing w:val="4"/>
          <w:sz w:val="32"/>
          <w:szCs w:val="32"/>
          <w:shd w:val="clear" w:color="auto" w:fill="FFFFFF"/>
        </w:rPr>
        <w:t>қарсы системаның бір-біріне қайшылықтары салдарынан (саяси құрылымы жағынан) ұзақ уақыт бойы бір жүйеге түсе алмай жүрді. Социалисті</w:t>
      </w:r>
      <w:proofErr w:type="gramStart"/>
      <w:r w:rsidRPr="001246E8">
        <w:rPr>
          <w:rFonts w:ascii="Times New Roman" w:hAnsi="Times New Roman"/>
          <w:color w:val="000000" w:themeColor="text1"/>
          <w:spacing w:val="4"/>
          <w:sz w:val="32"/>
          <w:szCs w:val="32"/>
          <w:shd w:val="clear" w:color="auto" w:fill="FFFFFF"/>
        </w:rPr>
        <w:t>к</w:t>
      </w:r>
      <w:proofErr w:type="gramEnd"/>
      <w:r w:rsidRPr="001246E8">
        <w:rPr>
          <w:rFonts w:ascii="Times New Roman" w:hAnsi="Times New Roman"/>
          <w:color w:val="000000" w:themeColor="text1"/>
          <w:spacing w:val="4"/>
          <w:sz w:val="32"/>
          <w:szCs w:val="32"/>
          <w:shd w:val="clear" w:color="auto" w:fill="FFFFFF"/>
        </w:rPr>
        <w:t xml:space="preserve"> лагерь өз бетінше, ал экономикалық байланыста капиталистік елдер өзінше дамыды.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Сонымен, халықаралық еңбек бө</w:t>
      </w:r>
      <w:proofErr w:type="gramStart"/>
      <w:r w:rsidRPr="001246E8">
        <w:rPr>
          <w:rFonts w:ascii="Times New Roman" w:hAnsi="Times New Roman"/>
          <w:color w:val="000000" w:themeColor="text1"/>
          <w:spacing w:val="4"/>
          <w:sz w:val="32"/>
          <w:szCs w:val="32"/>
          <w:shd w:val="clear" w:color="auto" w:fill="FFFFFF"/>
        </w:rPr>
        <w:t>л</w:t>
      </w:r>
      <w:proofErr w:type="gramEnd"/>
      <w:r w:rsidRPr="001246E8">
        <w:rPr>
          <w:rFonts w:ascii="Times New Roman" w:hAnsi="Times New Roman"/>
          <w:color w:val="000000" w:themeColor="text1"/>
          <w:spacing w:val="4"/>
          <w:sz w:val="32"/>
          <w:szCs w:val="32"/>
          <w:shd w:val="clear" w:color="auto" w:fill="FFFFFF"/>
        </w:rPr>
        <w:t>інісі – мемлекет ішінде және мемлекетаралық еңбектің даму қорытындысы болып табылады. Еңбек бөлінісі- ол нақтылы еңбектің бөлінуі. Еңбек бөлініс</w:t>
      </w:r>
      <w:proofErr w:type="gramStart"/>
      <w:r w:rsidRPr="001246E8">
        <w:rPr>
          <w:rFonts w:ascii="Times New Roman" w:hAnsi="Times New Roman"/>
          <w:color w:val="000000" w:themeColor="text1"/>
          <w:spacing w:val="4"/>
          <w:sz w:val="32"/>
          <w:szCs w:val="32"/>
          <w:shd w:val="clear" w:color="auto" w:fill="FFFFFF"/>
        </w:rPr>
        <w:t>і-</w:t>
      </w:r>
      <w:proofErr w:type="gramEnd"/>
      <w:r w:rsidRPr="001246E8">
        <w:rPr>
          <w:rFonts w:ascii="Times New Roman" w:hAnsi="Times New Roman"/>
          <w:color w:val="000000" w:themeColor="text1"/>
          <w:spacing w:val="4"/>
          <w:sz w:val="32"/>
          <w:szCs w:val="32"/>
          <w:shd w:val="clear" w:color="auto" w:fill="FFFFFF"/>
        </w:rPr>
        <w:t>оны бөлшектеу және қайта жинақтау. Өндірістік процесс жеке фазаларға және стадияға бөлінеді, одан кейін бір аймақта жинақталады. Ол жеке өз алдына кәсіпорын болуы және де аймақтық-өнді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 xml:space="preserve">істік кешен болуға ықпал етеді. Еңбекті бөлудің түпкі мақсаты -өнім шығарудың әдісі, яғни халықаралық еңбек өнімін өсіруге саяды. Халықаралық еңбек бөлінісі- өндіріс тиімділігін асыру мақсатындағы, қоғамдық еңбектің шығынын үнемдеуде өндірістік </w:t>
      </w:r>
      <w:proofErr w:type="gramStart"/>
      <w:r w:rsidRPr="001246E8">
        <w:rPr>
          <w:rFonts w:ascii="Times New Roman" w:hAnsi="Times New Roman"/>
          <w:color w:val="000000" w:themeColor="text1"/>
          <w:spacing w:val="4"/>
          <w:sz w:val="32"/>
          <w:szCs w:val="32"/>
          <w:shd w:val="clear" w:color="auto" w:fill="FFFFFF"/>
        </w:rPr>
        <w:t>к</w:t>
      </w:r>
      <w:proofErr w:type="gramEnd"/>
      <w:r w:rsidRPr="001246E8">
        <w:rPr>
          <w:rFonts w:ascii="Times New Roman" w:hAnsi="Times New Roman"/>
          <w:color w:val="000000" w:themeColor="text1"/>
          <w:spacing w:val="4"/>
          <w:sz w:val="32"/>
          <w:szCs w:val="32"/>
          <w:shd w:val="clear" w:color="auto" w:fill="FFFFFF"/>
        </w:rPr>
        <w:t>үшті тиімді пайдаланудың негізгі құралы.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елдер арасындағы қоғамдық аймақтық еңбек бөлінісінің дамуының жоғары кө</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інісі.Ол мемлекеттер арасында тұрақты да тиімді экономикалық байланыс негізінде өндірістің мамандануына және де жекелеген өнім шығаруда сан және сапа жағынан нәтижеге жетуге ықпалын тигізеді.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Еңбектің халықаралық бөліну</w:t>
      </w:r>
      <w:proofErr w:type="gramStart"/>
      <w:r w:rsidRPr="001246E8">
        <w:rPr>
          <w:rFonts w:ascii="Times New Roman" w:hAnsi="Times New Roman"/>
          <w:color w:val="000000" w:themeColor="text1"/>
          <w:spacing w:val="4"/>
          <w:sz w:val="32"/>
          <w:szCs w:val="32"/>
          <w:shd w:val="clear" w:color="auto" w:fill="FFFFFF"/>
        </w:rPr>
        <w:t>і-</w:t>
      </w:r>
      <w:proofErr w:type="gramEnd"/>
      <w:r w:rsidRPr="001246E8">
        <w:rPr>
          <w:rFonts w:ascii="Times New Roman" w:hAnsi="Times New Roman"/>
          <w:color w:val="000000" w:themeColor="text1"/>
          <w:spacing w:val="4"/>
          <w:sz w:val="32"/>
          <w:szCs w:val="32"/>
          <w:shd w:val="clear" w:color="auto" w:fill="FFFFFF"/>
        </w:rPr>
        <w:t>бүкіл әлемдік нарықтың және бүкіл әлемдік шаруашылықтардың қалыптасуы мен дамуының шешуші факторы болып</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табылады. И.П. Фаминскийдің анықтауы бойынша; « Халықаралық еңбектің бө</w:t>
      </w:r>
      <w:proofErr w:type="gramStart"/>
      <w:r w:rsidRPr="001246E8">
        <w:rPr>
          <w:rFonts w:ascii="Times New Roman" w:hAnsi="Times New Roman"/>
          <w:color w:val="000000" w:themeColor="text1"/>
          <w:spacing w:val="4"/>
          <w:sz w:val="32"/>
          <w:szCs w:val="32"/>
          <w:shd w:val="clear" w:color="auto" w:fill="FFFFFF"/>
        </w:rPr>
        <w:t>л</w:t>
      </w:r>
      <w:proofErr w:type="gramEnd"/>
      <w:r w:rsidRPr="001246E8">
        <w:rPr>
          <w:rFonts w:ascii="Times New Roman" w:hAnsi="Times New Roman"/>
          <w:color w:val="000000" w:themeColor="text1"/>
          <w:spacing w:val="4"/>
          <w:sz w:val="32"/>
          <w:szCs w:val="32"/>
          <w:shd w:val="clear" w:color="auto" w:fill="FFFFFF"/>
        </w:rPr>
        <w:t>інуін, еңбектің қоғамдық территориялық мемлекеттер арасында бөлінуінің</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жоғары сатысы деп тұжырымдауға болады. Ол бөліну-тұрақты, экономикалық жағынан тиімді мамандандырылған 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іске (жекелеген өнім түрлеріне ) негізделген өндіріс нәтижелерімен өзара айырбастап отыруға арқа сүйейді».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 туралы қазіргі концепцияларды талдап, оны модернизациялауға (жаңғырту) жөніндегі жоспарларды және іс-тәжіребиеде ж</w:t>
      </w:r>
      <w:proofErr w:type="gramStart"/>
      <w:r w:rsidRPr="001246E8">
        <w:rPr>
          <w:rFonts w:ascii="Times New Roman" w:hAnsi="Times New Roman"/>
          <w:color w:val="000000" w:themeColor="text1"/>
          <w:spacing w:val="4"/>
          <w:sz w:val="32"/>
          <w:szCs w:val="32"/>
          <w:shd w:val="clear" w:color="auto" w:fill="FFFFFF"/>
        </w:rPr>
        <w:t>.з</w:t>
      </w:r>
      <w:proofErr w:type="gramEnd"/>
      <w:r w:rsidRPr="001246E8">
        <w:rPr>
          <w:rFonts w:ascii="Times New Roman" w:hAnsi="Times New Roman"/>
          <w:color w:val="000000" w:themeColor="text1"/>
          <w:spacing w:val="4"/>
          <w:sz w:val="32"/>
          <w:szCs w:val="32"/>
          <w:shd w:val="clear" w:color="auto" w:fill="FFFFFF"/>
        </w:rPr>
        <w:t>еге асыру практикасын қарастырсақ, қазіргі кақыт деңгейіндегі өндіргіш күшдердің дaмуына халықаралық мамандану мен кооперациялаудың әсерінің ерекше артқанын көреміз.</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lastRenderedPageBreak/>
        <w:t>Халықаралық еңбек бө</w:t>
      </w:r>
      <w:proofErr w:type="gramStart"/>
      <w:r w:rsidRPr="001246E8">
        <w:rPr>
          <w:rFonts w:ascii="Times New Roman" w:hAnsi="Times New Roman"/>
          <w:color w:val="000000" w:themeColor="text1"/>
          <w:spacing w:val="4"/>
          <w:sz w:val="32"/>
          <w:szCs w:val="32"/>
          <w:shd w:val="clear" w:color="auto" w:fill="FFFFFF"/>
        </w:rPr>
        <w:t>л</w:t>
      </w:r>
      <w:proofErr w:type="gramEnd"/>
      <w:r w:rsidRPr="001246E8">
        <w:rPr>
          <w:rFonts w:ascii="Times New Roman" w:hAnsi="Times New Roman"/>
          <w:color w:val="000000" w:themeColor="text1"/>
          <w:spacing w:val="4"/>
          <w:sz w:val="32"/>
          <w:szCs w:val="32"/>
          <w:shd w:val="clear" w:color="auto" w:fill="FFFFFF"/>
        </w:rPr>
        <w:t>інісін модернизациялаудың негізгі идеясы дамушы елдердің протекционистік саясаттан бас тартып, шетелдік капиталды өз экономикасына кеңінен тартуына байланысты болып отыр. Бі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қатар дамушы елдер осы жолды таңдап та үлгерді. Олардың жүргізіп отырған «ашық есіктер» мен «еркін экономикалық аймақтар»саясаты мұны дәлелдеді. Бұл істе « жаңа индустриялды елдер » деп аталатын Шығыс Азия және Латын Америкасы мемлекеттер едәуір жетістіктерге де жетті. Сонымен қатар олар протекционизм идеяларынан толық арыла қойған жоқ, ті</w:t>
      </w:r>
      <w:proofErr w:type="gramStart"/>
      <w:r w:rsidRPr="001246E8">
        <w:rPr>
          <w:rFonts w:ascii="Times New Roman" w:hAnsi="Times New Roman"/>
          <w:color w:val="000000" w:themeColor="text1"/>
          <w:spacing w:val="4"/>
          <w:sz w:val="32"/>
          <w:szCs w:val="32"/>
          <w:shd w:val="clear" w:color="auto" w:fill="FFFFFF"/>
        </w:rPr>
        <w:t>пт</w:t>
      </w:r>
      <w:proofErr w:type="gramEnd"/>
      <w:r w:rsidRPr="001246E8">
        <w:rPr>
          <w:rFonts w:ascii="Times New Roman" w:hAnsi="Times New Roman"/>
          <w:color w:val="000000" w:themeColor="text1"/>
          <w:spacing w:val="4"/>
          <w:sz w:val="32"/>
          <w:szCs w:val="32"/>
          <w:shd w:val="clear" w:color="auto" w:fill="FFFFFF"/>
        </w:rPr>
        <w:t>і оны оқтын-оқтын қолданып жүр.</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1 Халықаралық еңбек бөлінісінің негізгі мазмұны.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1.1 Халықаралық еңбек бөлінісінің ерекшеліктері мен мәні.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экономикалық қатынастардың мәнін және мазмұнын анықтайтын категориялардың бір</w:t>
      </w:r>
      <w:proofErr w:type="gramStart"/>
      <w:r w:rsidRPr="001246E8">
        <w:rPr>
          <w:rFonts w:ascii="Times New Roman" w:hAnsi="Times New Roman"/>
          <w:color w:val="000000" w:themeColor="text1"/>
          <w:spacing w:val="4"/>
          <w:sz w:val="32"/>
          <w:szCs w:val="32"/>
          <w:shd w:val="clear" w:color="auto" w:fill="FFFFFF"/>
        </w:rPr>
        <w:t>і-</w:t>
      </w:r>
      <w:proofErr w:type="gramEnd"/>
      <w:r w:rsidRPr="001246E8">
        <w:rPr>
          <w:rFonts w:ascii="Times New Roman" w:hAnsi="Times New Roman"/>
          <w:color w:val="000000" w:themeColor="text1"/>
          <w:spacing w:val="4"/>
          <w:sz w:val="32"/>
          <w:szCs w:val="32"/>
          <w:shd w:val="clear" w:color="auto" w:fill="FFFFFF"/>
        </w:rPr>
        <w:t>халықаралық еңбек бөлінісі. Қазіргі уақытта халықаралық еңбек бөлінісіне тартылмаған елдер жоқтың қасы.Өндіргіш күштердің ҒТП әсерімен жедел дамуы халықаралық еңбек бөлінісі тереңдеуінің негізгі кепілі.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 қатысушы елдер мен аймақтарға қосымша экономикалық тиімділік келті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іп, олардың өз қажеттіктерін неғұрлым аз шығындармен қамтамасыз етуге жол ашады.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w:t>
      </w:r>
      <w:proofErr w:type="gramStart"/>
      <w:r w:rsidRPr="001246E8">
        <w:rPr>
          <w:rFonts w:ascii="Times New Roman" w:hAnsi="Times New Roman"/>
          <w:color w:val="000000" w:themeColor="text1"/>
          <w:spacing w:val="4"/>
          <w:sz w:val="32"/>
          <w:szCs w:val="32"/>
          <w:shd w:val="clear" w:color="auto" w:fill="FFFFFF"/>
        </w:rPr>
        <w:t>н</w:t>
      </w:r>
      <w:proofErr w:type="gramEnd"/>
      <w:r w:rsidRPr="001246E8">
        <w:rPr>
          <w:rFonts w:ascii="Times New Roman" w:hAnsi="Times New Roman"/>
          <w:color w:val="000000" w:themeColor="text1"/>
          <w:spacing w:val="4"/>
          <w:sz w:val="32"/>
          <w:szCs w:val="32"/>
          <w:shd w:val="clear" w:color="auto" w:fill="FFFFFF"/>
        </w:rPr>
        <w:t>ісі ел ішіндегі және еларалық еңбек бөлінісінің қорытындысы.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бөлінісінің мәні 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іс процесін бөлшектеу мен біріктірудің диалектикалық бірлігінен көрінеді.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Өндірістік процестің ойдағыдай жүруі ондағы атқарылатын әр түрлі еңбек процестерінің бөлектеніп мамандануына,содан соң кооперацияланып,өзара жарасымды і</w:t>
      </w:r>
      <w:proofErr w:type="gramStart"/>
      <w:r w:rsidRPr="001246E8">
        <w:rPr>
          <w:rFonts w:ascii="Times New Roman" w:hAnsi="Times New Roman"/>
          <w:color w:val="000000" w:themeColor="text1"/>
          <w:spacing w:val="4"/>
          <w:sz w:val="32"/>
          <w:szCs w:val="32"/>
          <w:shd w:val="clear" w:color="auto" w:fill="FFFFFF"/>
        </w:rPr>
        <w:t>с-</w:t>
      </w:r>
      <w:proofErr w:type="gramEnd"/>
      <w:r w:rsidRPr="001246E8">
        <w:rPr>
          <w:rFonts w:ascii="Times New Roman" w:hAnsi="Times New Roman"/>
          <w:color w:val="000000" w:themeColor="text1"/>
          <w:spacing w:val="4"/>
          <w:sz w:val="32"/>
          <w:szCs w:val="32"/>
          <w:shd w:val="clear" w:color="auto" w:fill="FFFFFF"/>
        </w:rPr>
        <w:t>қимылдарға көшуіне байланысты.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Еңбек бөлінісі тек қана бөлектену процесі емес, сонымен қатар еңбекті бі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іктіру әдісі.Мұндай диалектикалық бірлік халықаралық деңгейде ерекше көрінеді.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Қоғамдық еңбек бөлінісі өндірістік әрекет түрлеріне байланысты мынандай нысандарға бөлінеді: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1)Қоғамдық еңбек бөлінісінің жалпы тү</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 (өнеркәсіп, ауыл шаруашылығы,көлік, байланыс,құрылыс, денсаулық сақтау,білім беру,қызмет көрсету т.б.);</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 xml:space="preserve">2)Қоғамды1қ еңбек бөлінісінің дербес түрі (сала ішіндгі еңбек </w:t>
      </w:r>
      <w:r w:rsidRPr="001246E8">
        <w:rPr>
          <w:rFonts w:ascii="Times New Roman" w:hAnsi="Times New Roman"/>
          <w:color w:val="000000" w:themeColor="text1"/>
          <w:spacing w:val="4"/>
          <w:sz w:val="32"/>
          <w:szCs w:val="32"/>
          <w:shd w:val="clear" w:color="auto" w:fill="FFFFFF"/>
        </w:rPr>
        <w:lastRenderedPageBreak/>
        <w:t>бөлінісі);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3)Қоғамдық еңбек бөлінісінің жеке-дара тү</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 (кәсіпорын ішіндегі еңбек бөлінісі);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 дегеніміз-қоғамдық еңбектің еларалық бөлінісінің жоғары сатысы</w:t>
      </w:r>
      <w:proofErr w:type="gramStart"/>
      <w:r w:rsidRPr="001246E8">
        <w:rPr>
          <w:rFonts w:ascii="Times New Roman" w:hAnsi="Times New Roman"/>
          <w:color w:val="000000" w:themeColor="text1"/>
          <w:spacing w:val="4"/>
          <w:sz w:val="32"/>
          <w:szCs w:val="32"/>
          <w:shd w:val="clear" w:color="auto" w:fill="FFFFFF"/>
        </w:rPr>
        <w:t>.О</w:t>
      </w:r>
      <w:proofErr w:type="gramEnd"/>
      <w:r w:rsidRPr="001246E8">
        <w:rPr>
          <w:rFonts w:ascii="Times New Roman" w:hAnsi="Times New Roman"/>
          <w:color w:val="000000" w:themeColor="text1"/>
          <w:spacing w:val="4"/>
          <w:sz w:val="32"/>
          <w:szCs w:val="32"/>
          <w:shd w:val="clear" w:color="auto" w:fill="FFFFFF"/>
        </w:rPr>
        <w:t>л жекелеген елделдің экономикалық пайдалы өндіріске тұрақты түрде маманданып,белгілі сандық сапалық арақатынастар арқылы басқа елдермен өндіріс өнімдерімен алмасуы.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Дүниежүзілік шаруашылықтағы үдемелі өндіріс процестерін жүзеге асыруда халықаралық еңбек бөлінісінің ролі зор</w:t>
      </w:r>
      <w:proofErr w:type="gramStart"/>
      <w:r w:rsidRPr="001246E8">
        <w:rPr>
          <w:rFonts w:ascii="Times New Roman" w:hAnsi="Times New Roman"/>
          <w:color w:val="000000" w:themeColor="text1"/>
          <w:spacing w:val="4"/>
          <w:sz w:val="32"/>
          <w:szCs w:val="32"/>
          <w:shd w:val="clear" w:color="auto" w:fill="FFFFFF"/>
        </w:rPr>
        <w:t>.О</w:t>
      </w:r>
      <w:proofErr w:type="gramEnd"/>
      <w:r w:rsidRPr="001246E8">
        <w:rPr>
          <w:rFonts w:ascii="Times New Roman" w:hAnsi="Times New Roman"/>
          <w:color w:val="000000" w:themeColor="text1"/>
          <w:spacing w:val="4"/>
          <w:sz w:val="32"/>
          <w:szCs w:val="32"/>
          <w:shd w:val="clear" w:color="auto" w:fill="FFFFFF"/>
        </w:rPr>
        <w:t>л, біріншіден,осы процестердің өзара байланысын қамтамасыз етеді, екіншіден, салалық, аймақтық және еларалық қажетті пропорцияларды қалыптастырады.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 теориясының ғылыми дәлелі мен даму бағыттары саяси экономияның классиктері А.Смит</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 xml:space="preserve">“Халықтар байлығының жаратылысы мен себептерін зерттеу” (1776ж) еңбегінде сауда мен іскерлік еркіндігінің тиімділігін дәлелдеді. Оның </w:t>
      </w:r>
      <w:proofErr w:type="gramStart"/>
      <w:r w:rsidRPr="001246E8">
        <w:rPr>
          <w:rFonts w:ascii="Times New Roman" w:hAnsi="Times New Roman"/>
          <w:color w:val="000000" w:themeColor="text1"/>
          <w:spacing w:val="4"/>
          <w:sz w:val="32"/>
          <w:szCs w:val="32"/>
          <w:shd w:val="clear" w:color="auto" w:fill="FFFFFF"/>
        </w:rPr>
        <w:t>п</w:t>
      </w:r>
      <w:proofErr w:type="gramEnd"/>
      <w:r w:rsidRPr="001246E8">
        <w:rPr>
          <w:rFonts w:ascii="Times New Roman" w:hAnsi="Times New Roman"/>
          <w:color w:val="000000" w:themeColor="text1"/>
          <w:spacing w:val="4"/>
          <w:sz w:val="32"/>
          <w:szCs w:val="32"/>
          <w:shd w:val="clear" w:color="auto" w:fill="FFFFFF"/>
        </w:rPr>
        <w:t>ікірінше сауда еркіндігін шектеу халықаралық, аймақтық еңбек бөлі</w:t>
      </w:r>
      <w:proofErr w:type="gramStart"/>
      <w:r w:rsidRPr="001246E8">
        <w:rPr>
          <w:rFonts w:ascii="Times New Roman" w:hAnsi="Times New Roman"/>
          <w:color w:val="000000" w:themeColor="text1"/>
          <w:spacing w:val="4"/>
          <w:sz w:val="32"/>
          <w:szCs w:val="32"/>
          <w:shd w:val="clear" w:color="auto" w:fill="FFFFFF"/>
        </w:rPr>
        <w:t>н</w:t>
      </w:r>
      <w:proofErr w:type="gramEnd"/>
      <w:r w:rsidRPr="001246E8">
        <w:rPr>
          <w:rFonts w:ascii="Times New Roman" w:hAnsi="Times New Roman"/>
          <w:color w:val="000000" w:themeColor="text1"/>
          <w:spacing w:val="4"/>
          <w:sz w:val="32"/>
          <w:szCs w:val="32"/>
          <w:shd w:val="clear" w:color="auto" w:fill="FFFFFF"/>
        </w:rPr>
        <w:t>ісінің тереңдеуіне кедергі болады. Бұл кедергілерді жою халықаралық айырбасты кеңейті</w:t>
      </w:r>
      <w:proofErr w:type="gramStart"/>
      <w:r w:rsidRPr="001246E8">
        <w:rPr>
          <w:rFonts w:ascii="Times New Roman" w:hAnsi="Times New Roman"/>
          <w:color w:val="000000" w:themeColor="text1"/>
          <w:spacing w:val="4"/>
          <w:sz w:val="32"/>
          <w:szCs w:val="32"/>
          <w:shd w:val="clear" w:color="auto" w:fill="FFFFFF"/>
        </w:rPr>
        <w:t>п</w:t>
      </w:r>
      <w:proofErr w:type="gramEnd"/>
      <w:r w:rsidRPr="001246E8">
        <w:rPr>
          <w:rFonts w:ascii="Times New Roman" w:hAnsi="Times New Roman"/>
          <w:color w:val="000000" w:themeColor="text1"/>
          <w:spacing w:val="4"/>
          <w:sz w:val="32"/>
          <w:szCs w:val="32"/>
          <w:shd w:val="clear" w:color="auto" w:fill="FFFFFF"/>
        </w:rPr>
        <w:t>, ұлттық экономикалардың мамандануын жеделдетеді, олардың өзара байланысын күшейтіп, дүниежүзілік шаруашылықтың құрылуына жол ашады.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Халыаралық еңбек бөлінісі ғылыми теориясы классиктерінің басты еңбег</w:t>
      </w:r>
      <w:proofErr w:type="gramStart"/>
      <w:r w:rsidRPr="001246E8">
        <w:rPr>
          <w:rFonts w:ascii="Times New Roman" w:hAnsi="Times New Roman"/>
          <w:color w:val="000000" w:themeColor="text1"/>
          <w:spacing w:val="4"/>
          <w:sz w:val="32"/>
          <w:szCs w:val="32"/>
          <w:shd w:val="clear" w:color="auto" w:fill="FFFFFF"/>
        </w:rPr>
        <w:t>і-</w:t>
      </w:r>
      <w:proofErr w:type="gramEnd"/>
      <w:r w:rsidRPr="001246E8">
        <w:rPr>
          <w:rFonts w:ascii="Times New Roman" w:hAnsi="Times New Roman"/>
          <w:color w:val="000000" w:themeColor="text1"/>
          <w:spacing w:val="4"/>
          <w:sz w:val="32"/>
          <w:szCs w:val="32"/>
          <w:shd w:val="clear" w:color="auto" w:fill="FFFFFF"/>
        </w:rPr>
        <w:t>'' Өндірістік шығындардың салыстырмалы теориясы ''. Бұл теорияның негізінде ә</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 xml:space="preserve"> түрлі елдердің өндіріс жағдайларындағы айырмашылықтар, олардың өнім өндіру шығындарын да әркелкі етеді деген идея жатыр. Осы идеяға сәйкес, қандай бі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 xml:space="preserve"> елде болмасын оның табиғат жағдайына қарамастан кез келген тауар өндірісін қалыптастыруға болады.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Өндірістік шығындардың салыстырмалы теориясы бойынша өндірілетін өнімнің бір түріне маманданудың,басқа бір елдегі сол өнімді өндірудің басым артықшылықтарына қарамастан, пайдалы екендігі дәлелденеді.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1.2 Халықаралық ең</w:t>
      </w:r>
      <w:proofErr w:type="gramStart"/>
      <w:r w:rsidRPr="001246E8">
        <w:rPr>
          <w:rFonts w:ascii="Times New Roman" w:hAnsi="Times New Roman"/>
          <w:color w:val="000000" w:themeColor="text1"/>
          <w:spacing w:val="4"/>
          <w:sz w:val="32"/>
          <w:szCs w:val="32"/>
          <w:shd w:val="clear" w:color="auto" w:fill="FFFFFF"/>
        </w:rPr>
        <w:t>бек б</w:t>
      </w:r>
      <w:proofErr w:type="gramEnd"/>
      <w:r w:rsidRPr="001246E8">
        <w:rPr>
          <w:rFonts w:ascii="Times New Roman" w:hAnsi="Times New Roman"/>
          <w:color w:val="000000" w:themeColor="text1"/>
          <w:spacing w:val="4"/>
          <w:sz w:val="32"/>
          <w:szCs w:val="32"/>
          <w:shd w:val="clear" w:color="auto" w:fill="FFFFFF"/>
        </w:rPr>
        <w:t>өлінісі дамуының негізгі бағыттары.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 дамуының негізгі бағыты халықаралық мамандану мен 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істі кооперациялауды мейлінше кеңейту және тереңдету.</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Мамандану мен коорперациялау халықаралық еңбек бө</w:t>
      </w:r>
      <w:proofErr w:type="gramStart"/>
      <w:r w:rsidRPr="001246E8">
        <w:rPr>
          <w:rFonts w:ascii="Times New Roman" w:hAnsi="Times New Roman"/>
          <w:color w:val="000000" w:themeColor="text1"/>
          <w:spacing w:val="4"/>
          <w:sz w:val="32"/>
          <w:szCs w:val="32"/>
          <w:shd w:val="clear" w:color="auto" w:fill="FFFFFF"/>
        </w:rPr>
        <w:t>л</w:t>
      </w:r>
      <w:proofErr w:type="gramEnd"/>
      <w:r w:rsidRPr="001246E8">
        <w:rPr>
          <w:rFonts w:ascii="Times New Roman" w:hAnsi="Times New Roman"/>
          <w:color w:val="000000" w:themeColor="text1"/>
          <w:spacing w:val="4"/>
          <w:sz w:val="32"/>
          <w:szCs w:val="32"/>
          <w:shd w:val="clear" w:color="auto" w:fill="FFFFFF"/>
        </w:rPr>
        <w:t xml:space="preserve">інісінің </w:t>
      </w:r>
      <w:r w:rsidRPr="001246E8">
        <w:rPr>
          <w:rFonts w:ascii="Times New Roman" w:hAnsi="Times New Roman"/>
          <w:color w:val="000000" w:themeColor="text1"/>
          <w:spacing w:val="4"/>
          <w:sz w:val="32"/>
          <w:szCs w:val="32"/>
          <w:shd w:val="clear" w:color="auto" w:fill="FFFFFF"/>
        </w:rPr>
        <w:lastRenderedPageBreak/>
        <w:t>нысандары, сонымен қатар оның мәнін анықтаушы категориялар. Кәсіпорындардың жекелеген өнімдерді өндіруге мамандануы қазіргі ғылыми-техникалық құрылымының прогреске тікелей байланысты.Өнді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істің технологиялық құрылымның күрделенуі өнім өндіру үшін пайдаланатын бөлшектер мен тетіктермен сандық мөлшерін көбейтіп жібереді.Мысалы,жеңіл автомабиль шығаруға қажет бөлшектер ме тетіктердің саны 20 мыңға</w:t>
      </w:r>
      <w:proofErr w:type="gramStart"/>
      <w:r w:rsidRPr="001246E8">
        <w:rPr>
          <w:rFonts w:ascii="Times New Roman" w:hAnsi="Times New Roman"/>
          <w:color w:val="000000" w:themeColor="text1"/>
          <w:spacing w:val="4"/>
          <w:sz w:val="32"/>
          <w:szCs w:val="32"/>
          <w:shd w:val="clear" w:color="auto" w:fill="FFFFFF"/>
        </w:rPr>
        <w:t>,п</w:t>
      </w:r>
      <w:proofErr w:type="gramEnd"/>
      <w:r w:rsidRPr="001246E8">
        <w:rPr>
          <w:rFonts w:ascii="Times New Roman" w:hAnsi="Times New Roman"/>
          <w:color w:val="000000" w:themeColor="text1"/>
          <w:spacing w:val="4"/>
          <w:sz w:val="32"/>
          <w:szCs w:val="32"/>
          <w:shd w:val="clear" w:color="auto" w:fill="FFFFFF"/>
        </w:rPr>
        <w:t>рокат станында-100 мыңға, электровозда -250 мыңға жуықтайды.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Өндірістік халықаралық мамандануы екі бағытта, өндірістік жән территориялық болып өрбейді.Өз кезегінде өндірістік бағыт салааралық,салалық және маманданған жеке кәсіпорындар болып үшке бөлінеді.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Өндірістің территориялық мамандануына жеке елдердің, бірнеше елдер тобының, аймақтардың дүние жүзілік рынок үшін белгілі тауарлар 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ісін ұйымдастыруы жатады.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Өндірістің халықаралық мамандануы түрлеріне заттық (белгілі өнімді өндіру), бөлшектік(өнімнің бір бөлігін жасау), технологиялық, яғни технологиялық тізбектің жекелеген процестерін жүзеге асыру түрлері жатады.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Өндірістің халықаралық мамандануы халықаралық еңбек бөлінісінің динамикалық нысаны</w:t>
      </w:r>
      <w:proofErr w:type="gramStart"/>
      <w:r w:rsidRPr="001246E8">
        <w:rPr>
          <w:rFonts w:ascii="Times New Roman" w:hAnsi="Times New Roman"/>
          <w:color w:val="000000" w:themeColor="text1"/>
          <w:spacing w:val="4"/>
          <w:sz w:val="32"/>
          <w:szCs w:val="32"/>
          <w:shd w:val="clear" w:color="auto" w:fill="FFFFFF"/>
        </w:rPr>
        <w:t>.М</w:t>
      </w:r>
      <w:proofErr w:type="gramEnd"/>
      <w:r w:rsidRPr="001246E8">
        <w:rPr>
          <w:rFonts w:ascii="Times New Roman" w:hAnsi="Times New Roman"/>
          <w:color w:val="000000" w:themeColor="text1"/>
          <w:spacing w:val="4"/>
          <w:sz w:val="32"/>
          <w:szCs w:val="32"/>
          <w:shd w:val="clear" w:color="auto" w:fill="FFFFFF"/>
        </w:rPr>
        <w:t>ұның белгісі ретінде соңғы жылдары өнеркәсібі дамығанелдерде тауарлардың көп түрлерін өндірудің күрт азайғанын немесе мүлдем тоқтатылғанын айтсақта жеткілікті.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еңбек бөлінісінің екінші нысаны 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істің халықаралық кооперациялануы.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Оның объективті негізіне өндіргіш күштердің қарқынды дамуы арқылы мүмкін болатын ел ішіндегі, немесе халықаралық деңгейдегі дербес кәсіпорындардың өзара тұрақты 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істің байланыстары жатады.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Соңғы жылдары ғылыми-техникалық прогрестің жедел дамуы 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істік кооперацияны ғылыми негізде кеңінен таратуға мүмкіндіктер беріп отыр.</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Халықаралық 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істік кооперация тек еңбек өнімділігін арттырып қана қоймайды, сонымен қатар көптеген елдердің өндірушілерін біріктіріп, жаңа өндірістік жобаларды жүзеге асырады.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Өндірістің халықарлалық кооперациялануы жекелеген елдердің қарым-қатынастарындағы өндірістік және 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 xml:space="preserve">істік емес </w:t>
      </w:r>
      <w:r w:rsidRPr="001246E8">
        <w:rPr>
          <w:rFonts w:ascii="Times New Roman" w:hAnsi="Times New Roman"/>
          <w:color w:val="000000" w:themeColor="text1"/>
          <w:spacing w:val="4"/>
          <w:sz w:val="32"/>
          <w:szCs w:val="32"/>
          <w:shd w:val="clear" w:color="auto" w:fill="FFFFFF"/>
        </w:rPr>
        <w:lastRenderedPageBreak/>
        <w:t>сфереларды да қамтиды.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Өндірістік-техникалық қарым-қатынастардың құрамына меншік құқын пайдалану және лицезиялар беру, жобалау-конструкторлық сызбаларды жасау, технологиялық процестер жөнінде алдын ала келісу, өнімнің сапасы мен техникалық деңгейіе анықтау, құрылыс монтаждау жұмыстарының көлемін белгілеу, кооперацияланатын кәсіпорындарды қайта жарақтандыру і</w:t>
      </w:r>
      <w:proofErr w:type="gramStart"/>
      <w:r w:rsidRPr="001246E8">
        <w:rPr>
          <w:rFonts w:ascii="Times New Roman" w:hAnsi="Times New Roman"/>
          <w:color w:val="000000" w:themeColor="text1"/>
          <w:spacing w:val="4"/>
          <w:sz w:val="32"/>
          <w:szCs w:val="32"/>
          <w:shd w:val="clear" w:color="auto" w:fill="FFFFFF"/>
        </w:rPr>
        <w:t>с-</w:t>
      </w:r>
      <w:proofErr w:type="gramEnd"/>
      <w:r w:rsidRPr="001246E8">
        <w:rPr>
          <w:rFonts w:ascii="Times New Roman" w:hAnsi="Times New Roman"/>
          <w:color w:val="000000" w:themeColor="text1"/>
          <w:spacing w:val="4"/>
          <w:sz w:val="32"/>
          <w:szCs w:val="32"/>
          <w:shd w:val="clear" w:color="auto" w:fill="FFFFFF"/>
        </w:rPr>
        <w:t>қимылдары кіреді.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Кооперация бойынша өндірілген өнімдерді өткізуге байланысты сауда экономикалық процестері мен сатылған техниканы реттеп, жөндеу де кооперациялық қызметтердің қатарына жатады.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Кооперациялық байланысты қалыптастыру барысында негізінше үш түрлі әдісі қолданылады, олар:</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1 бірлескен бағдарламаларды жүзеге асыру;</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 xml:space="preserve">2 келісім </w:t>
      </w:r>
      <w:proofErr w:type="gramStart"/>
      <w:r w:rsidRPr="001246E8">
        <w:rPr>
          <w:rFonts w:ascii="Times New Roman" w:hAnsi="Times New Roman"/>
          <w:color w:val="000000" w:themeColor="text1"/>
          <w:spacing w:val="4"/>
          <w:sz w:val="32"/>
          <w:szCs w:val="32"/>
          <w:shd w:val="clear" w:color="auto" w:fill="FFFFFF"/>
        </w:rPr>
        <w:t>–ш</w:t>
      </w:r>
      <w:proofErr w:type="gramEnd"/>
      <w:r w:rsidRPr="001246E8">
        <w:rPr>
          <w:rFonts w:ascii="Times New Roman" w:hAnsi="Times New Roman"/>
          <w:color w:val="000000" w:themeColor="text1"/>
          <w:spacing w:val="4"/>
          <w:sz w:val="32"/>
          <w:szCs w:val="32"/>
          <w:shd w:val="clear" w:color="auto" w:fill="FFFFFF"/>
        </w:rPr>
        <w:t>арқа сейкес мамандану;</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3 бірлескен кәсіпорындар құру.</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Бірлескен бағдарламаларды жүзеге асыру өз кезегінде өнді</w:t>
      </w:r>
      <w:proofErr w:type="gramStart"/>
      <w:r w:rsidRPr="001246E8">
        <w:rPr>
          <w:rFonts w:ascii="Times New Roman" w:hAnsi="Times New Roman"/>
          <w:color w:val="000000" w:themeColor="text1"/>
          <w:spacing w:val="4"/>
          <w:sz w:val="32"/>
          <w:szCs w:val="32"/>
          <w:shd w:val="clear" w:color="auto" w:fill="FFFFFF"/>
        </w:rPr>
        <w:t>р</w:t>
      </w:r>
      <w:proofErr w:type="gramEnd"/>
      <w:r w:rsidRPr="001246E8">
        <w:rPr>
          <w:rFonts w:ascii="Times New Roman" w:hAnsi="Times New Roman"/>
          <w:color w:val="000000" w:themeColor="text1"/>
          <w:spacing w:val="4"/>
          <w:sz w:val="32"/>
          <w:szCs w:val="32"/>
          <w:shd w:val="clear" w:color="auto" w:fill="FFFFFF"/>
        </w:rPr>
        <w:t>істі кооперациялаудың мердегерлік нысаны мен бірлескен кәсіпорын құру нысанынан тұрады.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Өндірістік кооперациялаудың мердегерлік нысаны бойынша жұмыс атқарушы тапсырыс берушінің талабын орындайды.</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Мердігерлер келісім тараптарды жұмыстың аяқталу мерзімі, көлемі, сапасы т.б. туралы мә</w:t>
      </w:r>
      <w:proofErr w:type="gramStart"/>
      <w:r w:rsidRPr="001246E8">
        <w:rPr>
          <w:rFonts w:ascii="Times New Roman" w:hAnsi="Times New Roman"/>
          <w:color w:val="000000" w:themeColor="text1"/>
          <w:spacing w:val="4"/>
          <w:sz w:val="32"/>
          <w:szCs w:val="32"/>
          <w:shd w:val="clear" w:color="auto" w:fill="FFFFFF"/>
        </w:rPr>
        <w:t>м</w:t>
      </w:r>
      <w:proofErr w:type="gramEnd"/>
      <w:r w:rsidRPr="001246E8">
        <w:rPr>
          <w:rFonts w:ascii="Times New Roman" w:hAnsi="Times New Roman"/>
          <w:color w:val="000000" w:themeColor="text1"/>
          <w:spacing w:val="4"/>
          <w:sz w:val="32"/>
          <w:szCs w:val="32"/>
          <w:shd w:val="clear" w:color="auto" w:fill="FFFFFF"/>
        </w:rPr>
        <w:t>ілеге келтіріледі.</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 xml:space="preserve">Бірлескен өндірістік кәсіпорын құрудағы басты мәселерге фирманың мүдделеріне сай әріптестерді таңдау, олармен бірлескен кәсіпорын туралы келісім –шарт жасау және кәсіпорын-корпорациясының ұйымдық нысаны жөніндегі шешімдер қабылдау жатады. ТМД елдерінде бірлескен </w:t>
      </w:r>
      <w:proofErr w:type="gramStart"/>
      <w:r w:rsidRPr="001246E8">
        <w:rPr>
          <w:rFonts w:ascii="Times New Roman" w:hAnsi="Times New Roman"/>
          <w:color w:val="000000" w:themeColor="text1"/>
          <w:spacing w:val="4"/>
          <w:sz w:val="32"/>
          <w:szCs w:val="32"/>
          <w:shd w:val="clear" w:color="auto" w:fill="FFFFFF"/>
        </w:rPr>
        <w:t>к</w:t>
      </w:r>
      <w:proofErr w:type="gramEnd"/>
      <w:r w:rsidRPr="001246E8">
        <w:rPr>
          <w:rFonts w:ascii="Times New Roman" w:hAnsi="Times New Roman"/>
          <w:color w:val="000000" w:themeColor="text1"/>
          <w:spacing w:val="4"/>
          <w:sz w:val="32"/>
          <w:szCs w:val="32"/>
          <w:shd w:val="clear" w:color="auto" w:fill="FFFFFF"/>
        </w:rPr>
        <w:t>әсіпорындардың акционерлік қоғам, жауапкершілігі шектеулі серіктестік сияқты түлері кеңінен тараған.</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Сонымен, бірлескен кәсіпорын де</w:t>
      </w:r>
      <w:proofErr w:type="gramStart"/>
      <w:r w:rsidRPr="001246E8">
        <w:rPr>
          <w:rFonts w:ascii="Times New Roman" w:hAnsi="Times New Roman"/>
          <w:color w:val="000000" w:themeColor="text1"/>
          <w:spacing w:val="4"/>
          <w:sz w:val="32"/>
          <w:szCs w:val="32"/>
          <w:shd w:val="clear" w:color="auto" w:fill="FFFFFF"/>
        </w:rPr>
        <w:t>п-</w:t>
      </w:r>
      <w:proofErr w:type="gramEnd"/>
      <w:r w:rsidRPr="001246E8">
        <w:rPr>
          <w:rFonts w:ascii="Times New Roman" w:hAnsi="Times New Roman"/>
          <w:color w:val="000000" w:themeColor="text1"/>
          <w:spacing w:val="4"/>
          <w:sz w:val="32"/>
          <w:szCs w:val="32"/>
          <w:shd w:val="clear" w:color="auto" w:fill="FFFFFF"/>
        </w:rPr>
        <w:t xml:space="preserve"> қатысушылардың жинақталған капиталдарын пайдалану арқылы, өзара келісілген мақсаттарды жүзеге асыруды айтамыз.</w:t>
      </w:r>
      <w:r w:rsidRPr="001246E8">
        <w:rPr>
          <w:rFonts w:ascii="Times New Roman" w:hAnsi="Times New Roman"/>
          <w:color w:val="000000" w:themeColor="text1"/>
          <w:spacing w:val="4"/>
          <w:sz w:val="32"/>
          <w:szCs w:val="32"/>
        </w:rPr>
        <w:br/>
      </w:r>
      <w:r w:rsidRPr="001246E8">
        <w:rPr>
          <w:rFonts w:ascii="Times New Roman" w:hAnsi="Times New Roman"/>
          <w:color w:val="000000" w:themeColor="text1"/>
          <w:spacing w:val="4"/>
          <w:sz w:val="32"/>
          <w:szCs w:val="32"/>
          <w:shd w:val="clear" w:color="auto" w:fill="FFFFFF"/>
        </w:rPr>
        <w:t>Бірлескен кәсіпорындардың Қазақстанда дамуы елі</w:t>
      </w:r>
      <w:proofErr w:type="gramStart"/>
      <w:r w:rsidRPr="001246E8">
        <w:rPr>
          <w:rFonts w:ascii="Times New Roman" w:hAnsi="Times New Roman"/>
          <w:color w:val="000000" w:themeColor="text1"/>
          <w:spacing w:val="4"/>
          <w:sz w:val="32"/>
          <w:szCs w:val="32"/>
          <w:shd w:val="clear" w:color="auto" w:fill="FFFFFF"/>
        </w:rPr>
        <w:t>мізде</w:t>
      </w:r>
      <w:proofErr w:type="gramEnd"/>
      <w:r w:rsidRPr="001246E8">
        <w:rPr>
          <w:rFonts w:ascii="Times New Roman" w:hAnsi="Times New Roman"/>
          <w:color w:val="000000" w:themeColor="text1"/>
          <w:spacing w:val="4"/>
          <w:sz w:val="32"/>
          <w:szCs w:val="32"/>
          <w:shd w:val="clear" w:color="auto" w:fill="FFFFFF"/>
        </w:rPr>
        <w:t xml:space="preserve"> инвестициялық ахуал жасау дәрежесімен анықталады. Шетелдік инвесторларды ынталандыру үшін инвестициялық ахуалды мейлінше жақсартып, жеңілдіктер жүйесін қалыптастырып, </w:t>
      </w:r>
      <w:proofErr w:type="gramStart"/>
      <w:r w:rsidRPr="001246E8">
        <w:rPr>
          <w:rFonts w:ascii="Times New Roman" w:hAnsi="Times New Roman"/>
          <w:color w:val="000000" w:themeColor="text1"/>
          <w:spacing w:val="4"/>
          <w:sz w:val="32"/>
          <w:szCs w:val="32"/>
          <w:shd w:val="clear" w:color="auto" w:fill="FFFFFF"/>
        </w:rPr>
        <w:t>за</w:t>
      </w:r>
      <w:proofErr w:type="gramEnd"/>
      <w:r w:rsidRPr="001246E8">
        <w:rPr>
          <w:rFonts w:ascii="Times New Roman" w:hAnsi="Times New Roman"/>
          <w:color w:val="000000" w:themeColor="text1"/>
          <w:spacing w:val="4"/>
          <w:sz w:val="32"/>
          <w:szCs w:val="32"/>
          <w:shd w:val="clear" w:color="auto" w:fill="FFFFFF"/>
        </w:rPr>
        <w:t xml:space="preserve">ң жүзінде </w:t>
      </w:r>
      <w:proofErr w:type="gramStart"/>
      <w:r w:rsidRPr="001246E8">
        <w:rPr>
          <w:rFonts w:ascii="Times New Roman" w:hAnsi="Times New Roman"/>
          <w:color w:val="000000" w:themeColor="text1"/>
          <w:spacing w:val="4"/>
          <w:sz w:val="32"/>
          <w:szCs w:val="32"/>
          <w:shd w:val="clear" w:color="auto" w:fill="FFFFFF"/>
        </w:rPr>
        <w:t>бек</w:t>
      </w:r>
      <w:proofErr w:type="gramEnd"/>
      <w:r w:rsidRPr="001246E8">
        <w:rPr>
          <w:rFonts w:ascii="Times New Roman" w:hAnsi="Times New Roman"/>
          <w:color w:val="000000" w:themeColor="text1"/>
          <w:spacing w:val="4"/>
          <w:sz w:val="32"/>
          <w:szCs w:val="32"/>
          <w:shd w:val="clear" w:color="auto" w:fill="FFFFFF"/>
        </w:rPr>
        <w:t>іту қажет.........</w:t>
      </w:r>
    </w:p>
    <w:p w:rsidR="00C55644" w:rsidRPr="00074592" w:rsidRDefault="00C55644" w:rsidP="00C55644">
      <w:pPr>
        <w:pStyle w:val="a8"/>
        <w:rPr>
          <w:rFonts w:ascii="Times New Roman" w:hAnsi="Times New Roman"/>
          <w:color w:val="4A4A4A"/>
          <w:sz w:val="32"/>
          <w:szCs w:val="32"/>
          <w:lang w:val="kk-KZ"/>
        </w:rPr>
      </w:pPr>
    </w:p>
    <w:p w:rsidR="001246E8" w:rsidRDefault="00C55644" w:rsidP="001246E8">
      <w:pPr>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b/>
          <w:bCs/>
          <w:color w:val="000000"/>
          <w:sz w:val="32"/>
          <w:szCs w:val="32"/>
          <w:shd w:val="clear" w:color="auto" w:fill="FFFFFF"/>
          <w:lang w:val="kk-KZ"/>
        </w:rPr>
        <w:lastRenderedPageBreak/>
        <w:t>Дәріс №10</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Тақырыбы:</w:t>
      </w:r>
      <w:r w:rsidRPr="00074592">
        <w:rPr>
          <w:rFonts w:ascii="Times New Roman" w:eastAsia="Times New Roman" w:hAnsi="Times New Roman" w:cs="Times New Roman"/>
          <w:color w:val="000000"/>
          <w:sz w:val="32"/>
          <w:szCs w:val="32"/>
          <w:lang w:val="kk-KZ"/>
        </w:rPr>
        <w:t xml:space="preserve"> </w:t>
      </w:r>
      <w:r w:rsidRPr="00074592">
        <w:rPr>
          <w:rFonts w:ascii="Times New Roman" w:hAnsi="Times New Roman" w:cs="Times New Roman"/>
          <w:sz w:val="32"/>
          <w:szCs w:val="32"/>
          <w:lang w:val="kk-KZ"/>
        </w:rPr>
        <w:t>Дүние жүзі өнеркәсіп  салалар географиясы</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 xml:space="preserve">Мақсаты: </w:t>
      </w:r>
      <w:r w:rsidR="00DB1F67" w:rsidRPr="00074592">
        <w:rPr>
          <w:rFonts w:ascii="Times New Roman" w:eastAsia="Times New Roman" w:hAnsi="Times New Roman" w:cs="Times New Roman"/>
          <w:color w:val="000000"/>
          <w:sz w:val="32"/>
          <w:szCs w:val="32"/>
          <w:lang w:val="kk-KZ"/>
        </w:rPr>
        <w:t>Әлем өндірісін экономикалық тұрғыдан талдау</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Жоспары: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1.Өнеркәсіп географиясы.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2.Өнеркәсіптің салалары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3 Электр энергетикасы.</w:t>
      </w:r>
    </w:p>
    <w:p w:rsidR="001246E8" w:rsidRDefault="001246E8" w:rsidP="00C55644">
      <w:pPr>
        <w:shd w:val="clear" w:color="auto" w:fill="FFFFFF"/>
        <w:spacing w:after="0" w:line="240" w:lineRule="auto"/>
        <w:rPr>
          <w:rFonts w:ascii="Times New Roman" w:eastAsia="Times New Roman" w:hAnsi="Times New Roman" w:cs="Times New Roman"/>
          <w:color w:val="000000"/>
          <w:sz w:val="32"/>
          <w:szCs w:val="32"/>
          <w:lang w:val="kk-KZ"/>
        </w:rPr>
      </w:pP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Әлем елдерінің экономикасының негізі өнеркәсіптің әртүрлі салалары. Ол әлем</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шаруашылығының барлық бағыттарының дамуына тікелей немесе жанама түрде әсер етеді.Әсіресе ауыл шаруашылығы, тарнспорттың барлық салалары, ал соңғы он жылдықта</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телекоммуникация өнеркәсіптің негізінде қарқынды дамыды. Өнеркәсіп әлемдегі материалды</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өндірістің жетекші саласы.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Өдіріс- бұл кез-келген елдің материалдық қоғамдық байлығын құрайтын өндіретін</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салалар жиынтығы. Ол кез-келген елдің шаруашылық кешенінің аумақтық ұйымдасуының,дамуының негізгі буыны. Өндірістің құрылымына өндірістік- технологиялық ұйымдық-ұйымдастырушылық, әлеуметтік, экономикалық, салалық және кеңістіктік құрылымдарАумақтық- өндірістік құрылым өндірістік- технологиялық және кеңістіктік</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құрылымдардың негізінде түзіліп, өнеркәсіп өндірісінің негізі болып табылады.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Өнеркәсіп- бұл жаңа техника- механизация өндірістік құрал жабдықтар, жалпы ел</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экономикасының негізі болатын ірі өндіріс салаларының жиынтығы.Индустриалды өнеркәсіптің тарихи тұрғыдан қалыптасқан салаларының ішіндегі өндіруші</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және өңдеуші салаларының маңызы қазіргі уақытта аса зор. Осы екі саланың өндірістік</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технологиясы әртүрлі болғанымен де өнідірістік процесс тұрғысынан тығыз байланысқан.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t>Әлем өндірісін экономикалық тұрғыдан талдау өндіруші саланың үлесі жалпы индустриалды</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өндірісте шамамен 10 % , ал өңдеуші өнеркәсіп салаларына 90 % келеді. Өнеркәсіп салаларын</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экономикалық тұрғыдан бағалағанда капитал сиымдылығы, еңбек сиымдылығы, энегрия, су,ал соңғы уақытта ғылыми сиымдылығы сиақты көрсеткіштер қолданылып, экологиялық</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мәселелер ескеріледі. Жекелеген өнеркәсіптерді экономикалық тұрғыдан сипаттағанда</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орналасу ерекшеліктерін ескереді. Әлем өнеркәсібінің салаларының маңызын олардың үлесі</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lang w:val="kk-KZ"/>
        </w:rPr>
        <w:lastRenderedPageBreak/>
        <w:t>бойынша да бағалауға болады.Әлемдік өнеркәсіптің өнімінің шамамен 40 % машина жасау</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lang w:val="kk-KZ"/>
        </w:rPr>
        <w:t>салалары құраса, 15 % химия, 15 % тамақ өнеркісібіне, 9-10 % жеңіл және ағаш өңдеу</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с</w:t>
      </w:r>
      <w:r w:rsidR="00C34551">
        <w:rPr>
          <w:rFonts w:ascii="Times New Roman" w:eastAsia="Times New Roman" w:hAnsi="Times New Roman" w:cs="Times New Roman"/>
          <w:color w:val="000000"/>
          <w:sz w:val="32"/>
          <w:szCs w:val="32"/>
          <w:lang w:val="kk-KZ"/>
        </w:rPr>
        <w:t>а</w:t>
      </w:r>
      <w:r w:rsidRPr="00074592">
        <w:rPr>
          <w:rFonts w:ascii="Times New Roman" w:eastAsia="Times New Roman" w:hAnsi="Times New Roman" w:cs="Times New Roman"/>
          <w:color w:val="000000"/>
          <w:sz w:val="32"/>
          <w:szCs w:val="32"/>
        </w:rPr>
        <w:t xml:space="preserve">лаларына, 5 % металлургияға, ал 7 % электр </w:t>
      </w:r>
      <w:proofErr w:type="gramStart"/>
      <w:r w:rsidRPr="00074592">
        <w:rPr>
          <w:rFonts w:ascii="Times New Roman" w:eastAsia="Times New Roman" w:hAnsi="Times New Roman" w:cs="Times New Roman"/>
          <w:color w:val="000000"/>
          <w:sz w:val="32"/>
          <w:szCs w:val="32"/>
        </w:rPr>
        <w:t>энегрия</w:t>
      </w:r>
      <w:proofErr w:type="gramEnd"/>
      <w:r w:rsidRPr="00074592">
        <w:rPr>
          <w:rFonts w:ascii="Times New Roman" w:eastAsia="Times New Roman" w:hAnsi="Times New Roman" w:cs="Times New Roman"/>
          <w:color w:val="000000"/>
          <w:sz w:val="32"/>
          <w:szCs w:val="32"/>
        </w:rPr>
        <w:t>ға келеді. Ұйымдасуы жағынан әлем</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өнеркәсібінде трансұлттық компаниялардың маңызы зор. Аумақтық шоғырлануы жағынан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алғанда әлемдік өнеркәсі</w:t>
      </w:r>
      <w:proofErr w:type="gramStart"/>
      <w:r w:rsidRPr="00074592">
        <w:rPr>
          <w:rFonts w:ascii="Times New Roman" w:eastAsia="Times New Roman" w:hAnsi="Times New Roman" w:cs="Times New Roman"/>
          <w:color w:val="000000"/>
          <w:sz w:val="32"/>
          <w:szCs w:val="32"/>
        </w:rPr>
        <w:t>пт</w:t>
      </w:r>
      <w:proofErr w:type="gramEnd"/>
      <w:r w:rsidRPr="00074592">
        <w:rPr>
          <w:rFonts w:ascii="Times New Roman" w:eastAsia="Times New Roman" w:hAnsi="Times New Roman" w:cs="Times New Roman"/>
          <w:color w:val="000000"/>
          <w:sz w:val="32"/>
          <w:szCs w:val="32"/>
        </w:rPr>
        <w:t>ің негізгі бөлігі 7 дамыған елдерде орналасқан, негізінен үш ірі</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орталықты аймақатрға бөлуге болады.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2 Өнеркәсі</w:t>
      </w:r>
      <w:proofErr w:type="gramStart"/>
      <w:r w:rsidRPr="00074592">
        <w:rPr>
          <w:rFonts w:ascii="Times New Roman" w:eastAsia="Times New Roman" w:hAnsi="Times New Roman" w:cs="Times New Roman"/>
          <w:color w:val="000000"/>
          <w:sz w:val="32"/>
          <w:szCs w:val="32"/>
        </w:rPr>
        <w:t>пт</w:t>
      </w:r>
      <w:proofErr w:type="gramEnd"/>
      <w:r w:rsidRPr="00074592">
        <w:rPr>
          <w:rFonts w:ascii="Times New Roman" w:eastAsia="Times New Roman" w:hAnsi="Times New Roman" w:cs="Times New Roman"/>
          <w:color w:val="000000"/>
          <w:sz w:val="32"/>
          <w:szCs w:val="32"/>
        </w:rPr>
        <w:t>ің салалары. Оты</w:t>
      </w:r>
      <w:proofErr w:type="gramStart"/>
      <w:r w:rsidRPr="00074592">
        <w:rPr>
          <w:rFonts w:ascii="Times New Roman" w:eastAsia="Times New Roman" w:hAnsi="Times New Roman" w:cs="Times New Roman"/>
          <w:color w:val="000000"/>
          <w:sz w:val="32"/>
          <w:szCs w:val="32"/>
        </w:rPr>
        <w:t>н-</w:t>
      </w:r>
      <w:proofErr w:type="gramEnd"/>
      <w:r w:rsidRPr="00074592">
        <w:rPr>
          <w:rFonts w:ascii="Times New Roman" w:eastAsia="Times New Roman" w:hAnsi="Times New Roman" w:cs="Times New Roman"/>
          <w:color w:val="000000"/>
          <w:sz w:val="32"/>
          <w:szCs w:val="32"/>
        </w:rPr>
        <w:t xml:space="preserve"> энергетика кешені. Әлемдік энергетикалық</w:t>
      </w:r>
      <w:r w:rsidR="00C345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конгрестің 1998 жылғы мәліметі бойынша әлемде барланған отының қоры 1 триллион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172 миллиард тонна шартты отын, оның ішінде 799,8 миллард тоннасы көмір, 199,4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миллиард тон</w:t>
      </w:r>
      <w:proofErr w:type="gramStart"/>
      <w:r w:rsidRPr="00074592">
        <w:rPr>
          <w:rFonts w:ascii="Times New Roman" w:eastAsia="Times New Roman" w:hAnsi="Times New Roman" w:cs="Times New Roman"/>
          <w:color w:val="000000"/>
          <w:sz w:val="32"/>
          <w:szCs w:val="32"/>
        </w:rPr>
        <w:t>.</w:t>
      </w:r>
      <w:proofErr w:type="gramEnd"/>
      <w:r w:rsidRPr="00074592">
        <w:rPr>
          <w:rFonts w:ascii="Times New Roman" w:eastAsia="Times New Roman" w:hAnsi="Times New Roman" w:cs="Times New Roman"/>
          <w:color w:val="000000"/>
          <w:sz w:val="32"/>
          <w:szCs w:val="32"/>
        </w:rPr>
        <w:t xml:space="preserve"> </w:t>
      </w:r>
      <w:proofErr w:type="gramStart"/>
      <w:r w:rsidRPr="00074592">
        <w:rPr>
          <w:rFonts w:ascii="Times New Roman" w:eastAsia="Times New Roman" w:hAnsi="Times New Roman" w:cs="Times New Roman"/>
          <w:color w:val="000000"/>
          <w:sz w:val="32"/>
          <w:szCs w:val="32"/>
        </w:rPr>
        <w:t>м</w:t>
      </w:r>
      <w:proofErr w:type="gramEnd"/>
      <w:r w:rsidRPr="00074592">
        <w:rPr>
          <w:rFonts w:ascii="Times New Roman" w:eastAsia="Times New Roman" w:hAnsi="Times New Roman" w:cs="Times New Roman"/>
          <w:color w:val="000000"/>
          <w:sz w:val="32"/>
          <w:szCs w:val="32"/>
        </w:rPr>
        <w:t>ұнай, 172,8 миллиард табиғи газ. Халықаралық энергетикалық агенттіктің</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мамандарының болжауы бойынша 2010 жылы әлемдік отын балансының құрылымында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елеулі өзгеріс болмайды деп күтілуде. Энергетикалық баланстың шамамен 90 %</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органикалық отын алады. Ал пайдалану үлесі бойынша өнді</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ілетін отын көздеріне</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 xml:space="preserve">қарағанда электр энергиясын тұтыну </w:t>
      </w:r>
      <w:proofErr w:type="gramStart"/>
      <w:r w:rsidRPr="00074592">
        <w:rPr>
          <w:rFonts w:ascii="Times New Roman" w:eastAsia="Times New Roman" w:hAnsi="Times New Roman" w:cs="Times New Roman"/>
          <w:color w:val="000000"/>
          <w:sz w:val="32"/>
          <w:szCs w:val="32"/>
        </w:rPr>
        <w:t>м</w:t>
      </w:r>
      <w:proofErr w:type="gramEnd"/>
      <w:r w:rsidRPr="00074592">
        <w:rPr>
          <w:rFonts w:ascii="Times New Roman" w:eastAsia="Times New Roman" w:hAnsi="Times New Roman" w:cs="Times New Roman"/>
          <w:color w:val="000000"/>
          <w:sz w:val="32"/>
          <w:szCs w:val="32"/>
        </w:rPr>
        <w:t>өлшері елеулі артып жылына шамамен 20</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триллион кв. сағат болады деп күтілуде.</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Мұнайды өндіру, өңдеу және тұтынуы бойынша әлемнің алғашқы мемлекеттері</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(Шикі мұнайға айналдырғанда, млн. т. есебімен)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Мұнай өндіруі бойынша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Мұнай өңдеу</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зауыты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Мұнайды тұтынуы бойынша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бойынша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Сауд Аравиясы (450)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АҚ</w:t>
      </w:r>
      <w:proofErr w:type="gramStart"/>
      <w:r w:rsidRPr="00074592">
        <w:rPr>
          <w:rFonts w:ascii="Times New Roman" w:eastAsia="Times New Roman" w:hAnsi="Times New Roman" w:cs="Times New Roman"/>
          <w:color w:val="000000"/>
          <w:sz w:val="32"/>
          <w:szCs w:val="32"/>
        </w:rPr>
        <w:t>Ш</w:t>
      </w:r>
      <w:proofErr w:type="gramEnd"/>
      <w:r w:rsidRPr="00074592">
        <w:rPr>
          <w:rFonts w:ascii="Times New Roman" w:eastAsia="Times New Roman" w:hAnsi="Times New Roman" w:cs="Times New Roman"/>
          <w:color w:val="000000"/>
          <w:sz w:val="32"/>
          <w:szCs w:val="32"/>
        </w:rPr>
        <w:t xml:space="preserve"> (785)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АҚ</w:t>
      </w:r>
      <w:proofErr w:type="gramStart"/>
      <w:r w:rsidRPr="00074592">
        <w:rPr>
          <w:rFonts w:ascii="Times New Roman" w:eastAsia="Times New Roman" w:hAnsi="Times New Roman" w:cs="Times New Roman"/>
          <w:color w:val="000000"/>
          <w:sz w:val="32"/>
          <w:szCs w:val="32"/>
        </w:rPr>
        <w:t>Ш</w:t>
      </w:r>
      <w:proofErr w:type="gramEnd"/>
      <w:r w:rsidRPr="00074592">
        <w:rPr>
          <w:rFonts w:ascii="Times New Roman" w:eastAsia="Times New Roman" w:hAnsi="Times New Roman" w:cs="Times New Roman"/>
          <w:color w:val="000000"/>
          <w:sz w:val="32"/>
          <w:szCs w:val="32"/>
        </w:rPr>
        <w:t xml:space="preserve"> (847)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Ресей (343)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Жопония (266)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Жопония (248)</w:t>
      </w:r>
    </w:p>
    <w:p w:rsidR="00C55644" w:rsidRPr="00853A31" w:rsidRDefault="00C55644" w:rsidP="00853A31">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rPr>
        <w:t>Қытай (185)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Иран (184)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Қытай (216)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Германия (136)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Венесуэла (174)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Италия (118)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lastRenderedPageBreak/>
        <w:t>Ресей (128)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Мексика (170)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Корей Р. (110)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Корей Р. (106)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Қытай (160)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Германия (108)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Италия (95)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Норвегия (157)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Ұлыбритания (96)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Франция (92)</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Ұлыбритания (128)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Франция (93)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Индия (83)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БАЭ (121)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Канада (88)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Бразилия (83)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Мұнай өңдейті</w:t>
      </w:r>
      <w:proofErr w:type="gramStart"/>
      <w:r w:rsidRPr="00074592">
        <w:rPr>
          <w:rFonts w:ascii="Times New Roman" w:eastAsia="Times New Roman" w:hAnsi="Times New Roman" w:cs="Times New Roman"/>
          <w:color w:val="000000"/>
          <w:sz w:val="32"/>
          <w:szCs w:val="32"/>
        </w:rPr>
        <w:t>н</w:t>
      </w:r>
      <w:proofErr w:type="gramEnd"/>
      <w:r w:rsidRPr="00074592">
        <w:rPr>
          <w:rFonts w:ascii="Times New Roman" w:eastAsia="Times New Roman" w:hAnsi="Times New Roman" w:cs="Times New Roman"/>
          <w:color w:val="000000"/>
          <w:sz w:val="32"/>
          <w:szCs w:val="32"/>
        </w:rPr>
        <w:t xml:space="preserve"> кәсіпорындар негізінен 80 % -ға дейін дамыған елдерде орналасқан.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АҚШ-19,8%, Б.Ев. 21,1%, ТМД- 13,2%, Жапония-6,3%.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Көмі</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 xml:space="preserve"> өндірісі. Әлем елдеріндегі көмірді өндіруге болатын жалпы қоры 5 трлн т. </w:t>
      </w:r>
      <w:r w:rsidR="00853A31" w:rsidRPr="00074592">
        <w:rPr>
          <w:rFonts w:ascii="Times New Roman" w:eastAsia="Times New Roman" w:hAnsi="Times New Roman" w:cs="Times New Roman"/>
          <w:color w:val="000000"/>
          <w:sz w:val="32"/>
          <w:szCs w:val="32"/>
        </w:rPr>
        <w:t>Ш</w:t>
      </w:r>
      <w:r w:rsidRPr="00074592">
        <w:rPr>
          <w:rFonts w:ascii="Times New Roman" w:eastAsia="Times New Roman" w:hAnsi="Times New Roman" w:cs="Times New Roman"/>
          <w:color w:val="000000"/>
          <w:sz w:val="32"/>
          <w:szCs w:val="32"/>
        </w:rPr>
        <w:t>артты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отынға тең, оның 52% тас көмір, ал 48% қоңыр көмір. Жалпы техника- экономикалық</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тұрғыдан тиімді өндіруге болатын көмірдің қоры 1 триллион 40 миллиард т. деп</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саналады. Тас көмірдің нақты дәлеледенген қорының 90%-ы Қытайда, АҚ</w:t>
      </w:r>
      <w:proofErr w:type="gramStart"/>
      <w:r w:rsidRPr="00074592">
        <w:rPr>
          <w:rFonts w:ascii="Times New Roman" w:eastAsia="Times New Roman" w:hAnsi="Times New Roman" w:cs="Times New Roman"/>
          <w:color w:val="000000"/>
          <w:sz w:val="32"/>
          <w:szCs w:val="32"/>
        </w:rPr>
        <w:t>Ш-</w:t>
      </w:r>
      <w:proofErr w:type="gramEnd"/>
      <w:r w:rsidRPr="00074592">
        <w:rPr>
          <w:rFonts w:ascii="Times New Roman" w:eastAsia="Times New Roman" w:hAnsi="Times New Roman" w:cs="Times New Roman"/>
          <w:color w:val="000000"/>
          <w:sz w:val="32"/>
          <w:szCs w:val="32"/>
        </w:rPr>
        <w:t xml:space="preserve"> та,ТМД-</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елдерінде, Орталық Африкада орналасқан.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Әлемнің тас және қоңыр көмі</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 xml:space="preserve"> өндіруі бойынша алғашқы 10 мемлекет</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Елдер</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тас көмі</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 xml:space="preserve"> бойынша,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Елдер</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қоңыр көмі</w:t>
      </w:r>
      <w:proofErr w:type="gramStart"/>
      <w:r w:rsidRPr="00074592">
        <w:rPr>
          <w:rFonts w:ascii="Times New Roman" w:eastAsia="Times New Roman" w:hAnsi="Times New Roman" w:cs="Times New Roman"/>
          <w:color w:val="000000"/>
          <w:sz w:val="32"/>
          <w:szCs w:val="32"/>
        </w:rPr>
        <w:t>р</w:t>
      </w:r>
      <w:proofErr w:type="gramEnd"/>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млн. т.</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бойынша, млн. т.</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Қытай</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1351,9</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ФРГ</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193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АҚ</w:t>
      </w:r>
      <w:proofErr w:type="gramStart"/>
      <w:r w:rsidRPr="00074592">
        <w:rPr>
          <w:rFonts w:ascii="Times New Roman" w:eastAsia="Times New Roman" w:hAnsi="Times New Roman" w:cs="Times New Roman"/>
          <w:color w:val="000000"/>
          <w:sz w:val="32"/>
          <w:szCs w:val="32"/>
        </w:rPr>
        <w:t>Ш</w:t>
      </w:r>
      <w:proofErr w:type="gramEnd"/>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913,3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Ресей</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86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Индия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310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АҚ</w:t>
      </w:r>
      <w:proofErr w:type="gramStart"/>
      <w:r w:rsidRPr="00074592">
        <w:rPr>
          <w:rFonts w:ascii="Times New Roman" w:eastAsia="Times New Roman" w:hAnsi="Times New Roman" w:cs="Times New Roman"/>
          <w:color w:val="000000"/>
          <w:sz w:val="32"/>
          <w:szCs w:val="32"/>
        </w:rPr>
        <w:t>Ш</w:t>
      </w:r>
      <w:proofErr w:type="gramEnd"/>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78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ОАР</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220,1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Қытай</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Австралия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206,2</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lastRenderedPageBreak/>
        <w:t>Польша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Ресей</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160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Греция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Польша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137,1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Чехия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Украина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76,9</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Турция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52</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Қазақстан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72,6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Австралия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Индонезия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54,5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Югославия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3 трилл 800 милн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890 милн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91%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82%</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Тас және қоңыр көмірді өндірудің эко</w:t>
      </w:r>
      <w:proofErr w:type="gramStart"/>
      <w:r w:rsidRPr="00074592">
        <w:rPr>
          <w:rFonts w:ascii="Times New Roman" w:eastAsia="Times New Roman" w:hAnsi="Times New Roman" w:cs="Times New Roman"/>
          <w:color w:val="000000"/>
          <w:sz w:val="32"/>
          <w:szCs w:val="32"/>
        </w:rPr>
        <w:t>н-</w:t>
      </w:r>
      <w:proofErr w:type="gramEnd"/>
      <w:r w:rsidRPr="00074592">
        <w:rPr>
          <w:rFonts w:ascii="Times New Roman" w:eastAsia="Times New Roman" w:hAnsi="Times New Roman" w:cs="Times New Roman"/>
          <w:color w:val="000000"/>
          <w:sz w:val="32"/>
          <w:szCs w:val="32"/>
        </w:rPr>
        <w:t>қ тиімді түрі –бұл ашық карерлі- өндіріс.</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Канадада, Мазамбикте, Венесуэлада-80%, Үндістанда-70%, Австралияда-30% өндіруге</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болады</w:t>
      </w:r>
      <w:proofErr w:type="gramStart"/>
      <w:r w:rsidRPr="00074592">
        <w:rPr>
          <w:rFonts w:ascii="Times New Roman" w:eastAsia="Times New Roman" w:hAnsi="Times New Roman" w:cs="Times New Roman"/>
          <w:color w:val="000000"/>
          <w:sz w:val="32"/>
          <w:szCs w:val="32"/>
        </w:rPr>
        <w:t>.Т</w:t>
      </w:r>
      <w:proofErr w:type="gramEnd"/>
      <w:r w:rsidRPr="00074592">
        <w:rPr>
          <w:rFonts w:ascii="Times New Roman" w:eastAsia="Times New Roman" w:hAnsi="Times New Roman" w:cs="Times New Roman"/>
          <w:color w:val="000000"/>
          <w:sz w:val="32"/>
          <w:szCs w:val="32"/>
        </w:rPr>
        <w:t>ас көмірдің экспорты 495 млн. тонна немесе 13%құраған.Ірі экспорттаушы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мемлекеттер Австралия, АҚШ, ОАР, Индонезия, Қытай, сонымен қатар Канада, Колумбия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экспорттың үлесі дамуда.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Газ өнді</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ісі. Әлемде табиғи газдың қоры шамамен 145 трлн куба метр деп</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 xml:space="preserve">бағалануда. Жалпы </w:t>
      </w:r>
      <w:proofErr w:type="gramStart"/>
      <w:r w:rsidRPr="00074592">
        <w:rPr>
          <w:rFonts w:ascii="Times New Roman" w:eastAsia="Times New Roman" w:hAnsi="Times New Roman" w:cs="Times New Roman"/>
          <w:color w:val="000000"/>
          <w:sz w:val="32"/>
          <w:szCs w:val="32"/>
        </w:rPr>
        <w:t>ал</w:t>
      </w:r>
      <w:proofErr w:type="gramEnd"/>
      <w:r w:rsidRPr="00074592">
        <w:rPr>
          <w:rFonts w:ascii="Times New Roman" w:eastAsia="Times New Roman" w:hAnsi="Times New Roman" w:cs="Times New Roman"/>
          <w:color w:val="000000"/>
          <w:sz w:val="32"/>
          <w:szCs w:val="32"/>
        </w:rPr>
        <w:t>ғанда әлемдегі барланған және өндіруге болатын табиғи газдың</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қоры барлау және өндіру техникасының дамуына байланысты. Газды газ тү</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індеде және</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сұйық тү</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індеде тасымалдауға болады. Газды негізінен құбырлармен және арнаулы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танкерлемен сұйытылған күйде тасымалдайды. Газдың і</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і қоры Шығыс Европа, ТМД</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және Таяу Шығыста, сонымен қатар Иран, Катар, АҚ</w:t>
      </w:r>
      <w:proofErr w:type="gramStart"/>
      <w:r w:rsidRPr="00074592">
        <w:rPr>
          <w:rFonts w:ascii="Times New Roman" w:eastAsia="Times New Roman" w:hAnsi="Times New Roman" w:cs="Times New Roman"/>
          <w:color w:val="000000"/>
          <w:sz w:val="32"/>
          <w:szCs w:val="32"/>
        </w:rPr>
        <w:t>Ш</w:t>
      </w:r>
      <w:proofErr w:type="gramEnd"/>
      <w:r w:rsidRPr="00074592">
        <w:rPr>
          <w:rFonts w:ascii="Times New Roman" w:eastAsia="Times New Roman" w:hAnsi="Times New Roman" w:cs="Times New Roman"/>
          <w:color w:val="000000"/>
          <w:sz w:val="32"/>
          <w:szCs w:val="32"/>
        </w:rPr>
        <w:t>, БАЭ, Венесуэла, Нидерланды,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Норвегия, Канада, Сауд Аравиясы елдерінде де бар. Әлемдегі газ құбырының ұзындығы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900 мың к</w:t>
      </w:r>
      <w:proofErr w:type="gramStart"/>
      <w:r w:rsidRPr="00074592">
        <w:rPr>
          <w:rFonts w:ascii="Times New Roman" w:eastAsia="Times New Roman" w:hAnsi="Times New Roman" w:cs="Times New Roman"/>
          <w:color w:val="000000"/>
          <w:sz w:val="32"/>
          <w:szCs w:val="32"/>
        </w:rPr>
        <w:t>м-</w:t>
      </w:r>
      <w:proofErr w:type="gramEnd"/>
      <w:r w:rsidRPr="00074592">
        <w:rPr>
          <w:rFonts w:ascii="Times New Roman" w:eastAsia="Times New Roman" w:hAnsi="Times New Roman" w:cs="Times New Roman"/>
          <w:color w:val="000000"/>
          <w:sz w:val="32"/>
          <w:szCs w:val="32"/>
        </w:rPr>
        <w:t xml:space="preserve"> артық құбыр арқылы ғана 1997 жылы 400 млрд куб метр газ</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тасымалданған.1982 жылы Алжирден Тунис және Жерорта теңізінің түбі арқылы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Италияға газ экспорттайтын құбыр салынған. 1964 жылдан бастап газ арнаулы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танкерлерде сұйытылған күйде тасымалдана бастады. Газдың осы сұйытылған тү</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ін ірі</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көлемде экспорттайтын елдерге Индонезия- 35,7 млн. т. Алжир- 24 млн. т., Малазия- 20</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млн. т., Австралия- 10 млн. т. Бруней- 8 млн. т. елдері жатады. Жалпы газдың осы тү</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інің</w:t>
      </w:r>
    </w:p>
    <w:p w:rsidR="00C55644" w:rsidRPr="00853A31" w:rsidRDefault="00C55644" w:rsidP="00853A31">
      <w:pPr>
        <w:shd w:val="clear" w:color="auto" w:fill="FFFFFF"/>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color w:val="000000"/>
          <w:sz w:val="32"/>
          <w:szCs w:val="32"/>
        </w:rPr>
        <w:lastRenderedPageBreak/>
        <w:t>70% Жапония сатып алады. Болжам бойынша газдың осы тү</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інің тұтыну көлемі 10-15</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жылда 2- есеге өседі деген.</w:t>
      </w:r>
    </w:p>
    <w:p w:rsidR="00C55644" w:rsidRPr="00052440" w:rsidRDefault="00C55644" w:rsidP="00C55644">
      <w:pPr>
        <w:shd w:val="clear" w:color="auto" w:fill="FFFFFF"/>
        <w:spacing w:after="0" w:line="240" w:lineRule="auto"/>
        <w:rPr>
          <w:rFonts w:ascii="Times New Roman" w:eastAsia="Times New Roman" w:hAnsi="Times New Roman" w:cs="Times New Roman"/>
          <w:color w:val="000000"/>
          <w:sz w:val="32"/>
          <w:szCs w:val="32"/>
          <w:lang w:val="kk-KZ"/>
        </w:rPr>
      </w:pPr>
      <w:r w:rsidRPr="00052440">
        <w:rPr>
          <w:rFonts w:ascii="Times New Roman" w:eastAsia="Times New Roman" w:hAnsi="Times New Roman" w:cs="Times New Roman"/>
          <w:color w:val="000000"/>
          <w:sz w:val="32"/>
          <w:szCs w:val="32"/>
          <w:lang w:val="kk-KZ"/>
        </w:rPr>
        <w:t>Табиғи газды өндіруі бойынша алғашқы 10 мемлекет., млрд куб метр</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елдер</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1997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елдер</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1997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545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Нидерланды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67</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531</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Алжир</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Канада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157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Өзбекстан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Ұлыбритания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87</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Сауд Аравиясы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Индонезия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69</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Иран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Электр энергетикасы. Электр энергиялары әртүрлі электр станцияларында</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өнді</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іледі. Әлемде жылына электр энергиясын өндіруге 15 млрд т. шартты отын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жұмсалады. 1990 жылдардың ортасында әлемдегі барлық электр станцияларының қуаты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2,8 млрд квт сағаттан артқан</w:t>
      </w:r>
      <w:proofErr w:type="gramStart"/>
      <w:r w:rsidRPr="00074592">
        <w:rPr>
          <w:rFonts w:ascii="Times New Roman" w:eastAsia="Times New Roman" w:hAnsi="Times New Roman" w:cs="Times New Roman"/>
          <w:color w:val="000000"/>
          <w:sz w:val="32"/>
          <w:szCs w:val="32"/>
        </w:rPr>
        <w:t>.Б</w:t>
      </w:r>
      <w:proofErr w:type="gramEnd"/>
      <w:r w:rsidRPr="00074592">
        <w:rPr>
          <w:rFonts w:ascii="Times New Roman" w:eastAsia="Times New Roman" w:hAnsi="Times New Roman" w:cs="Times New Roman"/>
          <w:color w:val="000000"/>
          <w:sz w:val="32"/>
          <w:szCs w:val="32"/>
        </w:rPr>
        <w:t>арлық электр энергиясының 60%-дан астамы өндірісі</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дамыған елдерде өндіріледі.ЖЭС- негізінен көмір, мазут немесе газ сияқты минералды</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отын пайдаланады. Мысалы, ОА</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 xml:space="preserve"> да 100 % көмір пайдаланады, ал Қытай, Ресей,</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Германия, АҚШ-дың жылу энергетикасында көмірдің үлесі басым. Ал электр энергиясын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экспорттайтын елдер қатарында Франция, Ресей, Парагвай, Германия, Канада, Швейцария</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т.б</w:t>
      </w:r>
      <w:proofErr w:type="gramStart"/>
      <w:r w:rsidRPr="00074592">
        <w:rPr>
          <w:rFonts w:ascii="Times New Roman" w:eastAsia="Times New Roman" w:hAnsi="Times New Roman" w:cs="Times New Roman"/>
          <w:color w:val="000000"/>
          <w:sz w:val="32"/>
          <w:szCs w:val="32"/>
        </w:rPr>
        <w:t>.С</w:t>
      </w:r>
      <w:proofErr w:type="gramEnd"/>
      <w:r w:rsidRPr="00074592">
        <w:rPr>
          <w:rFonts w:ascii="Times New Roman" w:eastAsia="Times New Roman" w:hAnsi="Times New Roman" w:cs="Times New Roman"/>
          <w:color w:val="000000"/>
          <w:sz w:val="32"/>
          <w:szCs w:val="32"/>
        </w:rPr>
        <w:t>онымен бірге аралас отын пайдаланатын жылу станцияларының маңызы арта түсуде.</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Ж</w:t>
      </w:r>
      <w:proofErr w:type="gramStart"/>
      <w:r w:rsidRPr="00074592">
        <w:rPr>
          <w:rFonts w:ascii="Times New Roman" w:eastAsia="Times New Roman" w:hAnsi="Times New Roman" w:cs="Times New Roman"/>
          <w:color w:val="000000"/>
          <w:sz w:val="32"/>
          <w:szCs w:val="32"/>
        </w:rPr>
        <w:t>С-</w:t>
      </w:r>
      <w:proofErr w:type="gramEnd"/>
      <w:r w:rsidRPr="00074592">
        <w:rPr>
          <w:rFonts w:ascii="Times New Roman" w:eastAsia="Times New Roman" w:hAnsi="Times New Roman" w:cs="Times New Roman"/>
          <w:color w:val="000000"/>
          <w:sz w:val="32"/>
          <w:szCs w:val="32"/>
        </w:rPr>
        <w:t xml:space="preserve"> ішінде тек электр энергиясын өндіретін КЭС және электр энергиясын өндіретін</w:t>
      </w:r>
      <w:r w:rsidR="00853A3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жылу беретін ЖЭО бар. Әлемде СЭС-ның потенциялы шамамен 33-49 трлн квт сағат</w:t>
      </w:r>
      <w:r w:rsidR="000D4FE9">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деңгейінде бағалануда, жалпы экономикалық тұрғыдан тиімді гидроэнергетикалық қуат</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15 трлн. квт сағат болуы тиіс.Әлемде гидроэнергетикалық қорлардың шамамен 14%-ын</w:t>
      </w:r>
      <w:r w:rsidR="000D4FE9">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игерген немесе игерілу деңгейі төмен</w:t>
      </w:r>
      <w:proofErr w:type="gramStart"/>
      <w:r w:rsidRPr="00074592">
        <w:rPr>
          <w:rFonts w:ascii="Times New Roman" w:eastAsia="Times New Roman" w:hAnsi="Times New Roman" w:cs="Times New Roman"/>
          <w:color w:val="000000"/>
          <w:sz w:val="32"/>
          <w:szCs w:val="32"/>
        </w:rPr>
        <w:t xml:space="preserve"> .</w:t>
      </w:r>
      <w:proofErr w:type="gramEnd"/>
      <w:r w:rsidRPr="00074592">
        <w:rPr>
          <w:rFonts w:ascii="Times New Roman" w:eastAsia="Times New Roman" w:hAnsi="Times New Roman" w:cs="Times New Roman"/>
          <w:color w:val="000000"/>
          <w:sz w:val="32"/>
          <w:szCs w:val="32"/>
        </w:rPr>
        <w:t xml:space="preserve"> Жапонияда 70%, АҚШ , Канадада-60%, Африкада</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5% ғана</w:t>
      </w:r>
      <w:proofErr w:type="gramStart"/>
      <w:r w:rsidRPr="00074592">
        <w:rPr>
          <w:rFonts w:ascii="Times New Roman" w:eastAsia="Times New Roman" w:hAnsi="Times New Roman" w:cs="Times New Roman"/>
          <w:color w:val="000000"/>
          <w:sz w:val="32"/>
          <w:szCs w:val="32"/>
        </w:rPr>
        <w:t>.Ж</w:t>
      </w:r>
      <w:proofErr w:type="gramEnd"/>
      <w:r w:rsidRPr="00074592">
        <w:rPr>
          <w:rFonts w:ascii="Times New Roman" w:eastAsia="Times New Roman" w:hAnsi="Times New Roman" w:cs="Times New Roman"/>
          <w:color w:val="000000"/>
          <w:sz w:val="32"/>
          <w:szCs w:val="32"/>
        </w:rPr>
        <w:t>алп</w:t>
      </w:r>
      <w:r w:rsidR="000D4FE9">
        <w:rPr>
          <w:rFonts w:ascii="Times New Roman" w:eastAsia="Times New Roman" w:hAnsi="Times New Roman" w:cs="Times New Roman"/>
          <w:color w:val="000000"/>
          <w:sz w:val="32"/>
          <w:szCs w:val="32"/>
        </w:rPr>
        <w:t>ы қуаты 1 млн квт сағат болатын</w:t>
      </w:r>
      <w:r w:rsidR="000D4FE9">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гидроэлектрстанцияларының</w:t>
      </w:r>
      <w:r w:rsidR="000D4FE9">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жартысынана көбі дамыған елдерде орналасқан.</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lastRenderedPageBreak/>
        <w:t>Әлемдегі аса і</w:t>
      </w:r>
      <w:proofErr w:type="gramStart"/>
      <w:r w:rsidRPr="00074592">
        <w:rPr>
          <w:rFonts w:ascii="Times New Roman" w:eastAsia="Times New Roman" w:hAnsi="Times New Roman" w:cs="Times New Roman"/>
          <w:color w:val="000000"/>
          <w:sz w:val="32"/>
          <w:szCs w:val="32"/>
        </w:rPr>
        <w:t>р</w:t>
      </w:r>
      <w:proofErr w:type="gramEnd"/>
      <w:r w:rsidRPr="00074592">
        <w:rPr>
          <w:rFonts w:ascii="Times New Roman" w:eastAsia="Times New Roman" w:hAnsi="Times New Roman" w:cs="Times New Roman"/>
          <w:color w:val="000000"/>
          <w:sz w:val="32"/>
          <w:szCs w:val="32"/>
        </w:rPr>
        <w:t>і СЭС</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Атаулары</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 xml:space="preserve">Қуаты, </w:t>
      </w:r>
      <w:proofErr w:type="gramStart"/>
      <w:r w:rsidRPr="00074592">
        <w:rPr>
          <w:rFonts w:ascii="Times New Roman" w:eastAsia="Times New Roman" w:hAnsi="Times New Roman" w:cs="Times New Roman"/>
          <w:color w:val="000000"/>
          <w:sz w:val="32"/>
          <w:szCs w:val="32"/>
        </w:rPr>
        <w:t>млн</w:t>
      </w:r>
      <w:proofErr w:type="gramEnd"/>
      <w:r w:rsidRPr="00074592">
        <w:rPr>
          <w:rFonts w:ascii="Times New Roman" w:eastAsia="Times New Roman" w:hAnsi="Times New Roman" w:cs="Times New Roman"/>
          <w:color w:val="000000"/>
          <w:sz w:val="32"/>
          <w:szCs w:val="32"/>
        </w:rPr>
        <w:t xml:space="preserve"> кВт</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Өзендер</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Елдер</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Итайпу</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12,6</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ПаранаБразилия, Парагвай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10,3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Карони</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Венесуэла</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Гранд- Кули</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9,8</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Колумбия</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АҚ</w:t>
      </w:r>
      <w:proofErr w:type="gramStart"/>
      <w:r w:rsidRPr="00074592">
        <w:rPr>
          <w:rFonts w:ascii="Times New Roman" w:eastAsia="Times New Roman" w:hAnsi="Times New Roman" w:cs="Times New Roman"/>
          <w:color w:val="000000"/>
          <w:sz w:val="32"/>
          <w:szCs w:val="32"/>
        </w:rPr>
        <w:t>Ш</w:t>
      </w:r>
      <w:proofErr w:type="gramEnd"/>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Саяно- Шушенск</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6,4</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Енесей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Ресей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Красноярск</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6,0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Енесей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Ресей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Ла-Гранд-2</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Ла-Гранд</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Канада</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Черчил-Фолс</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5,2</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Черчил</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Канада</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Братск</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4,5</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Ангара</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Ресей</w:t>
      </w:r>
      <w:r w:rsidR="001E2C34">
        <w:rPr>
          <w:rFonts w:ascii="Times New Roman" w:eastAsia="Times New Roman" w:hAnsi="Times New Roman" w:cs="Times New Roman"/>
          <w:color w:val="000000"/>
          <w:sz w:val="32"/>
          <w:szCs w:val="32"/>
          <w:lang w:val="kk-KZ"/>
        </w:rPr>
        <w:t xml:space="preserve">   </w:t>
      </w:r>
      <w:proofErr w:type="gramStart"/>
      <w:r w:rsidRPr="00074592">
        <w:rPr>
          <w:rFonts w:ascii="Times New Roman" w:eastAsia="Times New Roman" w:hAnsi="Times New Roman" w:cs="Times New Roman"/>
          <w:color w:val="000000"/>
          <w:sz w:val="32"/>
          <w:szCs w:val="32"/>
        </w:rPr>
        <w:t>Усть- Илимск</w:t>
      </w:r>
      <w:proofErr w:type="gramEnd"/>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4,3</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Ангара</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Ресей</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Тукури</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4,0</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Токантинс</w:t>
      </w:r>
      <w:r w:rsidR="001E2C34">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Бразилия</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Қытайда бұларданда кү</w:t>
      </w:r>
      <w:proofErr w:type="gramStart"/>
      <w:r w:rsidRPr="00074592">
        <w:rPr>
          <w:rFonts w:ascii="Times New Roman" w:eastAsia="Times New Roman" w:hAnsi="Times New Roman" w:cs="Times New Roman"/>
          <w:color w:val="000000"/>
          <w:sz w:val="32"/>
          <w:szCs w:val="32"/>
        </w:rPr>
        <w:t>шт</w:t>
      </w:r>
      <w:proofErr w:type="gramEnd"/>
      <w:r w:rsidRPr="00074592">
        <w:rPr>
          <w:rFonts w:ascii="Times New Roman" w:eastAsia="Times New Roman" w:hAnsi="Times New Roman" w:cs="Times New Roman"/>
          <w:color w:val="000000"/>
          <w:sz w:val="32"/>
          <w:szCs w:val="32"/>
        </w:rPr>
        <w:t>і Янцзы өзінінің бойында қуаты 20 млн кВт «Санься»</w:t>
      </w:r>
      <w:r w:rsidR="00A90F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 xml:space="preserve">немесе («Три ущелья» –«Үш щатқал») деп аталынатын СЭС -сы салынуда. СЭС </w:t>
      </w:r>
      <w:proofErr w:type="gramStart"/>
      <w:r w:rsidRPr="00074592">
        <w:rPr>
          <w:rFonts w:ascii="Times New Roman" w:eastAsia="Times New Roman" w:hAnsi="Times New Roman" w:cs="Times New Roman"/>
          <w:color w:val="000000"/>
          <w:sz w:val="32"/>
          <w:szCs w:val="32"/>
        </w:rPr>
        <w:t>-ы</w:t>
      </w:r>
      <w:proofErr w:type="gramEnd"/>
      <w:r w:rsidRPr="00074592">
        <w:rPr>
          <w:rFonts w:ascii="Times New Roman" w:eastAsia="Times New Roman" w:hAnsi="Times New Roman" w:cs="Times New Roman"/>
          <w:color w:val="000000"/>
          <w:sz w:val="32"/>
          <w:szCs w:val="32"/>
        </w:rPr>
        <w:t xml:space="preserve"> Жаңа</w:t>
      </w:r>
      <w:r w:rsidR="00A90F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Зеландия, Бразилия, Гандурас, Гватемала, Танзания, Шри- Ланка сияқты елдердің электр</w:t>
      </w:r>
      <w:r w:rsidR="00A90F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энергиясының 80%-90% – ын береді.</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Әлемнің 30 елінде АЭС бар. Әлемде АЭС-терде электр энергиясын өндіру жылына 2</w:t>
      </w:r>
      <w:r w:rsidR="00A90F51">
        <w:rPr>
          <w:rFonts w:ascii="Times New Roman" w:eastAsia="Times New Roman" w:hAnsi="Times New Roman" w:cs="Times New Roman"/>
          <w:color w:val="000000"/>
          <w:sz w:val="32"/>
          <w:szCs w:val="32"/>
          <w:lang w:val="kk-KZ"/>
        </w:rPr>
        <w:t xml:space="preserve"> </w:t>
      </w:r>
      <w:proofErr w:type="gramStart"/>
      <w:r w:rsidRPr="00074592">
        <w:rPr>
          <w:rFonts w:ascii="Times New Roman" w:eastAsia="Times New Roman" w:hAnsi="Times New Roman" w:cs="Times New Roman"/>
          <w:color w:val="000000"/>
          <w:sz w:val="32"/>
          <w:szCs w:val="32"/>
        </w:rPr>
        <w:t>трлн</w:t>
      </w:r>
      <w:proofErr w:type="gramEnd"/>
      <w:r w:rsidRPr="00074592">
        <w:rPr>
          <w:rFonts w:ascii="Times New Roman" w:eastAsia="Times New Roman" w:hAnsi="Times New Roman" w:cs="Times New Roman"/>
          <w:color w:val="000000"/>
          <w:sz w:val="32"/>
          <w:szCs w:val="32"/>
        </w:rPr>
        <w:t xml:space="preserve"> кВт сағат. СЭС </w:t>
      </w:r>
      <w:proofErr w:type="gramStart"/>
      <w:r w:rsidRPr="00074592">
        <w:rPr>
          <w:rFonts w:ascii="Times New Roman" w:eastAsia="Times New Roman" w:hAnsi="Times New Roman" w:cs="Times New Roman"/>
          <w:color w:val="000000"/>
          <w:sz w:val="32"/>
          <w:szCs w:val="32"/>
        </w:rPr>
        <w:t>-ы</w:t>
      </w:r>
      <w:proofErr w:type="gramEnd"/>
      <w:r w:rsidRPr="00074592">
        <w:rPr>
          <w:rFonts w:ascii="Times New Roman" w:eastAsia="Times New Roman" w:hAnsi="Times New Roman" w:cs="Times New Roman"/>
          <w:color w:val="000000"/>
          <w:sz w:val="32"/>
          <w:szCs w:val="32"/>
        </w:rPr>
        <w:t xml:space="preserve"> Жаңа Зеландия, Бразилия, Гандурас, Гватемала, Танзания, Шри-Ланка елдерінде электр энергиясының 80%-90% – ын береді. Әлемде АЭС-де электр</w:t>
      </w:r>
    </w:p>
    <w:p w:rsidR="00C55644" w:rsidRPr="00074592" w:rsidRDefault="00C55644" w:rsidP="00C55644">
      <w:pPr>
        <w:shd w:val="clear" w:color="auto" w:fill="FFFFFF"/>
        <w:spacing w:after="0" w:line="240" w:lineRule="auto"/>
        <w:rPr>
          <w:rFonts w:ascii="Times New Roman" w:eastAsia="Times New Roman" w:hAnsi="Times New Roman" w:cs="Times New Roman"/>
          <w:color w:val="000000"/>
          <w:sz w:val="32"/>
          <w:szCs w:val="32"/>
        </w:rPr>
      </w:pPr>
      <w:r w:rsidRPr="00074592">
        <w:rPr>
          <w:rFonts w:ascii="Times New Roman" w:eastAsia="Times New Roman" w:hAnsi="Times New Roman" w:cs="Times New Roman"/>
          <w:color w:val="000000"/>
          <w:sz w:val="32"/>
          <w:szCs w:val="32"/>
        </w:rPr>
        <w:t>энергиясын өндіру жылына 2 триллион кВт сағат. АЭС-ның шамамен 70%-ы АҚШ</w:t>
      </w:r>
      <w:proofErr w:type="gramStart"/>
      <w:r w:rsidRPr="00074592">
        <w:rPr>
          <w:rFonts w:ascii="Times New Roman" w:eastAsia="Times New Roman" w:hAnsi="Times New Roman" w:cs="Times New Roman"/>
          <w:color w:val="000000"/>
          <w:sz w:val="32"/>
          <w:szCs w:val="32"/>
        </w:rPr>
        <w:t>,Ф</w:t>
      </w:r>
      <w:proofErr w:type="gramEnd"/>
      <w:r w:rsidRPr="00074592">
        <w:rPr>
          <w:rFonts w:ascii="Times New Roman" w:eastAsia="Times New Roman" w:hAnsi="Times New Roman" w:cs="Times New Roman"/>
          <w:color w:val="000000"/>
          <w:sz w:val="32"/>
          <w:szCs w:val="32"/>
        </w:rPr>
        <w:t>ранция, Жапония, Германия, Англия және Ресейде орналасқан.Әлемдегі аса ірі Атом</w:t>
      </w:r>
      <w:r w:rsidR="00A90F51">
        <w:rPr>
          <w:rFonts w:ascii="Times New Roman" w:eastAsia="Times New Roman" w:hAnsi="Times New Roman" w:cs="Times New Roman"/>
          <w:color w:val="000000"/>
          <w:sz w:val="32"/>
          <w:szCs w:val="32"/>
          <w:lang w:val="kk-KZ"/>
        </w:rPr>
        <w:t xml:space="preserve">  </w:t>
      </w:r>
      <w:r w:rsidRPr="00074592">
        <w:rPr>
          <w:rFonts w:ascii="Times New Roman" w:eastAsia="Times New Roman" w:hAnsi="Times New Roman" w:cs="Times New Roman"/>
          <w:color w:val="000000"/>
          <w:sz w:val="32"/>
          <w:szCs w:val="32"/>
        </w:rPr>
        <w:t>энергетикалық кешен «Фукусима» Жапонияның Хонсю аралында орналасқан.</w:t>
      </w:r>
    </w:p>
    <w:p w:rsidR="00C55644" w:rsidRPr="00074592" w:rsidRDefault="00C55644" w:rsidP="00C55644">
      <w:pPr>
        <w:spacing w:after="0" w:line="240" w:lineRule="auto"/>
        <w:rPr>
          <w:rFonts w:ascii="Times New Roman" w:eastAsia="Times New Roman" w:hAnsi="Times New Roman" w:cs="Times New Roman"/>
          <w:color w:val="000000"/>
          <w:sz w:val="32"/>
          <w:szCs w:val="32"/>
          <w:lang w:val="kk-KZ"/>
        </w:rPr>
      </w:pPr>
    </w:p>
    <w:p w:rsidR="00C55644" w:rsidRDefault="00C55644" w:rsidP="00C55644">
      <w:pPr>
        <w:spacing w:after="0" w:line="240" w:lineRule="auto"/>
        <w:rPr>
          <w:rFonts w:ascii="Times New Roman" w:eastAsia="Times New Roman" w:hAnsi="Times New Roman" w:cs="Times New Roman"/>
          <w:color w:val="000000"/>
          <w:sz w:val="32"/>
          <w:szCs w:val="32"/>
          <w:lang w:val="kk-KZ"/>
        </w:rPr>
      </w:pPr>
      <w:r w:rsidRPr="00074592">
        <w:rPr>
          <w:rFonts w:ascii="Times New Roman" w:eastAsia="Times New Roman" w:hAnsi="Times New Roman" w:cs="Times New Roman"/>
          <w:b/>
          <w:bCs/>
          <w:color w:val="000000"/>
          <w:sz w:val="32"/>
          <w:szCs w:val="32"/>
          <w:shd w:val="clear" w:color="auto" w:fill="FFFFFF"/>
          <w:lang w:val="kk-KZ"/>
        </w:rPr>
        <w:t>Дәріс №11</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Тақырыбы:</w:t>
      </w:r>
      <w:r w:rsidRPr="00074592">
        <w:rPr>
          <w:rFonts w:ascii="Times New Roman" w:eastAsia="Times New Roman" w:hAnsi="Times New Roman" w:cs="Times New Roman"/>
          <w:color w:val="000000"/>
          <w:sz w:val="32"/>
          <w:szCs w:val="32"/>
          <w:lang w:val="kk-KZ"/>
        </w:rPr>
        <w:t xml:space="preserve"> </w:t>
      </w:r>
      <w:r w:rsidRPr="00074592">
        <w:rPr>
          <w:rFonts w:ascii="Times New Roman" w:hAnsi="Times New Roman" w:cs="Times New Roman"/>
          <w:color w:val="000000"/>
          <w:sz w:val="32"/>
          <w:szCs w:val="32"/>
          <w:lang w:val="kk-KZ"/>
        </w:rPr>
        <w:t>Дүние жүзі ауыл шаруашылық географиясы</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 xml:space="preserve">Мақсаты: </w:t>
      </w:r>
      <w:r w:rsidR="00AE7C9F" w:rsidRPr="00AE7C9F">
        <w:rPr>
          <w:rFonts w:ascii="Times New Roman" w:eastAsia="Times New Roman" w:hAnsi="Times New Roman" w:cs="Times New Roman"/>
          <w:bCs/>
          <w:color w:val="000000"/>
          <w:sz w:val="32"/>
          <w:szCs w:val="32"/>
          <w:shd w:val="clear" w:color="auto" w:fill="FFFFFF"/>
          <w:lang w:val="kk-KZ"/>
        </w:rPr>
        <w:t>Ауылшаруашылығының ерекшеліктеріне талдау</w:t>
      </w:r>
      <w:r w:rsidR="00AE7C9F">
        <w:rPr>
          <w:rFonts w:ascii="Times New Roman" w:eastAsia="Times New Roman" w:hAnsi="Times New Roman" w:cs="Times New Roman"/>
          <w:b/>
          <w:bCs/>
          <w:color w:val="000000"/>
          <w:sz w:val="32"/>
          <w:szCs w:val="32"/>
          <w:shd w:val="clear" w:color="auto" w:fill="FFFFFF"/>
          <w:lang w:val="kk-KZ"/>
        </w:rPr>
        <w:t xml:space="preserve"> </w:t>
      </w:r>
      <w:r w:rsidR="00AE7C9F" w:rsidRPr="00AE7C9F">
        <w:rPr>
          <w:rFonts w:ascii="Times New Roman" w:eastAsia="Times New Roman" w:hAnsi="Times New Roman" w:cs="Times New Roman"/>
          <w:bCs/>
          <w:color w:val="000000"/>
          <w:sz w:val="32"/>
          <w:szCs w:val="32"/>
          <w:shd w:val="clear" w:color="auto" w:fill="FFFFFF"/>
          <w:lang w:val="kk-KZ"/>
        </w:rPr>
        <w:t>жүргізу</w:t>
      </w:r>
      <w:r w:rsidRPr="00AE7C9F">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Жоспары:</w:t>
      </w:r>
    </w:p>
    <w:p w:rsidR="00AE7C9F" w:rsidRDefault="00AE7C9F" w:rsidP="00C55644">
      <w:pPr>
        <w:spacing w:after="0" w:line="240" w:lineRule="auto"/>
        <w:rPr>
          <w:rFonts w:ascii="Times New Roman" w:eastAsia="Times New Roman" w:hAnsi="Times New Roman" w:cs="Times New Roman"/>
          <w:color w:val="000000"/>
          <w:sz w:val="32"/>
          <w:szCs w:val="32"/>
          <w:lang w:val="kk-KZ"/>
        </w:rPr>
      </w:pPr>
      <w:r>
        <w:rPr>
          <w:rFonts w:ascii="Times New Roman" w:eastAsia="Times New Roman" w:hAnsi="Times New Roman" w:cs="Times New Roman"/>
          <w:color w:val="000000"/>
          <w:sz w:val="32"/>
          <w:szCs w:val="32"/>
          <w:lang w:val="kk-KZ"/>
        </w:rPr>
        <w:t>1</w:t>
      </w:r>
      <w:r w:rsidRPr="00AE7C9F">
        <w:rPr>
          <w:rFonts w:ascii="Times New Roman" w:hAnsi="Times New Roman" w:cs="Times New Roman"/>
          <w:sz w:val="32"/>
          <w:szCs w:val="32"/>
          <w:lang w:val="kk-KZ"/>
        </w:rPr>
        <w:t xml:space="preserve"> </w:t>
      </w:r>
      <w:r w:rsidRPr="00074592">
        <w:rPr>
          <w:rFonts w:ascii="Times New Roman" w:hAnsi="Times New Roman" w:cs="Times New Roman"/>
          <w:sz w:val="32"/>
          <w:szCs w:val="32"/>
          <w:lang w:val="kk-KZ"/>
        </w:rPr>
        <w:t>Ауыл шаруашылығы</w:t>
      </w:r>
      <w:r>
        <w:rPr>
          <w:rFonts w:ascii="Times New Roman" w:hAnsi="Times New Roman" w:cs="Times New Roman"/>
          <w:sz w:val="32"/>
          <w:szCs w:val="32"/>
          <w:lang w:val="kk-KZ"/>
        </w:rPr>
        <w:t xml:space="preserve">ныың </w:t>
      </w:r>
      <w:r w:rsidRPr="00074592">
        <w:rPr>
          <w:rFonts w:ascii="Times New Roman" w:hAnsi="Times New Roman" w:cs="Times New Roman"/>
          <w:sz w:val="32"/>
          <w:szCs w:val="32"/>
          <w:lang w:val="kk-KZ"/>
        </w:rPr>
        <w:t xml:space="preserve"> дамуы мен өркендеу</w:t>
      </w:r>
      <w:r>
        <w:rPr>
          <w:rFonts w:ascii="Times New Roman" w:hAnsi="Times New Roman" w:cs="Times New Roman"/>
          <w:sz w:val="32"/>
          <w:szCs w:val="32"/>
          <w:lang w:val="kk-KZ"/>
        </w:rPr>
        <w:t>і</w:t>
      </w:r>
      <w:r>
        <w:rPr>
          <w:rFonts w:ascii="Times New Roman" w:eastAsia="Times New Roman" w:hAnsi="Times New Roman" w:cs="Times New Roman"/>
          <w:color w:val="000000"/>
          <w:sz w:val="32"/>
          <w:szCs w:val="32"/>
          <w:lang w:val="kk-KZ"/>
        </w:rPr>
        <w:t>.</w:t>
      </w:r>
    </w:p>
    <w:p w:rsidR="005F2487" w:rsidRPr="005F2487" w:rsidRDefault="005F2487" w:rsidP="005F2487">
      <w:pPr>
        <w:pStyle w:val="ae"/>
        <w:numPr>
          <w:ilvl w:val="0"/>
          <w:numId w:val="8"/>
        </w:numPr>
        <w:tabs>
          <w:tab w:val="left" w:pos="1160"/>
        </w:tabs>
        <w:spacing w:after="0"/>
        <w:ind w:right="340"/>
        <w:rPr>
          <w:rFonts w:ascii="Times New Roman" w:hAnsi="Times New Roman" w:cs="Times New Roman"/>
          <w:sz w:val="32"/>
          <w:szCs w:val="32"/>
          <w:lang w:val="kk-KZ"/>
        </w:rPr>
      </w:pPr>
      <w:r w:rsidRPr="005F2487">
        <w:rPr>
          <w:rFonts w:ascii="Times New Roman" w:hAnsi="Times New Roman" w:cs="Times New Roman"/>
          <w:sz w:val="32"/>
          <w:szCs w:val="32"/>
          <w:lang w:val="kk-KZ"/>
        </w:rPr>
        <w:t>Мәдени өсімдіктердің шығу орталықтары мен қазіргі  дамыған аудандары</w:t>
      </w:r>
    </w:p>
    <w:p w:rsidR="005F2487" w:rsidRPr="005F2487" w:rsidRDefault="005F2487" w:rsidP="005F2487">
      <w:pPr>
        <w:pStyle w:val="ae"/>
        <w:numPr>
          <w:ilvl w:val="0"/>
          <w:numId w:val="8"/>
        </w:numPr>
        <w:tabs>
          <w:tab w:val="left" w:pos="1160"/>
        </w:tabs>
        <w:spacing w:after="0"/>
        <w:ind w:right="340"/>
        <w:rPr>
          <w:rFonts w:ascii="Times New Roman" w:hAnsi="Times New Roman" w:cs="Times New Roman"/>
          <w:sz w:val="32"/>
          <w:szCs w:val="32"/>
          <w:lang w:val="kk-KZ"/>
        </w:rPr>
      </w:pPr>
      <w:r w:rsidRPr="005F2487">
        <w:rPr>
          <w:rFonts w:ascii="Times New Roman" w:hAnsi="Times New Roman" w:cs="Times New Roman"/>
          <w:sz w:val="32"/>
          <w:szCs w:val="32"/>
          <w:lang w:val="kk-KZ"/>
        </w:rPr>
        <w:t>Мал шаруашылығы.</w:t>
      </w:r>
    </w:p>
    <w:p w:rsidR="005F2487" w:rsidRPr="005F2487" w:rsidRDefault="005F2487" w:rsidP="005F2487">
      <w:pPr>
        <w:pStyle w:val="ae"/>
        <w:tabs>
          <w:tab w:val="left" w:pos="1160"/>
        </w:tabs>
        <w:spacing w:after="0"/>
        <w:ind w:right="340"/>
        <w:rPr>
          <w:rFonts w:ascii="Times New Roman" w:hAnsi="Times New Roman" w:cs="Times New Roman"/>
          <w:sz w:val="32"/>
          <w:szCs w:val="32"/>
          <w:lang w:val="kk-KZ"/>
        </w:rPr>
      </w:pPr>
    </w:p>
    <w:p w:rsidR="005F2487" w:rsidRPr="00074592" w:rsidRDefault="005F2487" w:rsidP="00C55644">
      <w:pPr>
        <w:spacing w:after="0" w:line="240" w:lineRule="auto"/>
        <w:rPr>
          <w:rFonts w:ascii="Times New Roman" w:eastAsia="Times New Roman" w:hAnsi="Times New Roman" w:cs="Times New Roman"/>
          <w:color w:val="000000"/>
          <w:sz w:val="32"/>
          <w:szCs w:val="32"/>
          <w:lang w:val="kk-KZ"/>
        </w:rPr>
      </w:pP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Дүние жүзіндегі ЭБХ – тың 46 % осында  шоғырланған. . Бүгінгі таңда  жерге иелік етудің  бірнеше түрі тараған олар; жекеменшік, мемлекеттік меншік, кооперативтік меншік. Ауыл шаруашылығы өзінің дамуы мен өркендеу сипатына қарай 3 топқа  ажыратылады.</w:t>
      </w:r>
    </w:p>
    <w:p w:rsidR="00C55644" w:rsidRPr="00074592" w:rsidRDefault="00C55644" w:rsidP="00C55644">
      <w:pPr>
        <w:numPr>
          <w:ilvl w:val="0"/>
          <w:numId w:val="23"/>
        </w:numPr>
        <w:tabs>
          <w:tab w:val="left" w:pos="1160"/>
        </w:tabs>
        <w:spacing w:after="0" w:line="240" w:lineRule="auto"/>
        <w:ind w:left="0"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Дәстүрлі (тұтынушы) ауыл шаруашылығында қауымдық және ру – тайпалық құрылым  әлі де сақталған.  Мысалы ылғалды тропиика ормандарында -  аңшылық, балық аулау, мен қатар ткамыр және  түйнек  жемістілерді өсіріп жер өңдеуде  дәстүрлі  құралдар  (соқа, кетпен) қолданылады. Кейде ол бір ғана  дақыл түріне бағытталған. Азия- күріш, Африка – кофе мен жержаңғақ, Латын Америкасы – қант құрағы мен какао өсіруге маманданған.</w:t>
      </w:r>
    </w:p>
    <w:p w:rsidR="00C55644" w:rsidRPr="00074592" w:rsidRDefault="00C55644" w:rsidP="00C55644">
      <w:pPr>
        <w:numPr>
          <w:ilvl w:val="0"/>
          <w:numId w:val="23"/>
        </w:numPr>
        <w:tabs>
          <w:tab w:val="left" w:pos="1160"/>
        </w:tabs>
        <w:spacing w:after="0" w:line="240" w:lineRule="auto"/>
        <w:ind w:left="0"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Тауарлы және жартылай тауарлы  дәстүрлі шаруашылық пен  помещиктік латифундиялық шаруашылық – көп еңбек  күшін  қажет ететін сұранысқа ие салалары  басым дамитын сала.</w:t>
      </w:r>
    </w:p>
    <w:p w:rsidR="00C55644" w:rsidRPr="00074592" w:rsidRDefault="00C55644" w:rsidP="00C55644">
      <w:pPr>
        <w:numPr>
          <w:ilvl w:val="0"/>
          <w:numId w:val="23"/>
        </w:numPr>
        <w:tabs>
          <w:tab w:val="left" w:pos="1160"/>
        </w:tabs>
        <w:spacing w:after="0" w:line="240" w:lineRule="auto"/>
        <w:ind w:left="0"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Жоғары маманданған тауарлы  ауыл шаруашылығы- ауыспалы  егістіктері бар, интенсивті мал шаруашылықтарынан тұратын  механикаландыру мен химияландырудың шегіне жеткен  индустриялық сипаттағы  шаруашылық тән елдердег шаруашылық саласы.</w:t>
      </w:r>
    </w:p>
    <w:p w:rsidR="00C55644" w:rsidRPr="00074592" w:rsidRDefault="00C55644" w:rsidP="003C167C">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Осы заманғы  агротехникалық шараларды кеңінен пайдалану негізінде  ХХ ғ- дың 60 – жылдарынан басталған  «</w:t>
      </w:r>
      <w:r w:rsidRPr="00074592">
        <w:rPr>
          <w:rFonts w:ascii="Times New Roman" w:hAnsi="Times New Roman" w:cs="Times New Roman"/>
          <w:i/>
          <w:sz w:val="32"/>
          <w:szCs w:val="32"/>
          <w:lang w:val="kk-KZ"/>
        </w:rPr>
        <w:t>жасыл ревалюция</w:t>
      </w:r>
      <w:r w:rsidRPr="00074592">
        <w:rPr>
          <w:rFonts w:ascii="Times New Roman" w:hAnsi="Times New Roman" w:cs="Times New Roman"/>
          <w:sz w:val="32"/>
          <w:szCs w:val="32"/>
          <w:lang w:val="kk-KZ"/>
        </w:rPr>
        <w:t>» мақсаты мәдени өсімдіктердің өнімділігі арттыратын және егістік жерлерді пайдалану мүмкіндігін кеңейтетін  дақылдардың тез пісетін сортарын шығару, суландыру шараларын ұлғайту жатады.</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b/>
          <w:sz w:val="32"/>
          <w:szCs w:val="32"/>
          <w:lang w:val="kk-KZ"/>
        </w:rPr>
        <w:t>Дүние жүзі бойынша ауыл шаруашылығы салалары әлемдік деңгейдегі  жоғары дамыған алты шаруашылық түріне бөлінеді</w:t>
      </w:r>
      <w:r w:rsidRPr="00074592">
        <w:rPr>
          <w:rFonts w:ascii="Times New Roman" w:hAnsi="Times New Roman" w:cs="Times New Roman"/>
          <w:sz w:val="32"/>
          <w:szCs w:val="32"/>
          <w:lang w:val="kk-KZ"/>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1"/>
        <w:gridCol w:w="2501"/>
        <w:gridCol w:w="4379"/>
      </w:tblGrid>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Ауыл шаруашылық  түрі</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Айналысатын саласы</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Дамыған ауданы</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Дәнді дақылдар </w:t>
            </w:r>
            <w:r w:rsidRPr="00074592">
              <w:rPr>
                <w:rFonts w:ascii="Times New Roman" w:hAnsi="Times New Roman" w:cs="Times New Roman"/>
                <w:b/>
                <w:sz w:val="32"/>
                <w:szCs w:val="32"/>
                <w:lang w:val="kk-KZ"/>
              </w:rPr>
              <w:lastRenderedPageBreak/>
              <w:t>шаруашылығы</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lastRenderedPageBreak/>
              <w:t>Бидай, жүгері</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 xml:space="preserve">Солт. Америка, Аустралия , Еуропа (Ресей, Украина), </w:t>
            </w:r>
            <w:r w:rsidRPr="00074592">
              <w:rPr>
                <w:rFonts w:ascii="Times New Roman" w:hAnsi="Times New Roman" w:cs="Times New Roman"/>
                <w:sz w:val="32"/>
                <w:szCs w:val="32"/>
                <w:lang w:val="kk-KZ"/>
              </w:rPr>
              <w:lastRenderedPageBreak/>
              <w:t>Азия (Қытай,Қазақстан)</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lastRenderedPageBreak/>
              <w:t>Интенсивті егіншілік</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Дәнді, техникалық дақылдар, жеміс  және бау - бақша</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Еуропа, Солт. Америка, Азия (Қытай, Жапония)</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Плантациялық шаруашылық</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Жеміс, сергітпе, техникалық дақылдар</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Латын Америкасы, Азия мен Африканың тропиктік, субтропиктік елдері</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Экстенсивті  жайылымдық мал шаруашылығы</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Етті бағыттағы ірі қара, қой</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АҚШ, Аргентина, Уругвай, Ресей, Қазақстан, Аустралия</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Интенсивті мал шаруашылығы</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Сүтті, сүтті – етті  ірі қара, ет бағытында ірі қара  бордақылау, шошқа және құс өсіру</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Ұлыбритания, Германия, Украина , Ресей, АҚШ, Жаңа Зеландия</w:t>
            </w:r>
          </w:p>
        </w:tc>
      </w:tr>
      <w:tr w:rsidR="00C55644" w:rsidRPr="00074592" w:rsidTr="00D101B4">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b/>
                <w:sz w:val="32"/>
                <w:szCs w:val="32"/>
                <w:lang w:val="kk-KZ"/>
              </w:rPr>
            </w:pPr>
            <w:r w:rsidRPr="00074592">
              <w:rPr>
                <w:rFonts w:ascii="Times New Roman" w:hAnsi="Times New Roman" w:cs="Times New Roman"/>
                <w:b/>
                <w:sz w:val="32"/>
                <w:szCs w:val="32"/>
                <w:lang w:val="kk-KZ"/>
              </w:rPr>
              <w:t>Интенсивті егіншілік пен  мал шаруашылығы</w:t>
            </w:r>
          </w:p>
        </w:tc>
        <w:tc>
          <w:tcPr>
            <w:tcW w:w="2403"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Бау – бақша , жем дайындау, сүтті – етті ірі қара,  шошқа және құс өсіру</w:t>
            </w:r>
          </w:p>
        </w:tc>
        <w:tc>
          <w:tcPr>
            <w:tcW w:w="5742" w:type="dxa"/>
            <w:shd w:val="clear" w:color="auto" w:fill="auto"/>
          </w:tcPr>
          <w:p w:rsidR="00C55644" w:rsidRPr="00074592" w:rsidRDefault="00C55644" w:rsidP="00D101B4">
            <w:pPr>
              <w:tabs>
                <w:tab w:val="left" w:pos="1160"/>
              </w:tabs>
              <w:spacing w:after="0"/>
              <w:ind w:right="202"/>
              <w:rPr>
                <w:rFonts w:ascii="Times New Roman" w:hAnsi="Times New Roman" w:cs="Times New Roman"/>
                <w:sz w:val="32"/>
                <w:szCs w:val="32"/>
                <w:lang w:val="kk-KZ"/>
              </w:rPr>
            </w:pPr>
            <w:r w:rsidRPr="00074592">
              <w:rPr>
                <w:rFonts w:ascii="Times New Roman" w:hAnsi="Times New Roman" w:cs="Times New Roman"/>
                <w:sz w:val="32"/>
                <w:szCs w:val="32"/>
                <w:lang w:val="kk-KZ"/>
              </w:rPr>
              <w:t>Еуропа, Солт. Америка елдеріне Жапонияға тән</w:t>
            </w:r>
          </w:p>
        </w:tc>
      </w:tr>
    </w:tbl>
    <w:p w:rsidR="00C55644" w:rsidRPr="00074592" w:rsidRDefault="00C55644" w:rsidP="003C167C">
      <w:pPr>
        <w:tabs>
          <w:tab w:val="left" w:pos="1160"/>
        </w:tabs>
        <w:spacing w:after="0"/>
        <w:ind w:right="340"/>
        <w:rPr>
          <w:rFonts w:ascii="Times New Roman" w:hAnsi="Times New Roman" w:cs="Times New Roman"/>
          <w:b/>
          <w:sz w:val="32"/>
          <w:szCs w:val="32"/>
          <w:lang w:val="kk-KZ"/>
        </w:rPr>
      </w:pPr>
    </w:p>
    <w:p w:rsidR="00C55644" w:rsidRPr="00074592" w:rsidRDefault="00C55644" w:rsidP="003C167C">
      <w:pPr>
        <w:tabs>
          <w:tab w:val="left" w:pos="1160"/>
        </w:tabs>
        <w:spacing w:after="0"/>
        <w:ind w:right="340" w:firstLine="426"/>
        <w:rPr>
          <w:rFonts w:ascii="Times New Roman" w:hAnsi="Times New Roman" w:cs="Times New Roman"/>
          <w:b/>
          <w:sz w:val="32"/>
          <w:szCs w:val="32"/>
          <w:lang w:val="kk-KZ"/>
        </w:rPr>
      </w:pPr>
      <w:r w:rsidRPr="00074592">
        <w:rPr>
          <w:rFonts w:ascii="Times New Roman" w:hAnsi="Times New Roman" w:cs="Times New Roman"/>
          <w:b/>
          <w:sz w:val="32"/>
          <w:szCs w:val="32"/>
          <w:lang w:val="kk-KZ"/>
        </w:rPr>
        <w:t>Мәдени өсімдіктердің шығу орталықтары мен қазіргі  дамыған аудандары</w:t>
      </w:r>
    </w:p>
    <w:p w:rsidR="00C55644" w:rsidRPr="00074592" w:rsidRDefault="00C55644" w:rsidP="00C55644">
      <w:pPr>
        <w:tabs>
          <w:tab w:val="left" w:pos="1160"/>
        </w:tabs>
        <w:spacing w:after="0"/>
        <w:ind w:right="340" w:firstLine="426"/>
        <w:rPr>
          <w:rFonts w:ascii="Times New Roman" w:hAnsi="Times New Roman" w:cs="Times New Roman"/>
          <w:b/>
          <w:sz w:val="32"/>
          <w:szCs w:val="32"/>
          <w:lang w:val="kk-KZ"/>
        </w:rPr>
      </w:pPr>
    </w:p>
    <w:tbl>
      <w:tblPr>
        <w:tblStyle w:val="ab"/>
        <w:tblW w:w="9606" w:type="dxa"/>
        <w:tblLook w:val="04A0"/>
      </w:tblPr>
      <w:tblGrid>
        <w:gridCol w:w="2405"/>
        <w:gridCol w:w="7201"/>
      </w:tblGrid>
      <w:tr w:rsidR="00C55644" w:rsidRPr="00074592"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Шыққан орталықтары</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Басты  мәдени дақылдары</w:t>
            </w:r>
          </w:p>
        </w:tc>
      </w:tr>
      <w:tr w:rsidR="00C55644" w:rsidRPr="00052440"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Жерорта теңізі</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Арпа, зығыр, жүзім, апельсин, зәйтүн, құрма</w:t>
            </w:r>
          </w:p>
        </w:tc>
      </w:tr>
      <w:tr w:rsidR="00C55644" w:rsidRPr="00052440" w:rsidTr="003C167C">
        <w:trPr>
          <w:trHeight w:val="659"/>
        </w:trPr>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lastRenderedPageBreak/>
              <w:t>Оңт. батыс Азия</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Бидай, қарабидай, арпа, сұлы, кендір, бұршақ, қызылша ,жүзім</w:t>
            </w:r>
          </w:p>
        </w:tc>
      </w:tr>
      <w:tr w:rsidR="00C55644" w:rsidRPr="00074592"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Батыс Африка</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Күріш, тары, ямс, май пальмасы, қарбыз, қауын</w:t>
            </w:r>
          </w:p>
        </w:tc>
      </w:tr>
      <w:tr w:rsidR="00C55644" w:rsidRPr="00074592" w:rsidTr="003C167C">
        <w:tc>
          <w:tcPr>
            <w:tcW w:w="2405" w:type="dxa"/>
          </w:tcPr>
          <w:p w:rsidR="00C55644" w:rsidRPr="00074592" w:rsidRDefault="00C55644" w:rsidP="00D101B4">
            <w:pPr>
              <w:tabs>
                <w:tab w:val="left" w:pos="1160"/>
              </w:tabs>
              <w:spacing w:line="276" w:lineRule="auto"/>
              <w:ind w:right="33"/>
              <w:rPr>
                <w:rFonts w:ascii="Times New Roman" w:hAnsi="Times New Roman" w:cs="Times New Roman"/>
                <w:sz w:val="32"/>
                <w:szCs w:val="32"/>
                <w:lang w:val="kk-KZ"/>
              </w:rPr>
            </w:pPr>
            <w:r w:rsidRPr="00074592">
              <w:rPr>
                <w:rFonts w:ascii="Times New Roman" w:hAnsi="Times New Roman" w:cs="Times New Roman"/>
                <w:sz w:val="32"/>
                <w:szCs w:val="32"/>
                <w:lang w:val="kk-KZ"/>
              </w:rPr>
              <w:t>Эфиопия</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Бидай, арпа, сорго, тары, кофе, мақта, банан</w:t>
            </w:r>
          </w:p>
        </w:tc>
      </w:tr>
      <w:tr w:rsidR="00C55644" w:rsidRPr="00052440"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Шығыс Азия</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Күріш, соя бұршағы, гаолян, арпа, тары, шабдалы, абрикос</w:t>
            </w:r>
          </w:p>
        </w:tc>
      </w:tr>
      <w:tr w:rsidR="00C55644" w:rsidRPr="00074592"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Оңт –шығ. Азия</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Күріш, ямс, таро, саго, банан, қант құрағы</w:t>
            </w:r>
          </w:p>
        </w:tc>
      </w:tr>
      <w:tr w:rsidR="00C55644" w:rsidRPr="00074592"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Эфиопия</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Бидай, арпа, сорго, тары, кофе, мақта, банан</w:t>
            </w:r>
          </w:p>
        </w:tc>
      </w:tr>
      <w:tr w:rsidR="00C55644" w:rsidRPr="00052440"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Орталық Америка</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Жүгері, маниок, батат, жержаңғақ, какао, сизаль, мақта, темекі</w:t>
            </w:r>
          </w:p>
        </w:tc>
      </w:tr>
      <w:tr w:rsidR="00C55644" w:rsidRPr="00052440" w:rsidTr="003C167C">
        <w:tc>
          <w:tcPr>
            <w:tcW w:w="2405"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Анд тауы</w:t>
            </w:r>
          </w:p>
        </w:tc>
        <w:tc>
          <w:tcPr>
            <w:tcW w:w="7201" w:type="dxa"/>
          </w:tcPr>
          <w:p w:rsidR="00C55644" w:rsidRPr="00074592" w:rsidRDefault="00C55644" w:rsidP="00D101B4">
            <w:pPr>
              <w:tabs>
                <w:tab w:val="left" w:pos="1160"/>
              </w:tabs>
              <w:spacing w:line="276"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Жүгері, картоп, асбұршақ, мақта, күнбағыс</w:t>
            </w:r>
          </w:p>
        </w:tc>
      </w:tr>
    </w:tbl>
    <w:p w:rsidR="00C55644" w:rsidRPr="00074592" w:rsidRDefault="00C55644" w:rsidP="005F2487">
      <w:pPr>
        <w:tabs>
          <w:tab w:val="left" w:pos="1160"/>
        </w:tabs>
        <w:spacing w:after="0"/>
        <w:ind w:right="340"/>
        <w:rPr>
          <w:rFonts w:ascii="Times New Roman" w:hAnsi="Times New Roman" w:cs="Times New Roman"/>
          <w:b/>
          <w:sz w:val="32"/>
          <w:szCs w:val="32"/>
          <w:lang w:val="kk-KZ"/>
        </w:rPr>
      </w:pPr>
    </w:p>
    <w:tbl>
      <w:tblPr>
        <w:tblStyle w:val="ab"/>
        <w:tblW w:w="9606" w:type="dxa"/>
        <w:tblLook w:val="04A0"/>
      </w:tblPr>
      <w:tblGrid>
        <w:gridCol w:w="2689"/>
        <w:gridCol w:w="6917"/>
      </w:tblGrid>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Қазіргі мәдени дақыл аты</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Қазіргі дамыған аудандары</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 xml:space="preserve">Зығыр </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Ресей мен Беларуссия</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Джут</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Үндістан, Бангладеш</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Цитрус</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АҚШ, Бразилия, Испани, Италия, Қытай, Жапония</w:t>
            </w:r>
          </w:p>
        </w:tc>
      </w:tr>
      <w:tr w:rsidR="00C55644" w:rsidRPr="00052440"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Бидай</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b/>
                <w:sz w:val="32"/>
                <w:szCs w:val="32"/>
                <w:lang w:val="kk-KZ"/>
              </w:rPr>
              <w:t>Алдыңғы үштікті Қытай,</w:t>
            </w:r>
            <w:r w:rsidRPr="00074592">
              <w:rPr>
                <w:rFonts w:ascii="Times New Roman" w:hAnsi="Times New Roman" w:cs="Times New Roman"/>
                <w:sz w:val="32"/>
                <w:szCs w:val="32"/>
                <w:lang w:val="kk-KZ"/>
              </w:rPr>
              <w:t xml:space="preserve"> АҚШ, Үндістан құрайды</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Жүзім</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Италия, Фрнанция, Испания, АҚШ</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 xml:space="preserve">Мақтадан  </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1- орынды Азия елдері, 2- Америка, 3-Африка иеленеді.</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Кофе</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Бразилия мен Колумбия көп өсіреді.</w:t>
            </w:r>
          </w:p>
        </w:tc>
      </w:tr>
      <w:tr w:rsidR="00C55644" w:rsidRPr="00052440"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Табиғи каучук</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Тайланд, Индонезия, Малайазияда көп өсіріледі</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Банан</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Үндістан, Эквадор, Бразилия, Филиппин, Мексика</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lastRenderedPageBreak/>
              <w:t xml:space="preserve">Соя  </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1-орынды АҚШ,</w:t>
            </w:r>
          </w:p>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Бразилия мен Аргентина 2-3 орындарды алады.</w:t>
            </w:r>
          </w:p>
        </w:tc>
      </w:tr>
      <w:tr w:rsidR="00C55644" w:rsidRPr="00052440"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Күріш - </w:t>
            </w:r>
          </w:p>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b/>
                <w:sz w:val="32"/>
                <w:szCs w:val="32"/>
                <w:lang w:val="kk-KZ"/>
              </w:rPr>
              <w:t xml:space="preserve"> 1- орынды Қытай,</w:t>
            </w:r>
            <w:r w:rsidRPr="00074592">
              <w:rPr>
                <w:rFonts w:ascii="Times New Roman" w:hAnsi="Times New Roman" w:cs="Times New Roman"/>
                <w:sz w:val="32"/>
                <w:szCs w:val="32"/>
                <w:lang w:val="kk-KZ"/>
              </w:rPr>
              <w:t xml:space="preserve"> сосын Үндістан, Жапония, Индонезия, Египет жылына екі рет өнім жинайды.</w:t>
            </w:r>
          </w:p>
        </w:tc>
      </w:tr>
      <w:tr w:rsidR="00C55644" w:rsidRPr="00052440"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Қант құрағы</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Латын  Америкасы елдері өсіреді, Бразилия, Үндістан, Қытайда өндіреді</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 xml:space="preserve">Қант қызылшасы </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Франция, АҚШ, Ресей, Украинада өсіреді.</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Кофе</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Бразилия мен Колумбия көп өсіреді.</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Жержаңғақтан </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Үндістан</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Зәйтүннен </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Италия,</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 xml:space="preserve">Күнбағыстан </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b/>
                <w:sz w:val="32"/>
                <w:szCs w:val="32"/>
                <w:lang w:val="kk-KZ"/>
              </w:rPr>
            </w:pPr>
            <w:r w:rsidRPr="00074592">
              <w:rPr>
                <w:rFonts w:ascii="Times New Roman" w:hAnsi="Times New Roman" w:cs="Times New Roman"/>
                <w:b/>
                <w:sz w:val="32"/>
                <w:szCs w:val="32"/>
                <w:lang w:val="kk-KZ"/>
              </w:rPr>
              <w:t>Ресей алдыңғы 1-орында.</w:t>
            </w:r>
          </w:p>
        </w:tc>
      </w:tr>
      <w:tr w:rsidR="00C55644" w:rsidRPr="00074592" w:rsidTr="005F2487">
        <w:trPr>
          <w:trHeight w:val="743"/>
        </w:trPr>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какао</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Африкадағы Кот –д Ивуар, одан кейін Бразилия, Гана, Индонезия, Нигерия жатады</w:t>
            </w:r>
          </w:p>
        </w:tc>
      </w:tr>
      <w:tr w:rsidR="00C55644" w:rsidRPr="00074592" w:rsidTr="005F2487">
        <w:tc>
          <w:tcPr>
            <w:tcW w:w="2689"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Картоп</w:t>
            </w:r>
          </w:p>
        </w:tc>
        <w:tc>
          <w:tcPr>
            <w:tcW w:w="6917" w:type="dxa"/>
          </w:tcPr>
          <w:p w:rsidR="00C55644" w:rsidRPr="00074592" w:rsidRDefault="00C55644" w:rsidP="00D101B4">
            <w:pPr>
              <w:tabs>
                <w:tab w:val="left" w:pos="1160"/>
              </w:tabs>
              <w:spacing w:line="360" w:lineRule="auto"/>
              <w:ind w:right="122"/>
              <w:rPr>
                <w:rFonts w:ascii="Times New Roman" w:hAnsi="Times New Roman" w:cs="Times New Roman"/>
                <w:sz w:val="32"/>
                <w:szCs w:val="32"/>
                <w:lang w:val="kk-KZ"/>
              </w:rPr>
            </w:pPr>
            <w:r w:rsidRPr="00074592">
              <w:rPr>
                <w:rFonts w:ascii="Times New Roman" w:hAnsi="Times New Roman" w:cs="Times New Roman"/>
                <w:sz w:val="32"/>
                <w:szCs w:val="32"/>
                <w:lang w:val="kk-KZ"/>
              </w:rPr>
              <w:t>1-орынды Ресей, 2- Польша, 3- Қытай алады</w:t>
            </w:r>
          </w:p>
        </w:tc>
      </w:tr>
    </w:tbl>
    <w:p w:rsidR="00C55644" w:rsidRPr="00074592" w:rsidRDefault="00C55644" w:rsidP="003C167C">
      <w:pPr>
        <w:tabs>
          <w:tab w:val="left" w:pos="1160"/>
        </w:tabs>
        <w:spacing w:after="0"/>
        <w:ind w:right="340"/>
        <w:rPr>
          <w:rFonts w:ascii="Times New Roman" w:hAnsi="Times New Roman" w:cs="Times New Roman"/>
          <w:sz w:val="32"/>
          <w:szCs w:val="32"/>
          <w:lang w:val="kk-KZ"/>
        </w:rPr>
      </w:pP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Виннипег қаласын «бидай астанасы» деп атайды.</w:t>
      </w:r>
    </w:p>
    <w:p w:rsidR="00C55644" w:rsidRPr="003C167C" w:rsidRDefault="00C55644" w:rsidP="003C167C">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i/>
          <w:sz w:val="32"/>
          <w:szCs w:val="32"/>
          <w:lang w:val="kk-KZ"/>
        </w:rPr>
        <w:t>Дәнді дақылдар</w:t>
      </w:r>
      <w:r w:rsidRPr="00074592">
        <w:rPr>
          <w:rFonts w:ascii="Times New Roman" w:hAnsi="Times New Roman" w:cs="Times New Roman"/>
          <w:sz w:val="32"/>
          <w:szCs w:val="32"/>
          <w:lang w:val="kk-KZ"/>
        </w:rPr>
        <w:t xml:space="preserve"> өсіруден 1- орынды Қытай, 2 орын АҚШ , 3- орынды  Үндістан,  4-орынды Ресей,  5- орынды Франция иеленеді. </w:t>
      </w:r>
    </w:p>
    <w:p w:rsidR="00C55644" w:rsidRPr="00074592" w:rsidRDefault="00C55644" w:rsidP="00C55644">
      <w:pPr>
        <w:tabs>
          <w:tab w:val="left" w:pos="1160"/>
        </w:tabs>
        <w:spacing w:after="0"/>
        <w:ind w:right="340" w:firstLine="426"/>
        <w:rPr>
          <w:rFonts w:ascii="Times New Roman" w:hAnsi="Times New Roman" w:cs="Times New Roman"/>
          <w:b/>
          <w:sz w:val="32"/>
          <w:szCs w:val="32"/>
          <w:lang w:val="kk-KZ"/>
        </w:rPr>
      </w:pPr>
      <w:r w:rsidRPr="00074592">
        <w:rPr>
          <w:rFonts w:ascii="Times New Roman" w:hAnsi="Times New Roman" w:cs="Times New Roman"/>
          <w:b/>
          <w:sz w:val="32"/>
          <w:szCs w:val="32"/>
          <w:lang w:val="kk-KZ"/>
        </w:rPr>
        <w:t>Мал шаруашылығы.</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 xml:space="preserve">Дүние жүзіндегі </w:t>
      </w:r>
      <w:r w:rsidRPr="00074592">
        <w:rPr>
          <w:rFonts w:ascii="Times New Roman" w:hAnsi="Times New Roman" w:cs="Times New Roman"/>
          <w:b/>
          <w:sz w:val="32"/>
          <w:szCs w:val="32"/>
          <w:lang w:val="kk-KZ"/>
        </w:rPr>
        <w:t xml:space="preserve">етті ең көп өндіретін елдерге – АҚШ, Қытай, Бразилия, Аргентина, Ресей </w:t>
      </w:r>
      <w:r w:rsidRPr="00074592">
        <w:rPr>
          <w:rFonts w:ascii="Times New Roman" w:hAnsi="Times New Roman" w:cs="Times New Roman"/>
          <w:sz w:val="32"/>
          <w:szCs w:val="32"/>
          <w:lang w:val="kk-KZ"/>
        </w:rPr>
        <w:t>жатады.</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Сүттен АҚШ, Ресей, Үндістан, Бразилия, Батыс Еуропа елдері жатады.</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Ірі жайылымы бола тұра ұйқы  ауруының  қоздырғышын тарататын  цеце  шыбынынан қорыққан Африка  ірі қара  өсірмейді. Тек осы ауруға шалдықпайтын Зебу  ғана өсіріледі.</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b/>
          <w:sz w:val="32"/>
          <w:szCs w:val="32"/>
          <w:lang w:val="kk-KZ"/>
        </w:rPr>
        <w:lastRenderedPageBreak/>
        <w:t>Шошқа өсіруден  Қытай 1- орында</w:t>
      </w:r>
      <w:r w:rsidRPr="00074592">
        <w:rPr>
          <w:rFonts w:ascii="Times New Roman" w:hAnsi="Times New Roman" w:cs="Times New Roman"/>
          <w:sz w:val="32"/>
          <w:szCs w:val="32"/>
          <w:lang w:val="kk-KZ"/>
        </w:rPr>
        <w:t>.</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Қой шаруашылығының ет- жүн бағытындағы саласы  Солт. Және Оңт. Американың , Австралия мен Оңт. Еуропаның, Орталық және Орта Азияның, Оңтүстік Африканың қоңыржай және субтропикалық белдеулерінде жақсы дамыған.</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Қаракөл елтірісін – Алдыңғы</w:t>
      </w:r>
      <w:r w:rsidR="003C167C">
        <w:rPr>
          <w:rFonts w:ascii="Times New Roman" w:hAnsi="Times New Roman" w:cs="Times New Roman"/>
          <w:sz w:val="32"/>
          <w:szCs w:val="32"/>
          <w:lang w:val="kk-KZ"/>
        </w:rPr>
        <w:t xml:space="preserve"> және Орта Азия, Оңтүстік Аф</w:t>
      </w:r>
      <w:r w:rsidRPr="00074592">
        <w:rPr>
          <w:rFonts w:ascii="Times New Roman" w:hAnsi="Times New Roman" w:cs="Times New Roman"/>
          <w:sz w:val="32"/>
          <w:szCs w:val="32"/>
          <w:lang w:val="kk-KZ"/>
        </w:rPr>
        <w:t>рика елдері  жолға қойған.</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b/>
          <w:sz w:val="32"/>
          <w:szCs w:val="32"/>
          <w:lang w:val="kk-KZ"/>
        </w:rPr>
        <w:t>Дүние жүзіндегі қойы ең көп ел – Аустралия</w:t>
      </w:r>
      <w:r w:rsidRPr="00074592">
        <w:rPr>
          <w:rFonts w:ascii="Times New Roman" w:hAnsi="Times New Roman" w:cs="Times New Roman"/>
          <w:sz w:val="32"/>
          <w:szCs w:val="32"/>
          <w:lang w:val="kk-KZ"/>
        </w:rPr>
        <w:t>, одан кейін Қытай.</w:t>
      </w:r>
    </w:p>
    <w:p w:rsidR="00C55644" w:rsidRPr="00074592" w:rsidRDefault="00C55644" w:rsidP="00C55644">
      <w:pPr>
        <w:tabs>
          <w:tab w:val="left" w:pos="1160"/>
        </w:tabs>
        <w:spacing w:after="0"/>
        <w:ind w:right="340" w:firstLine="426"/>
        <w:rPr>
          <w:rFonts w:ascii="Times New Roman" w:hAnsi="Times New Roman" w:cs="Times New Roman"/>
          <w:b/>
          <w:sz w:val="32"/>
          <w:szCs w:val="32"/>
          <w:lang w:val="kk-KZ"/>
        </w:rPr>
      </w:pPr>
      <w:r w:rsidRPr="00074592">
        <w:rPr>
          <w:rFonts w:ascii="Times New Roman" w:hAnsi="Times New Roman" w:cs="Times New Roman"/>
          <w:b/>
          <w:sz w:val="32"/>
          <w:szCs w:val="32"/>
          <w:lang w:val="kk-KZ"/>
        </w:rPr>
        <w:t>Құстың саны жөнінен  Қытай, АҚШ, Ресей, жұмыртқа өсіруден  Қытай, АҚШ,Жапония, Жапония, Ресей, Үндістан көзге түседі.</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 xml:space="preserve">Түйе мен ешкі - Африка мен Азияда, </w:t>
      </w:r>
    </w:p>
    <w:p w:rsidR="00C55644" w:rsidRPr="00074592" w:rsidRDefault="00C55644" w:rsidP="00C55644">
      <w:pPr>
        <w:tabs>
          <w:tab w:val="left" w:pos="1160"/>
        </w:tabs>
        <w:spacing w:after="0"/>
        <w:ind w:right="340" w:firstLine="426"/>
        <w:rPr>
          <w:rFonts w:ascii="Times New Roman" w:hAnsi="Times New Roman" w:cs="Times New Roman"/>
          <w:sz w:val="32"/>
          <w:szCs w:val="32"/>
          <w:lang w:val="kk-KZ"/>
        </w:rPr>
      </w:pPr>
      <w:r w:rsidRPr="00074592">
        <w:rPr>
          <w:rFonts w:ascii="Times New Roman" w:hAnsi="Times New Roman" w:cs="Times New Roman"/>
          <w:sz w:val="32"/>
          <w:szCs w:val="32"/>
          <w:lang w:val="kk-KZ"/>
        </w:rPr>
        <w:t>Қодас – Орталық Азияда, Бұғы – солтүстіктегі тундрада, өсіріледі.</w:t>
      </w:r>
    </w:p>
    <w:p w:rsidR="00C55644" w:rsidRPr="00074592" w:rsidRDefault="00C55644" w:rsidP="00E10011">
      <w:pPr>
        <w:tabs>
          <w:tab w:val="left" w:pos="1160"/>
        </w:tabs>
        <w:spacing w:after="0"/>
        <w:ind w:right="340" w:firstLine="426"/>
        <w:rPr>
          <w:rFonts w:ascii="Times New Roman" w:hAnsi="Times New Roman" w:cs="Times New Roman"/>
          <w:b/>
          <w:sz w:val="32"/>
          <w:szCs w:val="32"/>
          <w:lang w:val="kk-KZ"/>
        </w:rPr>
      </w:pPr>
      <w:r w:rsidRPr="00074592">
        <w:rPr>
          <w:rFonts w:ascii="Times New Roman" w:hAnsi="Times New Roman" w:cs="Times New Roman"/>
          <w:b/>
          <w:sz w:val="32"/>
          <w:szCs w:val="32"/>
          <w:lang w:val="kk-KZ"/>
        </w:rPr>
        <w:t>Балық аулау әлемнің барлық елінде де бар. Бірақ жартысынан астамы  6 елдің Жапония, Қытай, АҚШ, Чили, Перу, Ресей үлесіне тиеді.</w:t>
      </w:r>
    </w:p>
    <w:p w:rsidR="00C55644" w:rsidRPr="00074592" w:rsidRDefault="00C55644" w:rsidP="00C55644">
      <w:pPr>
        <w:spacing w:after="0" w:line="240" w:lineRule="auto"/>
        <w:rPr>
          <w:rFonts w:ascii="Times New Roman" w:eastAsia="Times New Roman" w:hAnsi="Times New Roman" w:cs="Times New Roman"/>
          <w:color w:val="000000"/>
          <w:sz w:val="32"/>
          <w:szCs w:val="32"/>
          <w:lang w:val="kk-KZ"/>
        </w:rPr>
      </w:pPr>
    </w:p>
    <w:p w:rsidR="0043299B" w:rsidRDefault="00C55644" w:rsidP="0043299B">
      <w:pPr>
        <w:pStyle w:val="aa"/>
        <w:spacing w:before="0" w:beforeAutospacing="0" w:after="0" w:afterAutospacing="0"/>
        <w:rPr>
          <w:b/>
          <w:bCs/>
          <w:color w:val="000000"/>
          <w:sz w:val="32"/>
          <w:szCs w:val="32"/>
          <w:shd w:val="clear" w:color="auto" w:fill="FFFFFF"/>
          <w:lang w:val="kk-KZ"/>
        </w:rPr>
      </w:pPr>
      <w:r w:rsidRPr="00074592">
        <w:rPr>
          <w:b/>
          <w:bCs/>
          <w:color w:val="000000"/>
          <w:sz w:val="32"/>
          <w:szCs w:val="32"/>
          <w:shd w:val="clear" w:color="auto" w:fill="FFFFFF"/>
          <w:lang w:val="kk-KZ"/>
        </w:rPr>
        <w:t>Дәріс №12</w:t>
      </w:r>
      <w:r w:rsidRPr="00074592">
        <w:rPr>
          <w:color w:val="000000"/>
          <w:sz w:val="32"/>
          <w:szCs w:val="32"/>
          <w:lang w:val="kk-KZ"/>
        </w:rPr>
        <w:br/>
      </w:r>
      <w:r w:rsidRPr="00074592">
        <w:rPr>
          <w:color w:val="000000"/>
          <w:sz w:val="32"/>
          <w:szCs w:val="32"/>
          <w:lang w:val="kk-KZ"/>
        </w:rPr>
        <w:br/>
      </w:r>
      <w:r w:rsidRPr="00074592">
        <w:rPr>
          <w:b/>
          <w:bCs/>
          <w:color w:val="000000"/>
          <w:sz w:val="32"/>
          <w:szCs w:val="32"/>
          <w:shd w:val="clear" w:color="auto" w:fill="FFFFFF"/>
          <w:lang w:val="kk-KZ"/>
        </w:rPr>
        <w:t>Тақырыбы:</w:t>
      </w:r>
      <w:r w:rsidRPr="00074592">
        <w:rPr>
          <w:color w:val="000000"/>
          <w:sz w:val="32"/>
          <w:szCs w:val="32"/>
          <w:lang w:val="kk-KZ"/>
        </w:rPr>
        <w:t xml:space="preserve"> Электр энергетика және отын өнеркәсібінің географиясы</w:t>
      </w:r>
      <w:r w:rsidRPr="00074592">
        <w:rPr>
          <w:color w:val="000000"/>
          <w:sz w:val="32"/>
          <w:szCs w:val="32"/>
          <w:lang w:val="kk-KZ"/>
        </w:rPr>
        <w:br/>
      </w:r>
      <w:r w:rsidRPr="00074592">
        <w:rPr>
          <w:b/>
          <w:bCs/>
          <w:color w:val="000000"/>
          <w:sz w:val="32"/>
          <w:szCs w:val="32"/>
          <w:shd w:val="clear" w:color="auto" w:fill="FFFFFF"/>
          <w:lang w:val="kk-KZ"/>
        </w:rPr>
        <w:t xml:space="preserve">Мақсаты: </w:t>
      </w:r>
      <w:r w:rsidR="0043299B">
        <w:rPr>
          <w:color w:val="222222"/>
          <w:sz w:val="32"/>
          <w:szCs w:val="32"/>
          <w:lang w:val="kk-KZ"/>
        </w:rPr>
        <w:t>Э</w:t>
      </w:r>
      <w:r w:rsidR="0043299B" w:rsidRPr="00052440">
        <w:rPr>
          <w:color w:val="222222"/>
          <w:sz w:val="32"/>
          <w:szCs w:val="32"/>
          <w:lang w:val="kk-KZ"/>
        </w:rPr>
        <w:t>лектр энергиясы мен жылу өндіру, оларды тұтынушыларға электр жеткізу желісі (ЭЖЖ) мен құбыр арқылы ж</w:t>
      </w:r>
      <w:r w:rsidR="0043299B">
        <w:rPr>
          <w:color w:val="222222"/>
          <w:sz w:val="32"/>
          <w:szCs w:val="32"/>
          <w:lang w:val="kk-KZ"/>
        </w:rPr>
        <w:t>еткізіп беру процестеріне талдау</w:t>
      </w:r>
      <w:r w:rsidR="0043299B" w:rsidRPr="00052440">
        <w:rPr>
          <w:color w:val="222222"/>
          <w:sz w:val="32"/>
          <w:szCs w:val="32"/>
          <w:lang w:val="kk-KZ"/>
        </w:rPr>
        <w:t>.</w:t>
      </w:r>
      <w:r w:rsidRPr="00074592">
        <w:rPr>
          <w:color w:val="000000"/>
          <w:sz w:val="32"/>
          <w:szCs w:val="32"/>
          <w:lang w:val="kk-KZ"/>
        </w:rPr>
        <w:br/>
      </w:r>
      <w:r w:rsidRPr="00074592">
        <w:rPr>
          <w:b/>
          <w:bCs/>
          <w:color w:val="000000"/>
          <w:sz w:val="32"/>
          <w:szCs w:val="32"/>
          <w:shd w:val="clear" w:color="auto" w:fill="FFFFFF"/>
          <w:lang w:val="kk-KZ"/>
        </w:rPr>
        <w:t>Жоспары:</w:t>
      </w:r>
    </w:p>
    <w:p w:rsidR="0043299B" w:rsidRDefault="0043299B" w:rsidP="0043299B">
      <w:pPr>
        <w:pStyle w:val="aa"/>
        <w:spacing w:before="0" w:beforeAutospacing="0" w:after="0" w:afterAutospacing="0"/>
        <w:rPr>
          <w:color w:val="222222"/>
          <w:sz w:val="32"/>
          <w:szCs w:val="32"/>
          <w:lang w:val="kk-KZ"/>
        </w:rPr>
      </w:pPr>
      <w:r>
        <w:rPr>
          <w:color w:val="222222"/>
          <w:sz w:val="32"/>
          <w:szCs w:val="32"/>
          <w:lang w:val="kk-KZ"/>
        </w:rPr>
        <w:t>1.</w:t>
      </w:r>
      <w:r w:rsidRPr="00E10011">
        <w:rPr>
          <w:color w:val="222222"/>
          <w:sz w:val="32"/>
          <w:szCs w:val="32"/>
          <w:lang w:val="kk-KZ"/>
        </w:rPr>
        <w:t>Отын-энергетикалық кешен</w:t>
      </w:r>
    </w:p>
    <w:p w:rsidR="00E10011" w:rsidRPr="00583F8F" w:rsidRDefault="0043299B" w:rsidP="0043299B">
      <w:pPr>
        <w:pStyle w:val="aa"/>
        <w:spacing w:before="0" w:beforeAutospacing="0" w:after="0" w:afterAutospacing="0"/>
        <w:rPr>
          <w:color w:val="222222"/>
          <w:sz w:val="32"/>
          <w:szCs w:val="32"/>
          <w:lang w:val="kk-KZ"/>
        </w:rPr>
      </w:pPr>
      <w:r w:rsidRPr="00583F8F">
        <w:rPr>
          <w:b/>
          <w:color w:val="222222"/>
          <w:sz w:val="32"/>
          <w:szCs w:val="32"/>
          <w:lang w:val="kk-KZ"/>
        </w:rPr>
        <w:t>2.</w:t>
      </w:r>
      <w:r w:rsidR="00583F8F" w:rsidRPr="00583F8F">
        <w:rPr>
          <w:rStyle w:val="ac"/>
          <w:b w:val="0"/>
          <w:color w:val="222222"/>
          <w:sz w:val="32"/>
          <w:szCs w:val="32"/>
        </w:rPr>
        <w:t xml:space="preserve"> Отын-энергетика балансы </w:t>
      </w:r>
      <w:r w:rsidR="00C55644" w:rsidRPr="00583F8F">
        <w:rPr>
          <w:color w:val="222222"/>
          <w:sz w:val="32"/>
          <w:szCs w:val="32"/>
          <w:lang w:val="kk-KZ"/>
        </w:rPr>
        <w:br/>
      </w:r>
    </w:p>
    <w:p w:rsidR="00C55644" w:rsidRPr="00052440" w:rsidRDefault="00C55644" w:rsidP="00C55644">
      <w:pPr>
        <w:pStyle w:val="aa"/>
        <w:spacing w:before="0" w:beforeAutospacing="0" w:after="0" w:afterAutospacing="0"/>
        <w:rPr>
          <w:color w:val="222222"/>
          <w:sz w:val="32"/>
          <w:szCs w:val="32"/>
          <w:lang w:val="kk-KZ"/>
        </w:rPr>
      </w:pPr>
      <w:r w:rsidRPr="00E10011">
        <w:rPr>
          <w:color w:val="222222"/>
          <w:sz w:val="32"/>
          <w:szCs w:val="32"/>
          <w:lang w:val="kk-KZ"/>
        </w:rPr>
        <w:t>Отын-энергетикалық кешен (ОЭК) отын өнеркәсібі мен э</w:t>
      </w:r>
      <w:r w:rsidR="0043299B">
        <w:rPr>
          <w:color w:val="222222"/>
          <w:sz w:val="32"/>
          <w:szCs w:val="32"/>
          <w:lang w:val="kk-KZ"/>
        </w:rPr>
        <w:t>лектр энергетикасын біріктіреді</w:t>
      </w:r>
      <w:r w:rsidRPr="00E10011">
        <w:rPr>
          <w:color w:val="222222"/>
          <w:sz w:val="32"/>
          <w:szCs w:val="32"/>
          <w:lang w:val="kk-KZ"/>
        </w:rPr>
        <w:t xml:space="preserve">. </w:t>
      </w:r>
      <w:r w:rsidRPr="00052440">
        <w:rPr>
          <w:color w:val="222222"/>
          <w:sz w:val="32"/>
          <w:szCs w:val="32"/>
          <w:lang w:val="kk-KZ"/>
        </w:rPr>
        <w:t xml:space="preserve">Оның негізгі міндеті -халықты, шаруашылыктың барлық салаларын қамтамасыз ету үшін энергияның әр түрін өндіру және сыртқа шығару (экспорт). ОЭК отынды өндіру мен оны алғашқы өңдеуді, электр энергиясы мен </w:t>
      </w:r>
      <w:r w:rsidRPr="00052440">
        <w:rPr>
          <w:color w:val="222222"/>
          <w:sz w:val="32"/>
          <w:szCs w:val="32"/>
          <w:lang w:val="kk-KZ"/>
        </w:rPr>
        <w:lastRenderedPageBreak/>
        <w:t>жылу өндіру, оларды тұтынушыларға электр жеткізу желісі (ЭЖЖ) мен құбыр арқылы жеткізіп беру процестерін қамтиды.</w:t>
      </w:r>
    </w:p>
    <w:p w:rsidR="00C55644" w:rsidRPr="00052440" w:rsidRDefault="00C55644" w:rsidP="00C55644">
      <w:pPr>
        <w:pStyle w:val="aa"/>
        <w:spacing w:before="0" w:beforeAutospacing="0" w:after="0" w:afterAutospacing="0"/>
        <w:rPr>
          <w:color w:val="222222"/>
          <w:sz w:val="32"/>
          <w:szCs w:val="32"/>
          <w:lang w:val="kk-KZ"/>
        </w:rPr>
      </w:pPr>
      <w:r w:rsidRPr="00052440">
        <w:rPr>
          <w:color w:val="222222"/>
          <w:sz w:val="32"/>
          <w:szCs w:val="32"/>
          <w:lang w:val="kk-KZ"/>
        </w:rPr>
        <w:t>Отын-энергетика кешені еліміздегі барлық шаруашылыкқ жұмыстарын қамтып, еңбек өнімділігін арттыруға көмектеседі.</w:t>
      </w:r>
    </w:p>
    <w:p w:rsidR="00C55644" w:rsidRPr="00052440" w:rsidRDefault="00C55644" w:rsidP="00C55644">
      <w:pPr>
        <w:pStyle w:val="aa"/>
        <w:spacing w:before="0" w:beforeAutospacing="0" w:after="0" w:afterAutospacing="0"/>
        <w:rPr>
          <w:color w:val="222222"/>
          <w:sz w:val="32"/>
          <w:szCs w:val="32"/>
          <w:lang w:val="kk-KZ"/>
        </w:rPr>
      </w:pPr>
      <w:r w:rsidRPr="00052440">
        <w:rPr>
          <w:color w:val="222222"/>
          <w:sz w:val="32"/>
          <w:szCs w:val="32"/>
          <w:lang w:val="kk-KZ"/>
        </w:rPr>
        <w:t>Кешеннің ауданды қалыптастырудағы рөлі зор: энергетикалық кездер өндірісті «тартып», қалалар мен кенттердің өсуіне серпін береді.</w:t>
      </w:r>
    </w:p>
    <w:p w:rsidR="00C55644" w:rsidRPr="00052440" w:rsidRDefault="00C55644" w:rsidP="00C55644">
      <w:pPr>
        <w:pStyle w:val="aa"/>
        <w:spacing w:before="0" w:beforeAutospacing="0" w:after="0" w:afterAutospacing="0"/>
        <w:rPr>
          <w:color w:val="222222"/>
          <w:sz w:val="32"/>
          <w:szCs w:val="32"/>
          <w:lang w:val="kk-KZ"/>
        </w:rPr>
      </w:pPr>
      <w:r w:rsidRPr="00052440">
        <w:rPr>
          <w:color w:val="222222"/>
          <w:sz w:val="32"/>
          <w:szCs w:val="32"/>
          <w:lang w:val="kk-KZ"/>
        </w:rPr>
        <w:t>Сонымен қатар ОЭК — біздің еліміз үшін негізгі валюта «табушысы». Оның Қазақстан экспортындағы үлесі 3/5-тен астам.</w:t>
      </w:r>
    </w:p>
    <w:p w:rsidR="00C55644" w:rsidRPr="00052440" w:rsidRDefault="00C55644" w:rsidP="00C55644">
      <w:pPr>
        <w:pStyle w:val="aa"/>
        <w:spacing w:before="0" w:beforeAutospacing="0" w:after="0" w:afterAutospacing="0"/>
        <w:rPr>
          <w:color w:val="222222"/>
          <w:sz w:val="32"/>
          <w:szCs w:val="32"/>
          <w:lang w:val="kk-KZ"/>
        </w:rPr>
      </w:pPr>
      <w:r w:rsidRPr="00052440">
        <w:rPr>
          <w:color w:val="222222"/>
          <w:sz w:val="32"/>
          <w:szCs w:val="32"/>
          <w:lang w:val="kk-KZ"/>
        </w:rPr>
        <w:t>Кешеннің табиғи негізін энергетикалық ресурстар құрайды. Оған минералдық отын (мұнай, табиғи газ, көмір) мен су қоры (өзеннің құлама суының энергиясы) жатады. Біздің елімізде ядролық отынның (уран), жанғыш тақта тастың және таусылмайтын энергетикалық ресурстардың — Күн жөне жел энергиясының мол қазынасы бар.</w:t>
      </w:r>
    </w:p>
    <w:p w:rsidR="00C55644" w:rsidRPr="00052440" w:rsidRDefault="00C55644" w:rsidP="00C55644">
      <w:pPr>
        <w:pStyle w:val="aa"/>
        <w:spacing w:before="0" w:beforeAutospacing="0" w:after="0" w:afterAutospacing="0"/>
        <w:rPr>
          <w:color w:val="222222"/>
          <w:sz w:val="32"/>
          <w:szCs w:val="32"/>
          <w:lang w:val="kk-KZ"/>
        </w:rPr>
      </w:pPr>
      <w:r w:rsidRPr="00052440">
        <w:rPr>
          <w:color w:val="222222"/>
          <w:sz w:val="32"/>
          <w:szCs w:val="32"/>
          <w:lang w:val="kk-KZ"/>
        </w:rPr>
        <w:t>Қазақстан отынның барланған ресурстары жөнінен дүние жүзінде жоғарғы орындарды алады</w:t>
      </w:r>
    </w:p>
    <w:p w:rsidR="00C55644" w:rsidRPr="00074592" w:rsidRDefault="00C55644" w:rsidP="00C55644">
      <w:pPr>
        <w:pStyle w:val="aa"/>
        <w:spacing w:before="0" w:beforeAutospacing="0" w:after="0" w:afterAutospacing="0"/>
        <w:rPr>
          <w:color w:val="222222"/>
          <w:sz w:val="32"/>
          <w:szCs w:val="32"/>
        </w:rPr>
      </w:pPr>
      <w:r w:rsidRPr="00074592">
        <w:rPr>
          <w:rStyle w:val="ac"/>
          <w:color w:val="222222"/>
          <w:sz w:val="32"/>
          <w:szCs w:val="32"/>
        </w:rPr>
        <w:t>Қазақстандағы минералдық отын қоры</w:t>
      </w:r>
    </w:p>
    <w:tbl>
      <w:tblPr>
        <w:tblW w:w="13353" w:type="dxa"/>
        <w:tblCellMar>
          <w:top w:w="15" w:type="dxa"/>
          <w:left w:w="15" w:type="dxa"/>
          <w:bottom w:w="15" w:type="dxa"/>
          <w:right w:w="15" w:type="dxa"/>
        </w:tblCellMar>
        <w:tblLook w:val="04A0"/>
      </w:tblPr>
      <w:tblGrid>
        <w:gridCol w:w="2869"/>
        <w:gridCol w:w="1170"/>
        <w:gridCol w:w="2373"/>
        <w:gridCol w:w="851"/>
        <w:gridCol w:w="6090"/>
      </w:tblGrid>
      <w:tr w:rsidR="00C55644" w:rsidRPr="00074592" w:rsidTr="00E10011">
        <w:tc>
          <w:tcPr>
            <w:tcW w:w="2869"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Style w:val="ac"/>
                <w:rFonts w:ascii="Times New Roman" w:hAnsi="Times New Roman" w:cs="Times New Roman"/>
                <w:sz w:val="32"/>
                <w:szCs w:val="32"/>
              </w:rPr>
              <w:t>Минералдық отын</w:t>
            </w:r>
          </w:p>
        </w:tc>
        <w:tc>
          <w:tcPr>
            <w:tcW w:w="1170"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Style w:val="ac"/>
                <w:rFonts w:ascii="Times New Roman" w:hAnsi="Times New Roman" w:cs="Times New Roman"/>
                <w:sz w:val="32"/>
                <w:szCs w:val="32"/>
              </w:rPr>
              <w:t>Қоры</w:t>
            </w:r>
          </w:p>
        </w:tc>
        <w:tc>
          <w:tcPr>
            <w:tcW w:w="2373"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Style w:val="ac"/>
                <w:rFonts w:ascii="Times New Roman" w:hAnsi="Times New Roman" w:cs="Times New Roman"/>
                <w:sz w:val="32"/>
                <w:szCs w:val="32"/>
              </w:rPr>
              <w:t>Әлемдеі орны</w:t>
            </w:r>
          </w:p>
        </w:tc>
        <w:tc>
          <w:tcPr>
            <w:tcW w:w="6941" w:type="dxa"/>
            <w:gridSpan w:val="2"/>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Style w:val="ac"/>
                <w:rFonts w:ascii="Times New Roman" w:hAnsi="Times New Roman" w:cs="Times New Roman"/>
                <w:sz w:val="32"/>
                <w:szCs w:val="32"/>
              </w:rPr>
              <w:t>Әлемді</w:t>
            </w:r>
            <w:proofErr w:type="gramStart"/>
            <w:r w:rsidRPr="00074592">
              <w:rPr>
                <w:rStyle w:val="ac"/>
                <w:rFonts w:ascii="Times New Roman" w:hAnsi="Times New Roman" w:cs="Times New Roman"/>
                <w:sz w:val="32"/>
                <w:szCs w:val="32"/>
              </w:rPr>
              <w:t>к</w:t>
            </w:r>
            <w:proofErr w:type="gramEnd"/>
            <w:r w:rsidRPr="00074592">
              <w:rPr>
                <w:rStyle w:val="ac"/>
                <w:rFonts w:ascii="Times New Roman" w:hAnsi="Times New Roman" w:cs="Times New Roman"/>
                <w:sz w:val="32"/>
                <w:szCs w:val="32"/>
              </w:rPr>
              <w:t xml:space="preserve"> қордағы үлес %</w:t>
            </w:r>
          </w:p>
        </w:tc>
      </w:tr>
      <w:tr w:rsidR="00C55644" w:rsidRPr="00074592" w:rsidTr="00E10011">
        <w:tc>
          <w:tcPr>
            <w:tcW w:w="2869"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pStyle w:val="3"/>
              <w:spacing w:before="589" w:beforeAutospacing="0" w:after="0" w:afterAutospacing="0" w:line="567" w:lineRule="atLeast"/>
              <w:rPr>
                <w:color w:val="222222"/>
                <w:sz w:val="32"/>
                <w:szCs w:val="32"/>
              </w:rPr>
            </w:pPr>
            <w:r w:rsidRPr="00074592">
              <w:rPr>
                <w:color w:val="222222"/>
                <w:sz w:val="32"/>
                <w:szCs w:val="32"/>
              </w:rPr>
              <w:t>Көмі</w:t>
            </w:r>
            <w:proofErr w:type="gramStart"/>
            <w:r w:rsidRPr="00074592">
              <w:rPr>
                <w:color w:val="222222"/>
                <w:sz w:val="32"/>
                <w:szCs w:val="32"/>
              </w:rPr>
              <w:t>р</w:t>
            </w:r>
            <w:proofErr w:type="gramEnd"/>
            <w:r w:rsidRPr="00074592">
              <w:rPr>
                <w:color w:val="222222"/>
                <w:sz w:val="32"/>
                <w:szCs w:val="32"/>
              </w:rPr>
              <w:t>, млрд т</w:t>
            </w:r>
          </w:p>
        </w:tc>
        <w:tc>
          <w:tcPr>
            <w:tcW w:w="1170"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34</w:t>
            </w:r>
            <w:r w:rsidRPr="00074592">
              <w:rPr>
                <w:rFonts w:ascii="Times New Roman" w:hAnsi="Times New Roman" w:cs="Times New Roman"/>
                <w:sz w:val="32"/>
                <w:szCs w:val="32"/>
                <w:vertAlign w:val="superscript"/>
              </w:rPr>
              <w:t>2</w:t>
            </w:r>
          </w:p>
        </w:tc>
        <w:tc>
          <w:tcPr>
            <w:tcW w:w="2373"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9</w:t>
            </w:r>
          </w:p>
        </w:tc>
        <w:tc>
          <w:tcPr>
            <w:tcW w:w="6941" w:type="dxa"/>
            <w:gridSpan w:val="2"/>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3.5</w:t>
            </w:r>
          </w:p>
        </w:tc>
      </w:tr>
      <w:tr w:rsidR="00C55644" w:rsidRPr="00074592" w:rsidTr="00E10011">
        <w:tc>
          <w:tcPr>
            <w:tcW w:w="2869"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pStyle w:val="3"/>
              <w:spacing w:before="589" w:beforeAutospacing="0" w:after="0" w:afterAutospacing="0" w:line="567" w:lineRule="atLeast"/>
              <w:rPr>
                <w:color w:val="222222"/>
                <w:sz w:val="32"/>
                <w:szCs w:val="32"/>
              </w:rPr>
            </w:pPr>
            <w:r w:rsidRPr="00074592">
              <w:rPr>
                <w:color w:val="222222"/>
                <w:sz w:val="32"/>
                <w:szCs w:val="32"/>
              </w:rPr>
              <w:t xml:space="preserve">Мұнай, </w:t>
            </w:r>
            <w:proofErr w:type="gramStart"/>
            <w:r w:rsidRPr="00074592">
              <w:rPr>
                <w:color w:val="222222"/>
                <w:sz w:val="32"/>
                <w:szCs w:val="32"/>
              </w:rPr>
              <w:t>млрд</w:t>
            </w:r>
            <w:proofErr w:type="gramEnd"/>
            <w:r w:rsidRPr="00074592">
              <w:rPr>
                <w:color w:val="222222"/>
                <w:sz w:val="32"/>
                <w:szCs w:val="32"/>
              </w:rPr>
              <w:t xml:space="preserve"> т</w:t>
            </w:r>
          </w:p>
        </w:tc>
        <w:tc>
          <w:tcPr>
            <w:tcW w:w="1170"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4</w:t>
            </w:r>
            <w:r w:rsidRPr="00074592">
              <w:rPr>
                <w:rFonts w:ascii="Times New Roman" w:hAnsi="Times New Roman" w:cs="Times New Roman"/>
                <w:sz w:val="32"/>
                <w:szCs w:val="32"/>
                <w:vertAlign w:val="superscript"/>
              </w:rPr>
              <w:t>1</w:t>
            </w:r>
          </w:p>
        </w:tc>
        <w:tc>
          <w:tcPr>
            <w:tcW w:w="2373"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12</w:t>
            </w:r>
          </w:p>
        </w:tc>
        <w:tc>
          <w:tcPr>
            <w:tcW w:w="6941" w:type="dxa"/>
            <w:gridSpan w:val="2"/>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2.3</w:t>
            </w:r>
          </w:p>
        </w:tc>
      </w:tr>
      <w:tr w:rsidR="00C55644" w:rsidRPr="00074592" w:rsidTr="00E10011">
        <w:tc>
          <w:tcPr>
            <w:tcW w:w="2869"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r w:rsidRPr="00074592">
              <w:rPr>
                <w:rFonts w:ascii="Times New Roman" w:hAnsi="Times New Roman" w:cs="Times New Roman"/>
                <w:sz w:val="32"/>
                <w:szCs w:val="32"/>
              </w:rPr>
              <w:t>Табиғи газ, трл м</w:t>
            </w:r>
            <w:r w:rsidRPr="00074592">
              <w:rPr>
                <w:rStyle w:val="ac"/>
                <w:rFonts w:ascii="Times New Roman" w:hAnsi="Times New Roman" w:cs="Times New Roman"/>
                <w:sz w:val="32"/>
                <w:szCs w:val="32"/>
                <w:vertAlign w:val="superscript"/>
              </w:rPr>
              <w:t>3</w:t>
            </w:r>
          </w:p>
        </w:tc>
        <w:tc>
          <w:tcPr>
            <w:tcW w:w="1170"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p>
        </w:tc>
        <w:tc>
          <w:tcPr>
            <w:tcW w:w="3224" w:type="dxa"/>
            <w:gridSpan w:val="2"/>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p>
        </w:tc>
        <w:tc>
          <w:tcPr>
            <w:tcW w:w="6090" w:type="dxa"/>
            <w:tcBorders>
              <w:top w:val="single" w:sz="8" w:space="0" w:color="EDEDED"/>
              <w:left w:val="single" w:sz="8" w:space="0" w:color="EDEDED"/>
              <w:bottom w:val="single" w:sz="8" w:space="0" w:color="EDEDED"/>
              <w:right w:val="single" w:sz="8" w:space="0" w:color="EDEDED"/>
            </w:tcBorders>
            <w:tcMar>
              <w:top w:w="44" w:type="dxa"/>
              <w:left w:w="175" w:type="dxa"/>
              <w:bottom w:w="44" w:type="dxa"/>
              <w:right w:w="175" w:type="dxa"/>
            </w:tcMar>
            <w:vAlign w:val="center"/>
            <w:hideMark/>
          </w:tcPr>
          <w:p w:rsidR="00C55644" w:rsidRPr="00074592" w:rsidRDefault="00C55644" w:rsidP="00D101B4">
            <w:pPr>
              <w:spacing w:after="0"/>
              <w:rPr>
                <w:rFonts w:ascii="Times New Roman" w:hAnsi="Times New Roman" w:cs="Times New Roman"/>
                <w:sz w:val="32"/>
                <w:szCs w:val="32"/>
              </w:rPr>
            </w:pPr>
          </w:p>
        </w:tc>
      </w:tr>
    </w:tbl>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Олар экономиканы көптеген онжылдық</w:t>
      </w:r>
      <w:proofErr w:type="gramStart"/>
      <w:r w:rsidRPr="00074592">
        <w:rPr>
          <w:color w:val="222222"/>
          <w:sz w:val="32"/>
          <w:szCs w:val="32"/>
        </w:rPr>
        <w:t>тар</w:t>
      </w:r>
      <w:proofErr w:type="gramEnd"/>
      <w:r w:rsidRPr="00074592">
        <w:rPr>
          <w:color w:val="222222"/>
          <w:sz w:val="32"/>
          <w:szCs w:val="32"/>
        </w:rPr>
        <w:t>ға толық қамтама</w:t>
      </w:r>
      <w:r w:rsidRPr="00074592">
        <w:rPr>
          <w:color w:val="222222"/>
          <w:sz w:val="32"/>
          <w:szCs w:val="32"/>
        </w:rPr>
        <w:softHyphen/>
        <w:t>сыз етуге жетеді.</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Отынның ә</w:t>
      </w:r>
      <w:proofErr w:type="gramStart"/>
      <w:r w:rsidRPr="00074592">
        <w:rPr>
          <w:color w:val="222222"/>
          <w:sz w:val="32"/>
          <w:szCs w:val="32"/>
        </w:rPr>
        <w:t>р</w:t>
      </w:r>
      <w:proofErr w:type="gramEnd"/>
      <w:r w:rsidRPr="00074592">
        <w:rPr>
          <w:color w:val="222222"/>
          <w:sz w:val="32"/>
          <w:szCs w:val="32"/>
        </w:rPr>
        <w:t xml:space="preserve"> түрінің жылу шығару қасиеті бірдей емес. </w:t>
      </w:r>
      <w:proofErr w:type="gramStart"/>
      <w:r w:rsidRPr="00074592">
        <w:rPr>
          <w:color w:val="222222"/>
          <w:sz w:val="32"/>
          <w:szCs w:val="32"/>
        </w:rPr>
        <w:t>Олар</w:t>
      </w:r>
      <w:r w:rsidRPr="00074592">
        <w:rPr>
          <w:color w:val="222222"/>
          <w:sz w:val="32"/>
          <w:szCs w:val="32"/>
        </w:rPr>
        <w:softHyphen/>
        <w:t>ды салыстыру үшін </w:t>
      </w:r>
      <w:r w:rsidRPr="00074592">
        <w:rPr>
          <w:rStyle w:val="ac"/>
          <w:color w:val="222222"/>
          <w:sz w:val="32"/>
          <w:szCs w:val="32"/>
        </w:rPr>
        <w:t>шартты отын</w:t>
      </w:r>
      <w:r w:rsidRPr="00074592">
        <w:rPr>
          <w:color w:val="222222"/>
          <w:sz w:val="32"/>
          <w:szCs w:val="32"/>
        </w:rPr>
        <w:t> деген арнаулы түсінік енгізілген. 1 кг шартты отынның жану жылуы </w:t>
      </w:r>
      <w:r w:rsidRPr="00074592">
        <w:rPr>
          <w:rStyle w:val="ac"/>
          <w:color w:val="222222"/>
          <w:sz w:val="32"/>
          <w:szCs w:val="32"/>
        </w:rPr>
        <w:t>7000 </w:t>
      </w:r>
      <w:r w:rsidRPr="00074592">
        <w:rPr>
          <w:color w:val="222222"/>
          <w:sz w:val="32"/>
          <w:szCs w:val="32"/>
        </w:rPr>
        <w:t>килокалорияға (кКал) немесе 29 мегаджоулге (мДж) тең. Соған байланысты 1 тонна көмірді 1 тонна шартты отынға (т.о.), мұнайды — 1,5 т ш.о., коңыр көмірді — 0,4 т ш.о</w:t>
      </w:r>
      <w:proofErr w:type="gramEnd"/>
      <w:r w:rsidRPr="00074592">
        <w:rPr>
          <w:color w:val="222222"/>
          <w:sz w:val="32"/>
          <w:szCs w:val="32"/>
        </w:rPr>
        <w:t>., жанғыш тақ</w:t>
      </w:r>
      <w:proofErr w:type="gramStart"/>
      <w:r w:rsidRPr="00074592">
        <w:rPr>
          <w:color w:val="222222"/>
          <w:sz w:val="32"/>
          <w:szCs w:val="32"/>
        </w:rPr>
        <w:t>та</w:t>
      </w:r>
      <w:proofErr w:type="gramEnd"/>
      <w:r w:rsidRPr="00074592">
        <w:rPr>
          <w:color w:val="222222"/>
          <w:sz w:val="32"/>
          <w:szCs w:val="32"/>
        </w:rPr>
        <w:t xml:space="preserve"> тасты </w:t>
      </w:r>
      <w:r w:rsidRPr="00074592">
        <w:rPr>
          <w:rStyle w:val="ac"/>
          <w:color w:val="222222"/>
          <w:sz w:val="32"/>
          <w:szCs w:val="32"/>
        </w:rPr>
        <w:t>0,3 </w:t>
      </w:r>
      <w:r w:rsidRPr="00074592">
        <w:rPr>
          <w:color w:val="222222"/>
          <w:sz w:val="32"/>
          <w:szCs w:val="32"/>
        </w:rPr>
        <w:t>т ш.о., ал </w:t>
      </w:r>
      <w:r w:rsidRPr="00074592">
        <w:rPr>
          <w:rStyle w:val="ac"/>
          <w:color w:val="222222"/>
          <w:sz w:val="32"/>
          <w:szCs w:val="32"/>
        </w:rPr>
        <w:t>1000 </w:t>
      </w:r>
      <w:r w:rsidRPr="00074592">
        <w:rPr>
          <w:color w:val="222222"/>
          <w:sz w:val="32"/>
          <w:szCs w:val="32"/>
        </w:rPr>
        <w:t>м</w:t>
      </w:r>
      <w:r w:rsidRPr="00074592">
        <w:rPr>
          <w:color w:val="222222"/>
          <w:sz w:val="32"/>
          <w:szCs w:val="32"/>
          <w:vertAlign w:val="superscript"/>
        </w:rPr>
        <w:t>3</w:t>
      </w:r>
      <w:r w:rsidRPr="00074592">
        <w:rPr>
          <w:color w:val="222222"/>
          <w:sz w:val="32"/>
          <w:szCs w:val="32"/>
        </w:rPr>
        <w:t> табиғи газды — 1,5 т. ш.о. теңестіреді. Есептеу арқылы 1 г ш.о. орташа алғанда, 2000 кВт сағ электр энергиясына тең.</w:t>
      </w:r>
    </w:p>
    <w:p w:rsidR="00C55644" w:rsidRPr="00074592" w:rsidRDefault="00C55644" w:rsidP="00C55644">
      <w:pPr>
        <w:pStyle w:val="aa"/>
        <w:spacing w:before="0" w:beforeAutospacing="0" w:after="0" w:afterAutospacing="0"/>
        <w:rPr>
          <w:color w:val="222222"/>
          <w:sz w:val="32"/>
          <w:szCs w:val="32"/>
        </w:rPr>
      </w:pPr>
      <w:r w:rsidRPr="00074592">
        <w:rPr>
          <w:rStyle w:val="ac"/>
          <w:color w:val="222222"/>
          <w:sz w:val="32"/>
          <w:szCs w:val="32"/>
        </w:rPr>
        <w:lastRenderedPageBreak/>
        <w:t>Отын-энергетика балансы </w:t>
      </w:r>
      <w:r w:rsidRPr="00074592">
        <w:rPr>
          <w:color w:val="222222"/>
          <w:sz w:val="32"/>
          <w:szCs w:val="32"/>
        </w:rPr>
        <w:t>— отынның ә</w:t>
      </w:r>
      <w:proofErr w:type="gramStart"/>
      <w:r w:rsidRPr="00074592">
        <w:rPr>
          <w:color w:val="222222"/>
          <w:sz w:val="32"/>
          <w:szCs w:val="32"/>
        </w:rPr>
        <w:t>р</w:t>
      </w:r>
      <w:proofErr w:type="gramEnd"/>
      <w:r w:rsidRPr="00074592">
        <w:rPr>
          <w:color w:val="222222"/>
          <w:sz w:val="32"/>
          <w:szCs w:val="32"/>
        </w:rPr>
        <w:t xml:space="preserve"> түрлері мен өндірілген энергияның шығарылуы (кіріс) мен пайдаланылуының (шығыс) арақатынасы.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 xml:space="preserve">Қазақстандағы энергоресурстарды пайдалану жылдан </w:t>
      </w:r>
      <w:proofErr w:type="gramStart"/>
      <w:r w:rsidRPr="00074592">
        <w:rPr>
          <w:color w:val="222222"/>
          <w:sz w:val="32"/>
          <w:szCs w:val="32"/>
        </w:rPr>
        <w:t>жыл</w:t>
      </w:r>
      <w:proofErr w:type="gramEnd"/>
      <w:r w:rsidRPr="00074592">
        <w:rPr>
          <w:color w:val="222222"/>
          <w:sz w:val="32"/>
          <w:szCs w:val="32"/>
        </w:rPr>
        <w:t>ға өсуде. Оның құрылымы да өзгерді: табиғи газ бен мүнайдың үлесі көбейді. Бірақ өзірге негізгі энергия көзі көмі</w:t>
      </w:r>
      <w:proofErr w:type="gramStart"/>
      <w:r w:rsidRPr="00074592">
        <w:rPr>
          <w:color w:val="222222"/>
          <w:sz w:val="32"/>
          <w:szCs w:val="32"/>
        </w:rPr>
        <w:t>р</w:t>
      </w:r>
      <w:proofErr w:type="gramEnd"/>
      <w:r w:rsidRPr="00074592">
        <w:rPr>
          <w:color w:val="222222"/>
          <w:sz w:val="32"/>
          <w:szCs w:val="32"/>
        </w:rPr>
        <w:t xml:space="preserve"> болып саналады.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Еліміздің ОЭ</w:t>
      </w:r>
      <w:proofErr w:type="gramStart"/>
      <w:r w:rsidRPr="00074592">
        <w:rPr>
          <w:color w:val="222222"/>
          <w:sz w:val="32"/>
          <w:szCs w:val="32"/>
        </w:rPr>
        <w:t>К-</w:t>
      </w:r>
      <w:proofErr w:type="gramEnd"/>
      <w:r w:rsidRPr="00074592">
        <w:rPr>
          <w:color w:val="222222"/>
          <w:sz w:val="32"/>
          <w:szCs w:val="32"/>
        </w:rPr>
        <w:t>і — шетелдік компаниялармен ынтымақтастықтың басты сферасы. 1990 жылдары олар кешеннін барлық салаларында — мұнай, газ, көмір, электр энергетикасы салаларында жұмыс істей бастады.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Бұл қазақстандық кен орындарының і</w:t>
      </w:r>
      <w:proofErr w:type="gramStart"/>
      <w:r w:rsidRPr="00074592">
        <w:rPr>
          <w:color w:val="222222"/>
          <w:sz w:val="32"/>
          <w:szCs w:val="32"/>
        </w:rPr>
        <w:t>р</w:t>
      </w:r>
      <w:proofErr w:type="gramEnd"/>
      <w:r w:rsidRPr="00074592">
        <w:rPr>
          <w:color w:val="222222"/>
          <w:sz w:val="32"/>
          <w:szCs w:val="32"/>
        </w:rPr>
        <w:t>і аумақты және өте күрделі болуымен байланысты. Оларды игеру үшін республикада қажетті технология мен қаржы болмады. Атақты фирмаларға да ондай кен орындарын бі</w:t>
      </w:r>
      <w:proofErr w:type="gramStart"/>
      <w:r w:rsidRPr="00074592">
        <w:rPr>
          <w:color w:val="222222"/>
          <w:sz w:val="32"/>
          <w:szCs w:val="32"/>
        </w:rPr>
        <w:t>р</w:t>
      </w:r>
      <w:proofErr w:type="gramEnd"/>
      <w:r w:rsidRPr="00074592">
        <w:rPr>
          <w:color w:val="222222"/>
          <w:sz w:val="32"/>
          <w:szCs w:val="32"/>
        </w:rPr>
        <w:t xml:space="preserve"> өздері игеру күрделі болып келеді. Сондықтан олар уакытша келісімдер (консорциумдар) жасайды.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Мұнай </w:t>
      </w:r>
      <w:r w:rsidRPr="00074592">
        <w:rPr>
          <w:rStyle w:val="ac"/>
          <w:color w:val="222222"/>
          <w:sz w:val="32"/>
          <w:szCs w:val="32"/>
        </w:rPr>
        <w:t>өнеркәсібі. </w:t>
      </w:r>
      <w:r w:rsidRPr="00074592">
        <w:rPr>
          <w:color w:val="222222"/>
          <w:sz w:val="32"/>
          <w:szCs w:val="32"/>
        </w:rPr>
        <w:t xml:space="preserve">Мүнай өнеркәсібі отын өнеркөсібіндегі жетекші </w:t>
      </w:r>
      <w:proofErr w:type="gramStart"/>
      <w:r w:rsidRPr="00074592">
        <w:rPr>
          <w:color w:val="222222"/>
          <w:sz w:val="32"/>
          <w:szCs w:val="32"/>
        </w:rPr>
        <w:t>р</w:t>
      </w:r>
      <w:proofErr w:type="gramEnd"/>
      <w:r w:rsidRPr="00074592">
        <w:rPr>
          <w:color w:val="222222"/>
          <w:sz w:val="32"/>
          <w:szCs w:val="32"/>
        </w:rPr>
        <w:t>өлді атқарады. Сонымен бірге негізгі стратегиялық шикізат көзі болып есептелінеді. Мұнайдан </w:t>
      </w:r>
      <w:r w:rsidRPr="00074592">
        <w:rPr>
          <w:rStyle w:val="ac"/>
          <w:color w:val="222222"/>
          <w:sz w:val="32"/>
          <w:szCs w:val="32"/>
        </w:rPr>
        <w:t>300 </w:t>
      </w:r>
      <w:r w:rsidRPr="00074592">
        <w:rPr>
          <w:color w:val="222222"/>
          <w:sz w:val="32"/>
          <w:szCs w:val="32"/>
        </w:rPr>
        <w:t>түрлі өнімнің тү</w:t>
      </w:r>
      <w:proofErr w:type="gramStart"/>
      <w:r w:rsidRPr="00074592">
        <w:rPr>
          <w:color w:val="222222"/>
          <w:sz w:val="32"/>
          <w:szCs w:val="32"/>
        </w:rPr>
        <w:t>р</w:t>
      </w:r>
      <w:proofErr w:type="gramEnd"/>
      <w:r w:rsidRPr="00074592">
        <w:rPr>
          <w:color w:val="222222"/>
          <w:sz w:val="32"/>
          <w:szCs w:val="32"/>
        </w:rPr>
        <w:t>ін алады: ең қажетті өнімдерінің бірі машиналарға арналған отын жене хи</w:t>
      </w:r>
      <w:r w:rsidRPr="00074592">
        <w:rPr>
          <w:color w:val="222222"/>
          <w:sz w:val="32"/>
          <w:szCs w:val="32"/>
        </w:rPr>
        <w:softHyphen/>
        <w:t>мия өнеркөсібіндегі полимер материалдарының негізгі шикізаты.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Қазақстандағы мұнай өнеркө</w:t>
      </w:r>
      <w:proofErr w:type="gramStart"/>
      <w:r w:rsidRPr="00074592">
        <w:rPr>
          <w:color w:val="222222"/>
          <w:sz w:val="32"/>
          <w:szCs w:val="32"/>
        </w:rPr>
        <w:t>сіб</w:t>
      </w:r>
      <w:proofErr w:type="gramEnd"/>
      <w:r w:rsidRPr="00074592">
        <w:rPr>
          <w:color w:val="222222"/>
          <w:sz w:val="32"/>
          <w:szCs w:val="32"/>
        </w:rPr>
        <w:t>і XIX ғасырдың аяғынан бастап қолға алынды. </w:t>
      </w:r>
      <w:r w:rsidRPr="00074592">
        <w:rPr>
          <w:rStyle w:val="ac"/>
          <w:color w:val="222222"/>
          <w:sz w:val="32"/>
          <w:szCs w:val="32"/>
        </w:rPr>
        <w:t>1911 </w:t>
      </w:r>
      <w:r w:rsidRPr="00074592">
        <w:rPr>
          <w:color w:val="222222"/>
          <w:sz w:val="32"/>
          <w:szCs w:val="32"/>
        </w:rPr>
        <w:t xml:space="preserve">жылы Орал-Ембі мұнай-газ алабындағы Доссор кенішінен игеріле бастады. Оның жеңіл, майлы мұнайы </w:t>
      </w:r>
      <w:proofErr w:type="gramStart"/>
      <w:r w:rsidRPr="00074592">
        <w:rPr>
          <w:color w:val="222222"/>
          <w:sz w:val="32"/>
          <w:szCs w:val="32"/>
        </w:rPr>
        <w:t>к</w:t>
      </w:r>
      <w:proofErr w:type="gramEnd"/>
      <w:r w:rsidRPr="00074592">
        <w:rPr>
          <w:color w:val="222222"/>
          <w:sz w:val="32"/>
          <w:szCs w:val="32"/>
        </w:rPr>
        <w:t>өбінесе зымырандардың отыны және майлағыш майлар ретінде пайдаланылды.</w:t>
      </w:r>
    </w:p>
    <w:p w:rsidR="00C55644" w:rsidRPr="00074592" w:rsidRDefault="00C55644" w:rsidP="00C55644">
      <w:pPr>
        <w:pStyle w:val="aa"/>
        <w:spacing w:before="0" w:beforeAutospacing="0" w:after="0" w:afterAutospacing="0"/>
        <w:rPr>
          <w:color w:val="222222"/>
          <w:sz w:val="32"/>
          <w:szCs w:val="32"/>
        </w:rPr>
      </w:pPr>
      <w:r w:rsidRPr="00074592">
        <w:rPr>
          <w:rStyle w:val="ac"/>
          <w:color w:val="222222"/>
          <w:sz w:val="32"/>
          <w:szCs w:val="32"/>
        </w:rPr>
        <w:t>1960 </w:t>
      </w:r>
      <w:r w:rsidRPr="00074592">
        <w:rPr>
          <w:color w:val="222222"/>
          <w:sz w:val="32"/>
          <w:szCs w:val="32"/>
        </w:rPr>
        <w:t>жылдардың ортасында осы аймақтағы Маңғыстау алабы ашылды. Ондағы Өзен және Жетібай кен орындарының мұнайы құрамында парафиннің кө</w:t>
      </w:r>
      <w:proofErr w:type="gramStart"/>
      <w:r w:rsidRPr="00074592">
        <w:rPr>
          <w:color w:val="222222"/>
          <w:sz w:val="32"/>
          <w:szCs w:val="32"/>
        </w:rPr>
        <w:t>п</w:t>
      </w:r>
      <w:proofErr w:type="gramEnd"/>
      <w:r w:rsidRPr="00074592">
        <w:rPr>
          <w:color w:val="222222"/>
          <w:sz w:val="32"/>
          <w:szCs w:val="32"/>
        </w:rPr>
        <w:t xml:space="preserve"> болуынан бөлме температурасының өзінде илене бастайды. Бұ</w:t>
      </w:r>
      <w:proofErr w:type="gramStart"/>
      <w:r w:rsidRPr="00074592">
        <w:rPr>
          <w:color w:val="222222"/>
          <w:sz w:val="32"/>
          <w:szCs w:val="32"/>
        </w:rPr>
        <w:t>л</w:t>
      </w:r>
      <w:proofErr w:type="gramEnd"/>
      <w:r w:rsidRPr="00074592">
        <w:rPr>
          <w:color w:val="222222"/>
          <w:sz w:val="32"/>
          <w:szCs w:val="32"/>
        </w:rPr>
        <w:t xml:space="preserve"> кеніштердің мұнайын тасымалдау қиын, сондықтан да дүние жүзінде алғашқы болып қыздырылып отыратын мұнай құбыры салынды.</w:t>
      </w:r>
    </w:p>
    <w:p w:rsidR="00C55644" w:rsidRPr="00074592" w:rsidRDefault="00C55644" w:rsidP="00C55644">
      <w:pPr>
        <w:pStyle w:val="aa"/>
        <w:spacing w:before="0" w:beforeAutospacing="0" w:after="0" w:afterAutospacing="0"/>
        <w:rPr>
          <w:color w:val="222222"/>
          <w:sz w:val="32"/>
          <w:szCs w:val="32"/>
        </w:rPr>
      </w:pPr>
      <w:r w:rsidRPr="00074592">
        <w:rPr>
          <w:rStyle w:val="ac"/>
          <w:color w:val="222222"/>
          <w:sz w:val="32"/>
          <w:szCs w:val="32"/>
        </w:rPr>
        <w:t>1970 </w:t>
      </w:r>
      <w:r w:rsidRPr="00074592">
        <w:rPr>
          <w:color w:val="222222"/>
          <w:sz w:val="32"/>
          <w:szCs w:val="32"/>
        </w:rPr>
        <w:t>жылдардың аяғында геологтар оншалықты терең емес қабаттардан Қаражанбас, Қаламқас, Солтү</w:t>
      </w:r>
      <w:proofErr w:type="gramStart"/>
      <w:r w:rsidRPr="00074592">
        <w:rPr>
          <w:color w:val="222222"/>
          <w:sz w:val="32"/>
          <w:szCs w:val="32"/>
        </w:rPr>
        <w:t>ст</w:t>
      </w:r>
      <w:proofErr w:type="gramEnd"/>
      <w:r w:rsidRPr="00074592">
        <w:rPr>
          <w:color w:val="222222"/>
          <w:sz w:val="32"/>
          <w:szCs w:val="32"/>
        </w:rPr>
        <w:t xml:space="preserve">ік Бозащы және т.б. кен орындарындағы мұнайға барлау жасады. Кейінірек </w:t>
      </w:r>
      <w:proofErr w:type="gramStart"/>
      <w:r w:rsidRPr="00074592">
        <w:rPr>
          <w:color w:val="222222"/>
          <w:sz w:val="32"/>
          <w:szCs w:val="32"/>
        </w:rPr>
        <w:t>м</w:t>
      </w:r>
      <w:proofErr w:type="gramEnd"/>
      <w:r w:rsidRPr="00074592">
        <w:rPr>
          <w:color w:val="222222"/>
          <w:sz w:val="32"/>
          <w:szCs w:val="32"/>
        </w:rPr>
        <w:t>ұнайды тереңірек қабаттардан тұз тұнбаларының астынан (Кеңкияқ және Жаңажол) және алып Қарашығанақ, Теңіз мұнай кен орындарынан ашылды. Теңіз мнайы құрамында улы кү</w:t>
      </w:r>
      <w:proofErr w:type="gramStart"/>
      <w:r w:rsidRPr="00074592">
        <w:rPr>
          <w:color w:val="222222"/>
          <w:sz w:val="32"/>
          <w:szCs w:val="32"/>
        </w:rPr>
        <w:t>к</w:t>
      </w:r>
      <w:proofErr w:type="gramEnd"/>
      <w:r w:rsidRPr="00074592">
        <w:rPr>
          <w:color w:val="222222"/>
          <w:sz w:val="32"/>
          <w:szCs w:val="32"/>
        </w:rPr>
        <w:t>іртті сутек қоспалары көбірек кездеседі, сондықтан да оны арнайы тазартып, күкіртті сутекті бөліп алып одан күкірт алады. Ал бөліп алынған кү</w:t>
      </w:r>
      <w:proofErr w:type="gramStart"/>
      <w:r w:rsidRPr="00074592">
        <w:rPr>
          <w:color w:val="222222"/>
          <w:sz w:val="32"/>
          <w:szCs w:val="32"/>
        </w:rPr>
        <w:t>к</w:t>
      </w:r>
      <w:proofErr w:type="gramEnd"/>
      <w:r w:rsidRPr="00074592">
        <w:rPr>
          <w:color w:val="222222"/>
          <w:sz w:val="32"/>
          <w:szCs w:val="32"/>
        </w:rPr>
        <w:t xml:space="preserve">ірттен </w:t>
      </w:r>
      <w:r w:rsidRPr="00074592">
        <w:rPr>
          <w:color w:val="222222"/>
          <w:sz w:val="32"/>
          <w:szCs w:val="32"/>
        </w:rPr>
        <w:lastRenderedPageBreak/>
        <w:t>күкірт қышқылын және мұнай химиясына қажетті өнімдер алады. Кеңқияқ, Жаңажол, Қарашығанақ кен орындарындағы ілеспе газдан сұйық көмі</w:t>
      </w:r>
      <w:proofErr w:type="gramStart"/>
      <w:r w:rsidRPr="00074592">
        <w:rPr>
          <w:color w:val="222222"/>
          <w:sz w:val="32"/>
          <w:szCs w:val="32"/>
        </w:rPr>
        <w:t>р</w:t>
      </w:r>
      <w:proofErr w:type="gramEnd"/>
      <w:r w:rsidRPr="00074592">
        <w:rPr>
          <w:color w:val="222222"/>
          <w:sz w:val="32"/>
          <w:szCs w:val="32"/>
        </w:rPr>
        <w:t xml:space="preserve"> сутегін бөліп алып — одан конденсат алады. Газды конденсат — химияда таптырмайтын шикізаттың бі</w:t>
      </w:r>
      <w:proofErr w:type="gramStart"/>
      <w:r w:rsidRPr="00074592">
        <w:rPr>
          <w:color w:val="222222"/>
          <w:sz w:val="32"/>
          <w:szCs w:val="32"/>
        </w:rPr>
        <w:t>р</w:t>
      </w:r>
      <w:proofErr w:type="gramEnd"/>
      <w:r w:rsidRPr="00074592">
        <w:rPr>
          <w:color w:val="222222"/>
          <w:sz w:val="32"/>
          <w:szCs w:val="32"/>
        </w:rPr>
        <w:t>і, одан синтетикалық каучук алынады.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1980 жылдардың басында республикамызда үшінші мұнай-газ алабы — </w:t>
      </w:r>
      <w:r w:rsidRPr="00074592">
        <w:rPr>
          <w:rStyle w:val="ac"/>
          <w:color w:val="222222"/>
          <w:sz w:val="32"/>
          <w:szCs w:val="32"/>
        </w:rPr>
        <w:t>Оңтү</w:t>
      </w:r>
      <w:proofErr w:type="gramStart"/>
      <w:r w:rsidRPr="00074592">
        <w:rPr>
          <w:rStyle w:val="ac"/>
          <w:color w:val="222222"/>
          <w:sz w:val="32"/>
          <w:szCs w:val="32"/>
        </w:rPr>
        <w:t>ст</w:t>
      </w:r>
      <w:proofErr w:type="gramEnd"/>
      <w:r w:rsidRPr="00074592">
        <w:rPr>
          <w:rStyle w:val="ac"/>
          <w:color w:val="222222"/>
          <w:sz w:val="32"/>
          <w:szCs w:val="32"/>
        </w:rPr>
        <w:t>ік Торғай</w:t>
      </w:r>
      <w:r w:rsidRPr="00074592">
        <w:rPr>
          <w:color w:val="222222"/>
          <w:sz w:val="32"/>
          <w:szCs w:val="32"/>
        </w:rPr>
        <w:t> ашылды. Ірі кен орны Құмкөл. Құмкөл мұнайы тез қатады және құрамында табиғи газ бар.</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1990 жылдардың басында ең үлкен мұнай-газ алабы ашылды.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«Қазакстан Каспийшельф» компаниясы Каспий теңізінің Солтүст</w:t>
      </w:r>
      <w:proofErr w:type="gramStart"/>
      <w:r w:rsidRPr="00074592">
        <w:rPr>
          <w:color w:val="222222"/>
          <w:sz w:val="32"/>
          <w:szCs w:val="32"/>
        </w:rPr>
        <w:t>і-</w:t>
      </w:r>
      <w:proofErr w:type="gramEnd"/>
      <w:r w:rsidRPr="00074592">
        <w:rPr>
          <w:color w:val="222222"/>
          <w:sz w:val="32"/>
          <w:szCs w:val="32"/>
        </w:rPr>
        <w:t xml:space="preserve">гіндегі кқайраңнан ең үлкен мұнай кен орны Қашағанды ашты. Мұнай қоры жағынан (4,8 </w:t>
      </w:r>
      <w:proofErr w:type="gramStart"/>
      <w:r w:rsidRPr="00074592">
        <w:rPr>
          <w:color w:val="222222"/>
          <w:sz w:val="32"/>
          <w:szCs w:val="32"/>
        </w:rPr>
        <w:t>млрд</w:t>
      </w:r>
      <w:proofErr w:type="gramEnd"/>
      <w:r w:rsidRPr="00074592">
        <w:rPr>
          <w:color w:val="222222"/>
          <w:sz w:val="32"/>
          <w:szCs w:val="32"/>
        </w:rPr>
        <w:t xml:space="preserve"> т) Қашаған дүние жүзінде үшінші орында. Мұнайының құрамы</w:t>
      </w:r>
      <w:proofErr w:type="gramStart"/>
      <w:r w:rsidRPr="00074592">
        <w:rPr>
          <w:color w:val="222222"/>
          <w:sz w:val="32"/>
          <w:szCs w:val="32"/>
        </w:rPr>
        <w:t xml:space="preserve"> Т</w:t>
      </w:r>
      <w:proofErr w:type="gramEnd"/>
      <w:r w:rsidRPr="00074592">
        <w:rPr>
          <w:color w:val="222222"/>
          <w:sz w:val="32"/>
          <w:szCs w:val="32"/>
        </w:rPr>
        <w:t>еңіз кен орнының мұнайына ұқсас.</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Мұнайды республикамыздың ә</w:t>
      </w:r>
      <w:proofErr w:type="gramStart"/>
      <w:r w:rsidRPr="00074592">
        <w:rPr>
          <w:color w:val="222222"/>
          <w:sz w:val="32"/>
          <w:szCs w:val="32"/>
        </w:rPr>
        <w:t>р</w:t>
      </w:r>
      <w:proofErr w:type="gramEnd"/>
      <w:r w:rsidRPr="00074592">
        <w:rPr>
          <w:color w:val="222222"/>
          <w:sz w:val="32"/>
          <w:szCs w:val="32"/>
        </w:rPr>
        <w:t xml:space="preserve"> түрлі аймақтарында пайдаланады және экспортқа шығарылады. Мұнай тасымалдауда құбырдың </w:t>
      </w:r>
      <w:proofErr w:type="gramStart"/>
      <w:r w:rsidRPr="00074592">
        <w:rPr>
          <w:color w:val="222222"/>
          <w:sz w:val="32"/>
          <w:szCs w:val="32"/>
        </w:rPr>
        <w:t>р</w:t>
      </w:r>
      <w:proofErr w:type="gramEnd"/>
      <w:r w:rsidRPr="00074592">
        <w:rPr>
          <w:color w:val="222222"/>
          <w:sz w:val="32"/>
          <w:szCs w:val="32"/>
        </w:rPr>
        <w:t xml:space="preserve">өлі тиімді болғандықтан жыл өткен сайын үлесі артуда. Құбырдың мұнайды өткізу мүмкіншілігі жоғары. Диаметрі 83 см құбыр жылына 20 </w:t>
      </w:r>
      <w:proofErr w:type="gramStart"/>
      <w:r w:rsidRPr="00074592">
        <w:rPr>
          <w:color w:val="222222"/>
          <w:sz w:val="32"/>
          <w:szCs w:val="32"/>
        </w:rPr>
        <w:t>млн</w:t>
      </w:r>
      <w:proofErr w:type="gramEnd"/>
      <w:r w:rsidRPr="00074592">
        <w:rPr>
          <w:color w:val="222222"/>
          <w:sz w:val="32"/>
          <w:szCs w:val="32"/>
        </w:rPr>
        <w:t xml:space="preserve"> тон</w:t>
      </w:r>
      <w:r w:rsidRPr="00074592">
        <w:rPr>
          <w:color w:val="222222"/>
          <w:sz w:val="32"/>
          <w:szCs w:val="32"/>
        </w:rPr>
        <w:softHyphen/>
        <w:t>на өткізе алады. Сонымен бірге өрт шығу қаупі құбырларда сирек болады. Қазақстандағы магистральды мұнай құбырының ұзындығы 7000 км-ден артық. Ең і</w:t>
      </w:r>
      <w:proofErr w:type="gramStart"/>
      <w:r w:rsidRPr="00074592">
        <w:rPr>
          <w:color w:val="222222"/>
          <w:sz w:val="32"/>
          <w:szCs w:val="32"/>
        </w:rPr>
        <w:t>р</w:t>
      </w:r>
      <w:proofErr w:type="gramEnd"/>
      <w:r w:rsidRPr="00074592">
        <w:rPr>
          <w:color w:val="222222"/>
          <w:sz w:val="32"/>
          <w:szCs w:val="32"/>
        </w:rPr>
        <w:t>ілері Атырау-Новороссийск, Атырау-Самара, Атырау-Орск, Омск-Павлодар-Шымкент-Чарджоу, Қарашығанақ-Атырау. Салынып жатқан і</w:t>
      </w:r>
      <w:proofErr w:type="gramStart"/>
      <w:r w:rsidRPr="00074592">
        <w:rPr>
          <w:color w:val="222222"/>
          <w:sz w:val="32"/>
          <w:szCs w:val="32"/>
        </w:rPr>
        <w:t>р</w:t>
      </w:r>
      <w:proofErr w:type="gramEnd"/>
      <w:r w:rsidRPr="00074592">
        <w:rPr>
          <w:color w:val="222222"/>
          <w:sz w:val="32"/>
          <w:szCs w:val="32"/>
        </w:rPr>
        <w:t>і мұнай құбырының бірі Атасу-Алашаңкай (Қытай).</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Мемлекетімізде 3 і</w:t>
      </w:r>
      <w:proofErr w:type="gramStart"/>
      <w:r w:rsidRPr="00074592">
        <w:rPr>
          <w:color w:val="222222"/>
          <w:sz w:val="32"/>
          <w:szCs w:val="32"/>
        </w:rPr>
        <w:t>р</w:t>
      </w:r>
      <w:proofErr w:type="gramEnd"/>
      <w:r w:rsidRPr="00074592">
        <w:rPr>
          <w:color w:val="222222"/>
          <w:sz w:val="32"/>
          <w:szCs w:val="32"/>
        </w:rPr>
        <w:t>і мұнай өңдеу зауыты және Қарашығанақ кен орнында жақында салынған отын өндіруші зауыт бар.</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Тұз тұнбаларынан тұратын кен орнындағы мұнайды өнді</w:t>
      </w:r>
      <w:proofErr w:type="gramStart"/>
      <w:r w:rsidRPr="00074592">
        <w:rPr>
          <w:color w:val="222222"/>
          <w:sz w:val="32"/>
          <w:szCs w:val="32"/>
        </w:rPr>
        <w:t>ру б</w:t>
      </w:r>
      <w:proofErr w:type="gramEnd"/>
      <w:r w:rsidRPr="00074592">
        <w:rPr>
          <w:color w:val="222222"/>
          <w:sz w:val="32"/>
          <w:szCs w:val="32"/>
        </w:rPr>
        <w:t>іршама қиын. Оның тереңдігі 4-6 км болғанымен өте жоғары қысымды болып келеді. Оны өндіретін құрал-жабдықтар мұнай құрамында кү</w:t>
      </w:r>
      <w:proofErr w:type="gramStart"/>
      <w:r w:rsidRPr="00074592">
        <w:rPr>
          <w:color w:val="222222"/>
          <w:sz w:val="32"/>
          <w:szCs w:val="32"/>
        </w:rPr>
        <w:t>к</w:t>
      </w:r>
      <w:proofErr w:type="gramEnd"/>
      <w:r w:rsidRPr="00074592">
        <w:rPr>
          <w:color w:val="222222"/>
          <w:sz w:val="32"/>
          <w:szCs w:val="32"/>
        </w:rPr>
        <w:t>іртті сутектің көп болуынан тез жарамсыз болып қалады. Мұнай мен газды і</w:t>
      </w:r>
      <w:proofErr w:type="gramStart"/>
      <w:r w:rsidRPr="00074592">
        <w:rPr>
          <w:color w:val="222222"/>
          <w:sz w:val="32"/>
          <w:szCs w:val="32"/>
        </w:rPr>
        <w:t>р</w:t>
      </w:r>
      <w:proofErr w:type="gramEnd"/>
      <w:r w:rsidRPr="00074592">
        <w:rPr>
          <w:color w:val="222222"/>
          <w:sz w:val="32"/>
          <w:szCs w:val="32"/>
        </w:rPr>
        <w:t>і компаниялар өндіруде: «Шеврон Тексако» (Теңіз) КПО консорциумы (Қарашығанақ), Қытай ұлттық мұнай компаниясы (Жаңажол), Канаданың «Петро-Қазақстан» компания</w:t>
      </w:r>
      <w:r w:rsidRPr="00074592">
        <w:rPr>
          <w:color w:val="222222"/>
          <w:sz w:val="32"/>
          <w:szCs w:val="32"/>
        </w:rPr>
        <w:softHyphen/>
        <w:t>сы Құмкөл мұнайын игеруде. Қазакстанның ең і</w:t>
      </w:r>
      <w:proofErr w:type="gramStart"/>
      <w:r w:rsidRPr="00074592">
        <w:rPr>
          <w:color w:val="222222"/>
          <w:sz w:val="32"/>
          <w:szCs w:val="32"/>
        </w:rPr>
        <w:t>р</w:t>
      </w:r>
      <w:proofErr w:type="gramEnd"/>
      <w:r w:rsidRPr="00074592">
        <w:rPr>
          <w:color w:val="222222"/>
          <w:sz w:val="32"/>
          <w:szCs w:val="32"/>
        </w:rPr>
        <w:t>і ұлттық мұнай компаниясы «Қазмұнайгаз».</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Мұнай өндірудің жылдам және қарқынды дамуы елі</w:t>
      </w:r>
      <w:proofErr w:type="gramStart"/>
      <w:r w:rsidRPr="00074592">
        <w:rPr>
          <w:color w:val="222222"/>
          <w:sz w:val="32"/>
          <w:szCs w:val="32"/>
        </w:rPr>
        <w:t>мізде</w:t>
      </w:r>
      <w:proofErr w:type="gramEnd"/>
      <w:r w:rsidRPr="00074592">
        <w:rPr>
          <w:color w:val="222222"/>
          <w:sz w:val="32"/>
          <w:szCs w:val="32"/>
        </w:rPr>
        <w:t xml:space="preserve"> жеке танкерлер флотының пайда болуына әсер етті. «Астана» жене «Алматы» танкерлері теңіз арқылы Ресей жөне Әзірбайжан порттарына Қазақстанның мұнайларын жеткізуде.</w:t>
      </w:r>
    </w:p>
    <w:p w:rsidR="00C55644" w:rsidRPr="00074592" w:rsidRDefault="00C55644" w:rsidP="00C55644">
      <w:pPr>
        <w:pStyle w:val="aa"/>
        <w:spacing w:before="0" w:beforeAutospacing="0" w:after="0" w:afterAutospacing="0"/>
        <w:rPr>
          <w:color w:val="222222"/>
          <w:sz w:val="32"/>
          <w:szCs w:val="32"/>
        </w:rPr>
      </w:pPr>
      <w:r w:rsidRPr="00074592">
        <w:rPr>
          <w:rStyle w:val="ac"/>
          <w:color w:val="222222"/>
          <w:sz w:val="32"/>
          <w:szCs w:val="32"/>
        </w:rPr>
        <w:lastRenderedPageBreak/>
        <w:t>Газ</w:t>
      </w:r>
      <w:r w:rsidRPr="00074592">
        <w:rPr>
          <w:color w:val="222222"/>
          <w:sz w:val="32"/>
          <w:szCs w:val="32"/>
        </w:rPr>
        <w:t> өнеркө</w:t>
      </w:r>
      <w:proofErr w:type="gramStart"/>
      <w:r w:rsidRPr="00074592">
        <w:rPr>
          <w:color w:val="222222"/>
          <w:sz w:val="32"/>
          <w:szCs w:val="32"/>
        </w:rPr>
        <w:t>с</w:t>
      </w:r>
      <w:proofErr w:type="gramEnd"/>
      <w:r w:rsidRPr="00074592">
        <w:rPr>
          <w:color w:val="222222"/>
          <w:sz w:val="32"/>
          <w:szCs w:val="32"/>
        </w:rPr>
        <w:t>ібі мұнай өнеркө</w:t>
      </w:r>
      <w:proofErr w:type="gramStart"/>
      <w:r w:rsidRPr="00074592">
        <w:rPr>
          <w:color w:val="222222"/>
          <w:sz w:val="32"/>
          <w:szCs w:val="32"/>
        </w:rPr>
        <w:t>с</w:t>
      </w:r>
      <w:proofErr w:type="gramEnd"/>
      <w:r w:rsidRPr="00074592">
        <w:rPr>
          <w:color w:val="222222"/>
          <w:sz w:val="32"/>
          <w:szCs w:val="32"/>
        </w:rPr>
        <w:t>ібіне қарағанда жас салалардың бірі. Оның жан-жақты игерілуі 1960 жылдарда Маңғыстау мұнай-газ алабынан басталды. Соған дейін тек қана мұнаймен бірге шығатын ілеспе газды игерумен шектелі</w:t>
      </w:r>
      <w:proofErr w:type="gramStart"/>
      <w:r w:rsidRPr="00074592">
        <w:rPr>
          <w:color w:val="222222"/>
          <w:sz w:val="32"/>
          <w:szCs w:val="32"/>
        </w:rPr>
        <w:t>п</w:t>
      </w:r>
      <w:proofErr w:type="gramEnd"/>
      <w:r w:rsidRPr="00074592">
        <w:rPr>
          <w:color w:val="222222"/>
          <w:sz w:val="32"/>
          <w:szCs w:val="32"/>
        </w:rPr>
        <w:t xml:space="preserve"> келді. Газ өндіру көлемі көп жылдар бойы баяу жылжыды. Оның серпілі</w:t>
      </w:r>
      <w:proofErr w:type="gramStart"/>
      <w:r w:rsidRPr="00074592">
        <w:rPr>
          <w:color w:val="222222"/>
          <w:sz w:val="32"/>
          <w:szCs w:val="32"/>
        </w:rPr>
        <w:t>п</w:t>
      </w:r>
      <w:proofErr w:type="gramEnd"/>
      <w:r w:rsidRPr="00074592">
        <w:rPr>
          <w:color w:val="222222"/>
          <w:sz w:val="32"/>
          <w:szCs w:val="32"/>
        </w:rPr>
        <w:t xml:space="preserve"> кең көлемде өндірілуі КПО консорциумының Қарашығанақ кен орнын игеруімен байланысты болды. Қарашығанақ республикамыздағы газ өнеркәсібінің өркендеуін жеделдетіп экспортқа шығаруға мүмкіншілік берді. Отынның ішінде газ — жоғары қуаттылығы бар, салыстырмалы түрде арзан және тасымалдауға қолайлы. Сонымен бірге хи</w:t>
      </w:r>
      <w:r w:rsidRPr="00074592">
        <w:rPr>
          <w:color w:val="222222"/>
          <w:sz w:val="32"/>
          <w:szCs w:val="32"/>
        </w:rPr>
        <w:softHyphen/>
        <w:t>мия өнеркә</w:t>
      </w:r>
      <w:proofErr w:type="gramStart"/>
      <w:r w:rsidRPr="00074592">
        <w:rPr>
          <w:color w:val="222222"/>
          <w:sz w:val="32"/>
          <w:szCs w:val="32"/>
        </w:rPr>
        <w:t>сіб</w:t>
      </w:r>
      <w:proofErr w:type="gramEnd"/>
      <w:r w:rsidRPr="00074592">
        <w:rPr>
          <w:color w:val="222222"/>
          <w:sz w:val="32"/>
          <w:szCs w:val="32"/>
        </w:rPr>
        <w:t xml:space="preserve">інің құнды шикізатының бірі. Оны — пластмасса, химиялық талшық, синтетикалық каучук, азот тыңайтқышын шығаруда қолданады. Халықтың үй тұрмысында отынмен қамтамасыз етуде </w:t>
      </w:r>
      <w:proofErr w:type="gramStart"/>
      <w:r w:rsidRPr="00074592">
        <w:rPr>
          <w:color w:val="222222"/>
          <w:sz w:val="32"/>
          <w:szCs w:val="32"/>
        </w:rPr>
        <w:t>р</w:t>
      </w:r>
      <w:proofErr w:type="gramEnd"/>
      <w:r w:rsidRPr="00074592">
        <w:rPr>
          <w:color w:val="222222"/>
          <w:sz w:val="32"/>
          <w:szCs w:val="32"/>
        </w:rPr>
        <w:t>өлі жоғары.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Қазіргі кезде республикамызда көптеген газ қорлары барланды. Бірақ 2/5 бө</w:t>
      </w:r>
      <w:proofErr w:type="gramStart"/>
      <w:r w:rsidRPr="00074592">
        <w:rPr>
          <w:color w:val="222222"/>
          <w:sz w:val="32"/>
          <w:szCs w:val="32"/>
        </w:rPr>
        <w:t>л</w:t>
      </w:r>
      <w:proofErr w:type="gramEnd"/>
      <w:r w:rsidRPr="00074592">
        <w:rPr>
          <w:color w:val="222222"/>
          <w:sz w:val="32"/>
          <w:szCs w:val="32"/>
        </w:rPr>
        <w:t>ігі Қарашығанақ кен орнының үлесінде. Келесі і</w:t>
      </w:r>
      <w:proofErr w:type="gramStart"/>
      <w:r w:rsidRPr="00074592">
        <w:rPr>
          <w:color w:val="222222"/>
          <w:sz w:val="32"/>
          <w:szCs w:val="32"/>
        </w:rPr>
        <w:t>р</w:t>
      </w:r>
      <w:proofErr w:type="gramEnd"/>
      <w:r w:rsidRPr="00074592">
        <w:rPr>
          <w:color w:val="222222"/>
          <w:sz w:val="32"/>
          <w:szCs w:val="32"/>
        </w:rPr>
        <w:t>і кен орындарына Қашаған, Имашев, Жаңажол жатады. Газдың негізгі қоры көбінесе мұнай-газ кен орындарында мұнаймен бірге кездеседі. Оңтү</w:t>
      </w:r>
      <w:proofErr w:type="gramStart"/>
      <w:r w:rsidRPr="00074592">
        <w:rPr>
          <w:color w:val="222222"/>
          <w:sz w:val="32"/>
          <w:szCs w:val="32"/>
        </w:rPr>
        <w:t>ст</w:t>
      </w:r>
      <w:proofErr w:type="gramEnd"/>
      <w:r w:rsidRPr="00074592">
        <w:rPr>
          <w:color w:val="222222"/>
          <w:sz w:val="32"/>
          <w:szCs w:val="32"/>
        </w:rPr>
        <w:t>ігімізде Шу-Сарысу газ алабы біртіндеп қолға алынып, игеріле бастады.</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Қазі</w:t>
      </w:r>
      <w:proofErr w:type="gramStart"/>
      <w:r w:rsidRPr="00074592">
        <w:rPr>
          <w:color w:val="222222"/>
          <w:sz w:val="32"/>
          <w:szCs w:val="32"/>
        </w:rPr>
        <w:t>р</w:t>
      </w:r>
      <w:proofErr w:type="gramEnd"/>
      <w:r w:rsidRPr="00074592">
        <w:rPr>
          <w:color w:val="222222"/>
          <w:sz w:val="32"/>
          <w:szCs w:val="32"/>
        </w:rPr>
        <w:t xml:space="preserve"> республикамыз ілеспе газбен бірге табиғи газды да өндіруде. Оны негізінен газконденсат және газ кен орындары береді. Сондықтан да газ өнеркә</w:t>
      </w:r>
      <w:proofErr w:type="gramStart"/>
      <w:r w:rsidRPr="00074592">
        <w:rPr>
          <w:color w:val="222222"/>
          <w:sz w:val="32"/>
          <w:szCs w:val="32"/>
        </w:rPr>
        <w:t>с</w:t>
      </w:r>
      <w:proofErr w:type="gramEnd"/>
      <w:r w:rsidRPr="00074592">
        <w:rPr>
          <w:color w:val="222222"/>
          <w:sz w:val="32"/>
          <w:szCs w:val="32"/>
        </w:rPr>
        <w:t>ібінің географиялық таралуы мұнай өнеркәсібінің таралуымен парапар. Батыс Қазақстан — бұл өнеркәсіптегі жетекші облыс. Өндірілген шикі газ құрамында су, сұйық көмір сутегі, кү</w:t>
      </w:r>
      <w:proofErr w:type="gramStart"/>
      <w:r w:rsidRPr="00074592">
        <w:rPr>
          <w:color w:val="222222"/>
          <w:sz w:val="32"/>
          <w:szCs w:val="32"/>
        </w:rPr>
        <w:t>к</w:t>
      </w:r>
      <w:proofErr w:type="gramEnd"/>
      <w:r w:rsidRPr="00074592">
        <w:rPr>
          <w:color w:val="222222"/>
          <w:sz w:val="32"/>
          <w:szCs w:val="32"/>
        </w:rPr>
        <w:t>іртті сутек кездеседі. Сол себепті де алғашқы кезде газ өңдеу зауыттарында өңдеуден өткізіледі. Өңделген газ сол күйінде еліміздегі немесе шет елдердегі тұтынушыларға жеткізіледі. Газдың біраз бө</w:t>
      </w:r>
      <w:proofErr w:type="gramStart"/>
      <w:r w:rsidRPr="00074592">
        <w:rPr>
          <w:color w:val="222222"/>
          <w:sz w:val="32"/>
          <w:szCs w:val="32"/>
        </w:rPr>
        <w:t>л</w:t>
      </w:r>
      <w:proofErr w:type="gramEnd"/>
      <w:r w:rsidRPr="00074592">
        <w:rPr>
          <w:color w:val="222222"/>
          <w:sz w:val="32"/>
          <w:szCs w:val="32"/>
        </w:rPr>
        <w:t>ігі жоғары қысыммен арнайы ұңғыма арқылы мұнай қабатына жіберіледі. Мұндай әдіс мұнайды өндіруді жеңілдетеді.</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Мемлекетіміздегі өнді</w:t>
      </w:r>
      <w:proofErr w:type="gramStart"/>
      <w:r w:rsidRPr="00074592">
        <w:rPr>
          <w:color w:val="222222"/>
          <w:sz w:val="32"/>
          <w:szCs w:val="32"/>
        </w:rPr>
        <w:t>р</w:t>
      </w:r>
      <w:proofErr w:type="gramEnd"/>
      <w:r w:rsidRPr="00074592">
        <w:rPr>
          <w:color w:val="222222"/>
          <w:sz w:val="32"/>
          <w:szCs w:val="32"/>
        </w:rPr>
        <w:t>ілген газдың көлемі тұтынылатын газдың көлемінен артық. Бірақ мемлекет ішінде газбен қамтамасыз етілу толық дамымаған.</w:t>
      </w:r>
    </w:p>
    <w:p w:rsidR="00C55644" w:rsidRPr="00074592" w:rsidRDefault="00C55644" w:rsidP="00C55644">
      <w:pPr>
        <w:pStyle w:val="aa"/>
        <w:spacing w:before="0" w:beforeAutospacing="0" w:after="0" w:afterAutospacing="0"/>
        <w:rPr>
          <w:color w:val="222222"/>
          <w:sz w:val="32"/>
          <w:szCs w:val="32"/>
        </w:rPr>
      </w:pPr>
      <w:r w:rsidRPr="00074592">
        <w:rPr>
          <w:color w:val="222222"/>
          <w:sz w:val="32"/>
          <w:szCs w:val="32"/>
        </w:rPr>
        <w:t>Табиғи газ елі</w:t>
      </w:r>
      <w:proofErr w:type="gramStart"/>
      <w:r w:rsidRPr="00074592">
        <w:rPr>
          <w:color w:val="222222"/>
          <w:sz w:val="32"/>
          <w:szCs w:val="32"/>
        </w:rPr>
        <w:t>м</w:t>
      </w:r>
      <w:proofErr w:type="gramEnd"/>
      <w:r w:rsidRPr="00074592">
        <w:rPr>
          <w:color w:val="222222"/>
          <w:sz w:val="32"/>
          <w:szCs w:val="32"/>
        </w:rPr>
        <w:t>іздің 9 облысына ғана жеткізілген. Қалған облыстар МӨЗ-ы өндірген сұйық (ерітілген) газды пайдалануда. Бұ</w:t>
      </w:r>
      <w:proofErr w:type="gramStart"/>
      <w:r w:rsidRPr="00074592">
        <w:rPr>
          <w:color w:val="222222"/>
          <w:sz w:val="32"/>
          <w:szCs w:val="32"/>
        </w:rPr>
        <w:t>л</w:t>
      </w:r>
      <w:proofErr w:type="gramEnd"/>
      <w:r w:rsidRPr="00074592">
        <w:rPr>
          <w:color w:val="222222"/>
          <w:sz w:val="32"/>
          <w:szCs w:val="32"/>
        </w:rPr>
        <w:t xml:space="preserve"> жағдайлар тасымалдаушы газ құбырларының жоқ болуынан. Газ құбырларының жалпы ұзындығы, мұнай құбырларынан да ұзын (10000 км-ден де жоғары). Оның негізгі бөлігі транзитті газ </w:t>
      </w:r>
      <w:r w:rsidRPr="00074592">
        <w:rPr>
          <w:color w:val="222222"/>
          <w:sz w:val="32"/>
          <w:szCs w:val="32"/>
        </w:rPr>
        <w:lastRenderedPageBreak/>
        <w:t>қүбырлары Орта Азия — Орталық (ОАО) және</w:t>
      </w:r>
      <w:proofErr w:type="gramStart"/>
      <w:r w:rsidRPr="00074592">
        <w:rPr>
          <w:color w:val="222222"/>
          <w:sz w:val="32"/>
          <w:szCs w:val="32"/>
        </w:rPr>
        <w:t xml:space="preserve"> Б</w:t>
      </w:r>
      <w:proofErr w:type="gramEnd"/>
      <w:r w:rsidRPr="00074592">
        <w:rPr>
          <w:color w:val="222222"/>
          <w:sz w:val="32"/>
          <w:szCs w:val="32"/>
        </w:rPr>
        <w:t>ұхара-Орал. Осы құбырлар арқылы Тү</w:t>
      </w:r>
      <w:proofErr w:type="gramStart"/>
      <w:r w:rsidRPr="00074592">
        <w:rPr>
          <w:color w:val="222222"/>
          <w:sz w:val="32"/>
          <w:szCs w:val="32"/>
        </w:rPr>
        <w:t>р</w:t>
      </w:r>
      <w:proofErr w:type="gramEnd"/>
      <w:r w:rsidRPr="00074592">
        <w:rPr>
          <w:color w:val="222222"/>
          <w:sz w:val="32"/>
          <w:szCs w:val="32"/>
        </w:rPr>
        <w:t>ікменстан мен Өзбекстанның газы Ресейге, Украйнаға, басқа елдерге жеткізіледі. Тек қана Бұхара-Алматы газ құбыры Қазақстанның оңтүстік аудандарын табиғи газбен қамтамасыз етеді. Республикамыздағы өзекті мәселенің бірі бірыңгай газ құбыры жүйесін құру</w:t>
      </w:r>
      <w:r w:rsidRPr="00074592">
        <w:rPr>
          <w:rStyle w:val="ad"/>
          <w:rFonts w:eastAsiaTheme="majorEastAsia"/>
          <w:color w:val="222222"/>
          <w:sz w:val="32"/>
          <w:szCs w:val="32"/>
        </w:rPr>
        <w:t>.</w:t>
      </w:r>
    </w:p>
    <w:p w:rsidR="00C55644" w:rsidRPr="00074592" w:rsidRDefault="00C55644" w:rsidP="00C55644">
      <w:pPr>
        <w:spacing w:after="0" w:line="240" w:lineRule="auto"/>
        <w:rPr>
          <w:rFonts w:ascii="Times New Roman" w:eastAsia="Times New Roman" w:hAnsi="Times New Roman" w:cs="Times New Roman"/>
          <w:color w:val="000000"/>
          <w:sz w:val="32"/>
          <w:szCs w:val="32"/>
          <w:lang w:val="kk-KZ"/>
        </w:rPr>
      </w:pPr>
    </w:p>
    <w:p w:rsidR="00D853A5" w:rsidRDefault="00C55644" w:rsidP="00C55644">
      <w:pPr>
        <w:spacing w:after="0" w:line="240" w:lineRule="auto"/>
        <w:rPr>
          <w:rFonts w:ascii="Times New Roman" w:eastAsia="Times New Roman" w:hAnsi="Times New Roman" w:cs="Times New Roman"/>
          <w:b/>
          <w:bCs/>
          <w:color w:val="000000"/>
          <w:sz w:val="32"/>
          <w:szCs w:val="32"/>
          <w:shd w:val="clear" w:color="auto" w:fill="FFFFFF"/>
          <w:lang w:val="kk-KZ"/>
        </w:rPr>
      </w:pPr>
      <w:r w:rsidRPr="00074592">
        <w:rPr>
          <w:rFonts w:ascii="Times New Roman" w:eastAsia="Times New Roman" w:hAnsi="Times New Roman" w:cs="Times New Roman"/>
          <w:b/>
          <w:bCs/>
          <w:color w:val="000000"/>
          <w:sz w:val="32"/>
          <w:szCs w:val="32"/>
          <w:shd w:val="clear" w:color="auto" w:fill="FFFFFF"/>
          <w:lang w:val="kk-KZ"/>
        </w:rPr>
        <w:t>Дәріс №13</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Тақырыбы:</w:t>
      </w:r>
      <w:r w:rsidRPr="00074592">
        <w:rPr>
          <w:rFonts w:ascii="Times New Roman" w:eastAsia="Times New Roman" w:hAnsi="Times New Roman" w:cs="Times New Roman"/>
          <w:color w:val="000000"/>
          <w:sz w:val="32"/>
          <w:szCs w:val="32"/>
          <w:lang w:val="kk-KZ"/>
        </w:rPr>
        <w:t xml:space="preserve"> </w:t>
      </w:r>
      <w:r w:rsidRPr="00074592">
        <w:rPr>
          <w:rFonts w:ascii="Times New Roman" w:hAnsi="Times New Roman" w:cs="Times New Roman"/>
          <w:color w:val="000000"/>
          <w:sz w:val="32"/>
          <w:szCs w:val="32"/>
          <w:lang w:val="kk-KZ"/>
        </w:rPr>
        <w:t xml:space="preserve"> Әлемдік экономикадағы</w:t>
      </w:r>
      <w:r w:rsidR="00E67FF9">
        <w:rPr>
          <w:rFonts w:ascii="Times New Roman" w:hAnsi="Times New Roman" w:cs="Times New Roman"/>
          <w:color w:val="000000"/>
          <w:sz w:val="32"/>
          <w:szCs w:val="32"/>
          <w:lang w:val="kk-KZ"/>
        </w:rPr>
        <w:t xml:space="preserve"> </w:t>
      </w:r>
      <w:r w:rsidRPr="00074592">
        <w:rPr>
          <w:rFonts w:ascii="Times New Roman" w:hAnsi="Times New Roman" w:cs="Times New Roman"/>
          <w:color w:val="000000"/>
          <w:sz w:val="32"/>
          <w:szCs w:val="32"/>
          <w:lang w:val="kk-KZ"/>
        </w:rPr>
        <w:t>ТҰҚ-ның қызмет көрсету</w:t>
      </w:r>
      <w:r w:rsidR="00F34C27">
        <w:rPr>
          <w:rFonts w:ascii="Times New Roman" w:hAnsi="Times New Roman" w:cs="Times New Roman"/>
          <w:color w:val="000000"/>
          <w:sz w:val="32"/>
          <w:szCs w:val="32"/>
          <w:lang w:val="kk-KZ"/>
        </w:rPr>
        <w:t xml:space="preserve"> </w:t>
      </w:r>
      <w:r w:rsidRPr="00074592">
        <w:rPr>
          <w:rFonts w:ascii="Times New Roman" w:hAnsi="Times New Roman" w:cs="Times New Roman"/>
          <w:color w:val="000000"/>
          <w:sz w:val="32"/>
          <w:szCs w:val="32"/>
          <w:lang w:val="kk-KZ"/>
        </w:rPr>
        <w:t>дәрежесі</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 xml:space="preserve">Мақсаты: </w:t>
      </w:r>
      <w:r w:rsidR="00D853A5">
        <w:rPr>
          <w:rFonts w:ascii="Times New Roman" w:hAnsi="Times New Roman" w:cs="Times New Roman"/>
          <w:color w:val="000000"/>
          <w:spacing w:val="4"/>
          <w:sz w:val="32"/>
          <w:szCs w:val="32"/>
          <w:shd w:val="clear" w:color="auto" w:fill="FFFFFF"/>
          <w:lang w:val="kk-KZ"/>
        </w:rPr>
        <w:t xml:space="preserve">Шаруашылық үдерісінің </w:t>
      </w:r>
      <w:r w:rsidR="00D853A5" w:rsidRPr="00074592">
        <w:rPr>
          <w:rFonts w:ascii="Times New Roman" w:hAnsi="Times New Roman" w:cs="Times New Roman"/>
          <w:color w:val="000000"/>
          <w:spacing w:val="4"/>
          <w:sz w:val="32"/>
          <w:szCs w:val="32"/>
          <w:shd w:val="clear" w:color="auto" w:fill="FFFFFF"/>
          <w:lang w:val="kk-KZ"/>
        </w:rPr>
        <w:t xml:space="preserve"> ұлттандырылу</w:t>
      </w:r>
      <w:r w:rsidR="00D853A5">
        <w:rPr>
          <w:rFonts w:ascii="Times New Roman" w:hAnsi="Times New Roman" w:cs="Times New Roman"/>
          <w:color w:val="000000"/>
          <w:spacing w:val="4"/>
          <w:sz w:val="32"/>
          <w:szCs w:val="32"/>
          <w:shd w:val="clear" w:color="auto" w:fill="FFFFFF"/>
          <w:lang w:val="kk-KZ"/>
        </w:rPr>
        <w:t xml:space="preserve"> ерекшеліктері</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Жоспары:</w:t>
      </w:r>
    </w:p>
    <w:p w:rsidR="00D853A5" w:rsidRPr="00D853A5" w:rsidRDefault="00D853A5" w:rsidP="00D853A5">
      <w:pPr>
        <w:pStyle w:val="ae"/>
        <w:numPr>
          <w:ilvl w:val="1"/>
          <w:numId w:val="16"/>
        </w:numPr>
        <w:spacing w:after="0" w:line="240" w:lineRule="auto"/>
        <w:rPr>
          <w:rFonts w:ascii="Times New Roman" w:hAnsi="Times New Roman" w:cs="Times New Roman"/>
          <w:color w:val="000000"/>
          <w:spacing w:val="4"/>
          <w:sz w:val="32"/>
          <w:szCs w:val="32"/>
          <w:shd w:val="clear" w:color="auto" w:fill="FFFFFF"/>
          <w:lang w:val="kk-KZ"/>
        </w:rPr>
      </w:pPr>
      <w:r w:rsidRPr="00D853A5">
        <w:rPr>
          <w:rFonts w:ascii="Times New Roman" w:hAnsi="Times New Roman" w:cs="Times New Roman"/>
          <w:color w:val="000000"/>
          <w:spacing w:val="4"/>
          <w:sz w:val="32"/>
          <w:szCs w:val="32"/>
          <w:shd w:val="clear" w:color="auto" w:fill="FFFFFF"/>
          <w:lang w:val="kk-KZ"/>
        </w:rPr>
        <w:t xml:space="preserve">Жергілікті ұлтаралық (елдер арасында) интеграция </w:t>
      </w:r>
    </w:p>
    <w:p w:rsidR="00C55644" w:rsidRPr="00D853A5" w:rsidRDefault="00237115" w:rsidP="00D853A5">
      <w:pPr>
        <w:pStyle w:val="ae"/>
        <w:numPr>
          <w:ilvl w:val="1"/>
          <w:numId w:val="16"/>
        </w:numPr>
        <w:spacing w:after="0" w:line="240" w:lineRule="auto"/>
        <w:rPr>
          <w:rFonts w:ascii="Times New Roman" w:eastAsia="Times New Roman" w:hAnsi="Times New Roman" w:cs="Times New Roman"/>
          <w:color w:val="000000"/>
          <w:sz w:val="32"/>
          <w:szCs w:val="32"/>
          <w:lang w:val="kk-KZ"/>
        </w:rPr>
      </w:pPr>
      <w:r>
        <w:rPr>
          <w:rFonts w:ascii="Times New Roman" w:hAnsi="Times New Roman" w:cs="Times New Roman"/>
          <w:color w:val="000000"/>
          <w:spacing w:val="4"/>
          <w:sz w:val="32"/>
          <w:szCs w:val="32"/>
          <w:shd w:val="clear" w:color="auto" w:fill="FFFFFF"/>
          <w:lang w:val="kk-KZ"/>
        </w:rPr>
        <w:t>Э</w:t>
      </w:r>
      <w:r w:rsidRPr="00074592">
        <w:rPr>
          <w:rFonts w:ascii="Times New Roman" w:hAnsi="Times New Roman" w:cs="Times New Roman"/>
          <w:color w:val="000000"/>
          <w:spacing w:val="4"/>
          <w:sz w:val="32"/>
          <w:szCs w:val="32"/>
          <w:shd w:val="clear" w:color="auto" w:fill="FFFFFF"/>
          <w:lang w:val="kk-KZ"/>
        </w:rPr>
        <w:t>кономикадағы ТҰК-дың мәні мен рөлін айқындау;</w:t>
      </w:r>
    </w:p>
    <w:p w:rsidR="00C55644" w:rsidRPr="00074592" w:rsidRDefault="00C55644" w:rsidP="00C55644">
      <w:pPr>
        <w:spacing w:after="0" w:line="240" w:lineRule="auto"/>
        <w:rPr>
          <w:rFonts w:ascii="Times New Roman" w:eastAsia="Times New Roman" w:hAnsi="Times New Roman" w:cs="Times New Roman"/>
          <w:color w:val="000000"/>
          <w:sz w:val="32"/>
          <w:szCs w:val="32"/>
          <w:lang w:val="kk-KZ"/>
        </w:rPr>
      </w:pPr>
      <w:r w:rsidRPr="00074592">
        <w:rPr>
          <w:rFonts w:ascii="Times New Roman" w:hAnsi="Times New Roman" w:cs="Times New Roman"/>
          <w:color w:val="000000"/>
          <w:spacing w:val="4"/>
          <w:sz w:val="32"/>
          <w:szCs w:val="32"/>
          <w:shd w:val="clear" w:color="auto" w:fill="FFFFFF"/>
          <w:lang w:val="kk-KZ"/>
        </w:rPr>
        <w:t>Жергілікті ұлтаралық (елдер арасында) интеграция процестері бүкіл әлемде қарқынды жүруде. Шаруашылық процестерінің ұлттандырылуы ж</w:t>
      </w:r>
      <w:r w:rsidR="00D101B4">
        <w:rPr>
          <w:rFonts w:ascii="Times New Roman" w:hAnsi="Times New Roman" w:cs="Times New Roman"/>
          <w:color w:val="000000"/>
          <w:spacing w:val="4"/>
          <w:sz w:val="32"/>
          <w:szCs w:val="32"/>
          <w:shd w:val="clear" w:color="auto" w:fill="FFFFFF"/>
          <w:lang w:val="kk-KZ"/>
        </w:rPr>
        <w:t xml:space="preserve">еке капиталистік мемлекетаралық  </w:t>
      </w:r>
      <w:r w:rsidRPr="00074592">
        <w:rPr>
          <w:rFonts w:ascii="Times New Roman" w:hAnsi="Times New Roman" w:cs="Times New Roman"/>
          <w:color w:val="000000"/>
          <w:spacing w:val="4"/>
          <w:sz w:val="32"/>
          <w:szCs w:val="32"/>
          <w:shd w:val="clear" w:color="auto" w:fill="FFFFFF"/>
          <w:lang w:val="kk-KZ"/>
        </w:rPr>
        <w:t>интеграциялық үрдістердің нәтижесінде тереңдетіліп жатыр. Ерекше маңызға әлемдік кеңістіктегі кең таралған нарықтық құрылым болып табылатын трансұлттық корпорациялар ие болуда. 80-ші жылдардың аяғында трансұлттық корпрациялардың үлесіне тауар мен қызмет көрсетудің әлемдік өндірісінің 15 % астамы келді. ТҰК ұлттық экономикаларды географиялық белгісіне (ортақ шекараларды есепке ала отырып) ғана қарай емес, сондай-ақ терең экономикалық, ұдайы өндіріс қарым-қатынастар негізінде де біріктіреді. Бүгінгі таңда әлемде шамамен 44 мың трансұлттық компаниялар бар. Ұлттық экономикалардың даму қарқыны құрылымдық өзгерістерге, әрдайым шектеулі қордың салалық қосымшаларындағы таңдап алынған артықшылықтардың негізділігіне тәуелді болып келуде.</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Бүгінгі таңда ТҰК – әлемдік қоғам мен әлемдік экономика ғаламдануының негізгі және нақты факторы ғана емес, сондай-ақ әлсіз ұлттық экономикаларды тежеп, олардың дамуына мүмкіндік бермейтін және ғаламдандырылған әлемдік кеңістікте мемлекеттер деңгейінде «Кедейлер кедейлене, байлар байи түседі» деген әйгілі «классикалық капиталистік» принципті бекітетін ауқымды масштабтағы саяси биліктің орталықтары да болып табылады.</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xml:space="preserve">Сондықтан ұйымдастыру-басқару экономикалық жүйесі </w:t>
      </w:r>
      <w:r w:rsidRPr="00074592">
        <w:rPr>
          <w:rFonts w:ascii="Times New Roman" w:hAnsi="Times New Roman" w:cs="Times New Roman"/>
          <w:color w:val="000000"/>
          <w:spacing w:val="4"/>
          <w:sz w:val="32"/>
          <w:szCs w:val="32"/>
          <w:shd w:val="clear" w:color="auto" w:fill="FFFFFF"/>
          <w:lang w:val="kk-KZ"/>
        </w:rPr>
        <w:lastRenderedPageBreak/>
        <w:t>тұрғысынан алғанда ТҰК мәселесі теориялық және практикалық аспетілерде де аса маңызды. Оның ғылыми зерттемесі Еуропалық Одақ, Тәуелсіз Мемлекеттер Достастығы, Еуразиялық Экономикалық Қауымдастық сияқты нақты жобаларды дұрыс түсінуде (қоғам және мемлекеттің саяси элитасымен) маңызды. ТҰК халықарлық еңбек бөлінісінің маңызды факторы бола бастаса, Қазақстанға осы әлемдік экономикалық кеңістікте өз орнын алу қажет. 90-шы жылдардың басынан бастап Қазақстан Республикасының нарығына негізінен жер асты өндірісімен басым айналысатын ТҰҚ үлкен саны кірді. ТҰК зерттеу жұмыстарының объектісіне шамамен XX-шы ғасырдың 50-ші жылдарынан бастап айналды. Ол кезеңде ТҰК әлем бойынша АҚШ-та ең алғаш рет пайда болса, қазіргі шарттармен алғанда Xerox, IBM, General Electric, Dupont, General Motors, Coca Cola тәрізді ғаламдық-жүйелік ұйымдастыру құрылымдары түрінде қызмет жасады. ТҰК мәселесі мен оның қолданбалы зерттемесі (ең алдымен 70-90-шы жылдардағы өтпелі экономикаларға арналған) жөнінде көлемді еңбек жазған неміс зерттеушісі П.Фишер 1960-шы жылдан 1991-ші жылға дейінгі уақытта осы феноменға қатысты пайда болған зерттеу парадигмаларының тізімін келтіріп, оның экономика, маркетинг, халықаралық бизнес, халықаралық экономика, саясаттану пәндерінің шеңбері</w:t>
      </w:r>
      <w:r w:rsidR="00D101B4">
        <w:rPr>
          <w:rFonts w:ascii="Times New Roman" w:hAnsi="Times New Roman" w:cs="Times New Roman"/>
          <w:color w:val="000000"/>
          <w:spacing w:val="4"/>
          <w:sz w:val="32"/>
          <w:szCs w:val="32"/>
          <w:shd w:val="clear" w:color="auto" w:fill="FFFFFF"/>
          <w:lang w:val="kk-KZ"/>
        </w:rPr>
        <w:t xml:space="preserve">нде зерттелгендігін айтады. Осы </w:t>
      </w:r>
      <w:r w:rsidRPr="00074592">
        <w:rPr>
          <w:rFonts w:ascii="Times New Roman" w:hAnsi="Times New Roman" w:cs="Times New Roman"/>
          <w:color w:val="000000"/>
          <w:spacing w:val="4"/>
          <w:sz w:val="32"/>
          <w:szCs w:val="32"/>
          <w:shd w:val="clear" w:color="auto" w:fill="FFFFFF"/>
          <w:lang w:val="kk-KZ"/>
        </w:rPr>
        <w:t xml:space="preserve">парадигмалардың әрқайсысына баға бере отырып, П.Фишер олардың барлығы ТҰК-ұйымдастырушы құрылымдар мен тікелей шетелдік инвестициялау (ТШИ) процестерінің арасындағы тығыз қарым-қатынасты көрсететіндігін атап өтті. Нақтылай айтқанда, қазіргі таңдағы экономикада шешуші рөл ойнайтын тікелей шетелдік инвестициялардың дамуы ғаламдық жүйелік ТҰК пайда болуына міндетті деген тезисті ұстанды. Осыдан келіп қазіргі таңдағы экономика – бұл ТҰК бағытталған экономика, ал шетелдік тікелей инвестициялау тек қана мемлекет-донорларға (инвестиция келетін мемлекет) ғана емес, сонымен қатар мемлекет-қабылдаушыларға (инвестиция алатын мемлекет) да тиімді деген қорытынды шығады. Алайда бұл зерттеу жұмыстарында ТҰК ұйымдастырылған түрлері маңызды болса да, арнайы түрде қарастырылмайды, өйткені олардың құрамында қазіргі экономикада инновациялық менеджмент (басқару) жүйесіне, мәдениет аралық (көпұлттық) бизнестің </w:t>
      </w:r>
      <w:r w:rsidRPr="00074592">
        <w:rPr>
          <w:rFonts w:ascii="Times New Roman" w:hAnsi="Times New Roman" w:cs="Times New Roman"/>
          <w:color w:val="000000"/>
          <w:spacing w:val="4"/>
          <w:sz w:val="32"/>
          <w:szCs w:val="32"/>
          <w:shd w:val="clear" w:color="auto" w:fill="FFFFFF"/>
          <w:lang w:val="kk-KZ"/>
        </w:rPr>
        <w:lastRenderedPageBreak/>
        <w:t>ұйымдастырылу түрлеріне көшу ТҰК бағытталған экономика тұрғысынан қарастырылатын тиімді экономикалық модель тудырады деген «қалыптасқан ой» бар. Шынымен де «Триада мемлекеттерінің» - «үлкен жетінің» тиімді экономикаларының (дамыған елдердің) қалыптасуы озық (ғаламдық жүйелік) ТҰК алдымен АҚШ-та (50-ші жылдар), одан кейін (70-80-ші жылдар) Жапония мен Еуропада (Ұлыбритания, Франция, Германия, Италия, Испания) пайда болуымен қатар жүріп келе жатыр. Осылайша, нарықтық шаруашылықтың әртүрлі деңгейде таралған субъектілері болып саналатын ТҰК-ды микроэкономикалық дәрежедегі ғаламданған (ақпараттық-қарым-қатынастық) экономикалық кеңістіктің тиімді ұйымдастырылуына әсер ететін жүйелер деп айтуға болады. Олар әлемді өз саудасының мәдениет аралық нарығымен ғана емес, сонымен бірге ақпараттық-қарым-қатынастық ұйымдастыруымен әлемді біріктіретін конвергенттік технологиялар. Қысқаша айтқанда, олар ноу-хау көмегімен ғаламданған экономикалық кеңістікті ұйымдастырушылар қызметін атқарады.</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Жоғарыда аталған мақсатқа сай төмендегідей мәселелер (тапсырмалар) туындайды:</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экономикадағы ТҰК-дың мәні мен рөлін айқындау;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ТҰК отандық секторының даму мүмкіндіктерін зерттеу;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ТҰК-ды әлемдік шаруашылық жүйесін ұйымдастырудың маңызды факторы ретінде қарастыру;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ТҰК-дың дамушы нарықтарға кіруінің стратегияларын анықтау;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Қазақстан Республикасының ұлттық экономикасындағы ТҰК-дың даму мәселесіне сараптама жасау;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ТҰК-дың отандық нарыққа шығуының стратегияларын қарастыру;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ТҰК-дың Қазақстандағы даму болашағын айқындау;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қабылдаушы мемлекеттегі ТҰК қызметінің оң және теріс нәтижелерін анықтау;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-ТҰК қызметін тәртіптеудің халықаралық-құқықтық және ұлттық механизмдерін қарастыру.</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xml:space="preserve">Мәселен, Қазақстан Республикасы экономикалық теориясының маңызды проблемаларын зерттеуде Аубакиров Я.А., Ашимбаева А.Т., Байзақов С.Б., Батыршаұлы С., Елемесов Р.Е., Есентүгелов А.Е., Жатқанбаев Е.Б., Кенжегузин М.Б., Кошанов А.К., Кубаев Е.К., Мухамедиев Б.М., Нарибаев К.Н., Нурланова Н.К., </w:t>
      </w:r>
      <w:r w:rsidRPr="00074592">
        <w:rPr>
          <w:rFonts w:ascii="Times New Roman" w:hAnsi="Times New Roman" w:cs="Times New Roman"/>
          <w:color w:val="000000"/>
          <w:spacing w:val="4"/>
          <w:sz w:val="32"/>
          <w:szCs w:val="32"/>
          <w:shd w:val="clear" w:color="auto" w:fill="FFFFFF"/>
          <w:lang w:val="kk-KZ"/>
        </w:rPr>
        <w:lastRenderedPageBreak/>
        <w:t>Нысанбаев С.Н., Оспанов С.С., Рамазанов А.А., Сухова Л.Ф., Шеденов У.К. және т.б. сияқты отандық экономистер үлкен үлес қосты.</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Соңғы жылдарда ТҰК-дың жеке теориялық және практикалық аспектілерін Амренова М., Баильдинова Е., Баймұратова У.Б., Бейсенова Л., Берентаева К.Б., Егармина И., Карабасова И., Кенжебаева С, Кожакулова О., Кулекеева Ж.., Мауленова К.С., Музапарова Л., Сайрамбаева Ж.Т., Сидоренко Е.Н. және тағы басқалардың еңбектері қамтиды.</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Әлемдік экономиканың интернационализациялану шарттарында моноұлттық әлеуметтік-экономикалық одақтар түрі жағынан интернационалдық болып қалған, ал құрамы жағынан біртекті болып келетін саяси мемлекеттік құрылымдарға біртіндеп айналуда. Өндірісті әлемдік деңгейде арнайландыру және кооперациялау қағидаттары бойынша қызмет жасайтын көпсалалық құрылымдар пайда болып жатыр. Трансұлттық корпорациялар (ТҰК) деп аталатын бұл одақтар әлемдік шаруашылық қарым-қатынастарының негізгі қозғаушы күшіне айналды. Әлемдік экономикада ең кең таралған нарықтық құрылымдар болып саналатын ТҰК үлесіне XX-шы ғасырдың 90-шы жылдарының басында тауарлар мен қызмет көрсетудің ғаламдық өндірісінің 15-20% келді. Олар ұлттық экономикаларды географиялық қана емес (шекаралардың ортақтығы), сонымен қатар терең қайта жандандыру қарым-қатынастарының негізінде де біріктіреді.</w:t>
      </w:r>
      <w:r w:rsidRPr="00074592">
        <w:rPr>
          <w:rFonts w:ascii="Times New Roman" w:hAnsi="Times New Roman" w:cs="Times New Roman"/>
          <w:color w:val="000000"/>
          <w:spacing w:val="4"/>
          <w:sz w:val="32"/>
          <w:szCs w:val="32"/>
          <w:lang w:val="kk-KZ"/>
        </w:rPr>
        <w:br/>
      </w:r>
      <w:r w:rsidRPr="00074592">
        <w:rPr>
          <w:rFonts w:ascii="Times New Roman" w:hAnsi="Times New Roman" w:cs="Times New Roman"/>
          <w:color w:val="000000"/>
          <w:spacing w:val="4"/>
          <w:sz w:val="32"/>
          <w:szCs w:val="32"/>
          <w:shd w:val="clear" w:color="auto" w:fill="FFFFFF"/>
          <w:lang w:val="kk-KZ"/>
        </w:rPr>
        <w:t xml:space="preserve">ТҰК капитал мен өндірістің шоғырландырылу мөлшері мен деңгейіне, халықаралық экономикалық қатынастарға ықпал етуіне, орналасқан мемлекет пен қабылдап жатқан мемлекеттің экономикасына қарай бірдей болып келе бермейді. 80-ші жылдардың аяғында екі немесе және одан да көп мемлекеттерде филиалдары бар 11 мың корпорация есепке алынған. Бірақ БҰҰ-ның сарапшылары ең ірі деген ТҰК-ға негізінен көңіл аударды. 1989-1990-шы жылдар аралығында олар сату мөлшері 1 млрд. АҚШ долларынан асатын 600 ТҰК-ды зерттеген. </w:t>
      </w:r>
      <w:r w:rsidRPr="00074592">
        <w:rPr>
          <w:rFonts w:ascii="Times New Roman" w:hAnsi="Times New Roman" w:cs="Times New Roman"/>
          <w:color w:val="000000"/>
          <w:spacing w:val="4"/>
          <w:sz w:val="32"/>
          <w:szCs w:val="32"/>
          <w:shd w:val="clear" w:color="auto" w:fill="FFFFFF"/>
        </w:rPr>
        <w:t>Ал 200-ге шақ ТҰК-дың 20-дан астам мемлекетте филиалдары болған.</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80-ші жылдары трансұлттық корпорациялардың біріктірілу түрлері белсендіріле түсті. Ғылыми-техникалыық жұмыстардың жаңа сатысы, бәсекелестің күшею</w:t>
      </w:r>
      <w:proofErr w:type="gramStart"/>
      <w:r w:rsidRPr="00074592">
        <w:rPr>
          <w:rFonts w:ascii="Times New Roman" w:hAnsi="Times New Roman" w:cs="Times New Roman"/>
          <w:color w:val="000000"/>
          <w:spacing w:val="4"/>
          <w:sz w:val="32"/>
          <w:szCs w:val="32"/>
          <w:shd w:val="clear" w:color="auto" w:fill="FFFFFF"/>
        </w:rPr>
        <w:t>і Т</w:t>
      </w:r>
      <w:proofErr w:type="gramEnd"/>
      <w:r w:rsidRPr="00074592">
        <w:rPr>
          <w:rFonts w:ascii="Times New Roman" w:hAnsi="Times New Roman" w:cs="Times New Roman"/>
          <w:color w:val="000000"/>
          <w:spacing w:val="4"/>
          <w:sz w:val="32"/>
          <w:szCs w:val="32"/>
          <w:shd w:val="clear" w:color="auto" w:fill="FFFFFF"/>
        </w:rPr>
        <w:t xml:space="preserve">ҰК ғаламдық одақтарының қалыптасу бағытын туғызды. Аталған процесс әлемдің озық </w:t>
      </w:r>
      <w:r w:rsidRPr="00074592">
        <w:rPr>
          <w:rFonts w:ascii="Times New Roman" w:hAnsi="Times New Roman" w:cs="Times New Roman"/>
          <w:color w:val="000000"/>
          <w:spacing w:val="4"/>
          <w:sz w:val="32"/>
          <w:szCs w:val="32"/>
          <w:shd w:val="clear" w:color="auto" w:fill="FFFFFF"/>
        </w:rPr>
        <w:lastRenderedPageBreak/>
        <w:t>елдері АҚ</w:t>
      </w:r>
      <w:proofErr w:type="gramStart"/>
      <w:r w:rsidRPr="00074592">
        <w:rPr>
          <w:rFonts w:ascii="Times New Roman" w:hAnsi="Times New Roman" w:cs="Times New Roman"/>
          <w:color w:val="000000"/>
          <w:spacing w:val="4"/>
          <w:sz w:val="32"/>
          <w:szCs w:val="32"/>
          <w:shd w:val="clear" w:color="auto" w:fill="FFFFFF"/>
        </w:rPr>
        <w:t>Ш</w:t>
      </w:r>
      <w:proofErr w:type="gramEnd"/>
      <w:r w:rsidRPr="00074592">
        <w:rPr>
          <w:rFonts w:ascii="Times New Roman" w:hAnsi="Times New Roman" w:cs="Times New Roman"/>
          <w:color w:val="000000"/>
          <w:spacing w:val="4"/>
          <w:sz w:val="32"/>
          <w:szCs w:val="32"/>
          <w:shd w:val="clear" w:color="auto" w:fill="FFFFFF"/>
        </w:rPr>
        <w:t>, Жапония, Еуропа елдерінде байқалуда. Әлемнің ең ірі 100 ТҰК 44-і АҚШ-та, 18-і Жапонияда 7-і Германияда, 6-ы Англияда, 5-і Францияда, 4-і Оңтүстік Кореяда, 3-і Италияда, Канадада және Нидерландыда қызмет жасайды.</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ТҰК рейтингі ТҰК Мемлекет Қызмет жасау саласы Шетел активтерінің үлесі, % Шетелге сатудың үлесі, % Шетел капиталының үлесі, %</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 Дженерал Электрик АҚ</w:t>
      </w:r>
      <w:proofErr w:type="gramStart"/>
      <w:r w:rsidRPr="00074592">
        <w:rPr>
          <w:rFonts w:ascii="Times New Roman" w:hAnsi="Times New Roman" w:cs="Times New Roman"/>
          <w:color w:val="000000"/>
          <w:spacing w:val="4"/>
          <w:sz w:val="32"/>
          <w:szCs w:val="32"/>
          <w:shd w:val="clear" w:color="auto" w:fill="FFFFFF"/>
        </w:rPr>
        <w:t>Ш</w:t>
      </w:r>
      <w:proofErr w:type="gramEnd"/>
      <w:r w:rsidRPr="00074592">
        <w:rPr>
          <w:rFonts w:ascii="Times New Roman" w:hAnsi="Times New Roman" w:cs="Times New Roman"/>
          <w:color w:val="000000"/>
          <w:spacing w:val="4"/>
          <w:sz w:val="32"/>
          <w:szCs w:val="32"/>
          <w:shd w:val="clear" w:color="auto" w:fill="FFFFFF"/>
        </w:rPr>
        <w:t xml:space="preserve"> Электроника 30 27 35</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2 Роял Датч/Шелл Ұлыбритания/Нидерланды Мұнай өңдеу 66 55 78</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3 Форд АҚШ Машина жасау 30 45</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4 Эксон АҚШ Мұнай өңдеу 58 87 ...</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5 Дженерал Моторс АҚШ Машина жасау 25 32 34</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6 Ай-Би-Эм АҚШ Компьютерлер 51 62 50</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7 Тойота Жапония Машина жасау 35 48 23</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8 Фольксваген Германия Машина жасау ... 64 47</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9 Мицубиси Жапония Әртүрлі ... 39 44</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10 Мобил АҚШ Мұнай өңдеу 67 66 53</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11 Нестле Швейцария Азы</w:t>
      </w:r>
      <w:proofErr w:type="gramStart"/>
      <w:r w:rsidRPr="00074592">
        <w:rPr>
          <w:rFonts w:ascii="Times New Roman" w:hAnsi="Times New Roman" w:cs="Times New Roman"/>
          <w:color w:val="000000"/>
          <w:spacing w:val="4"/>
          <w:sz w:val="32"/>
          <w:szCs w:val="32"/>
          <w:shd w:val="clear" w:color="auto" w:fill="FFFFFF"/>
        </w:rPr>
        <w:t>қ-</w:t>
      </w:r>
      <w:proofErr w:type="gramEnd"/>
      <w:r w:rsidRPr="00074592">
        <w:rPr>
          <w:rFonts w:ascii="Times New Roman" w:hAnsi="Times New Roman" w:cs="Times New Roman"/>
          <w:color w:val="000000"/>
          <w:spacing w:val="4"/>
          <w:sz w:val="32"/>
          <w:szCs w:val="32"/>
          <w:shd w:val="clear" w:color="auto" w:fill="FFFFFF"/>
        </w:rPr>
        <w:t>түлік өндірісі 91 98 97</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12 АББ-Асеа Браун Бовери Швейцария / Швеция Электроника және электротех-ника 97 94</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13 Эльф Акитен Франция Мұнай өңдеу 62 60 49</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14 Байер АГ Германия Химия өндірісі 90 84 66</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15 Хёхстаг Германия Химия өндірісі 79 53 63</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16 Ниссан Мотор Жапония Машина жасау 46 53 ...</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17 Фиат Италия Машина жасау 38 39 38</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18 Юнилевер Ұлыбритания /Нидерланды Азы</w:t>
      </w:r>
      <w:proofErr w:type="gramStart"/>
      <w:r w:rsidRPr="00074592">
        <w:rPr>
          <w:rFonts w:ascii="Times New Roman" w:hAnsi="Times New Roman" w:cs="Times New Roman"/>
          <w:color w:val="000000"/>
          <w:spacing w:val="4"/>
          <w:sz w:val="32"/>
          <w:szCs w:val="32"/>
          <w:shd w:val="clear" w:color="auto" w:fill="FFFFFF"/>
        </w:rPr>
        <w:t>қ-</w:t>
      </w:r>
      <w:proofErr w:type="gramEnd"/>
      <w:r w:rsidRPr="00074592">
        <w:rPr>
          <w:rFonts w:ascii="Times New Roman" w:hAnsi="Times New Roman" w:cs="Times New Roman"/>
          <w:color w:val="000000"/>
          <w:spacing w:val="4"/>
          <w:sz w:val="32"/>
          <w:szCs w:val="32"/>
          <w:shd w:val="clear" w:color="auto" w:fill="FFFFFF"/>
        </w:rPr>
        <w:t>түлік өндірісі 84 86 90</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19 Цаймлер-Бенц Германия Машина жасау ... 62 23</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20 Филипс Электронике Нидерланды Электроника 77 95 82</w:t>
      </w:r>
      <w:r w:rsidRPr="00074592">
        <w:rPr>
          <w:rFonts w:ascii="Times New Roman" w:hAnsi="Times New Roman" w:cs="Times New Roman"/>
          <w:color w:val="000000"/>
          <w:spacing w:val="4"/>
          <w:sz w:val="32"/>
          <w:szCs w:val="32"/>
        </w:rPr>
        <w:br/>
      </w:r>
      <w:r w:rsidRPr="00074592">
        <w:rPr>
          <w:rFonts w:ascii="Times New Roman" w:hAnsi="Times New Roman" w:cs="Times New Roman"/>
          <w:color w:val="000000"/>
          <w:spacing w:val="4"/>
          <w:sz w:val="32"/>
          <w:szCs w:val="32"/>
          <w:shd w:val="clear" w:color="auto" w:fill="FFFFFF"/>
        </w:rPr>
        <w:t>Ескерту: Халақаралық қайта құру және даму банкінің 2004-ші жылғы мәліметтері</w:t>
      </w:r>
    </w:p>
    <w:p w:rsidR="00E15779" w:rsidRDefault="00E15779" w:rsidP="00C55644">
      <w:pPr>
        <w:spacing w:after="0" w:line="240" w:lineRule="auto"/>
        <w:rPr>
          <w:rFonts w:ascii="Times New Roman" w:eastAsia="Times New Roman" w:hAnsi="Times New Roman" w:cs="Times New Roman"/>
          <w:b/>
          <w:bCs/>
          <w:color w:val="000000"/>
          <w:sz w:val="32"/>
          <w:szCs w:val="32"/>
          <w:shd w:val="clear" w:color="auto" w:fill="FFFFFF"/>
          <w:lang w:val="kk-KZ"/>
        </w:rPr>
      </w:pPr>
    </w:p>
    <w:p w:rsidR="000634A3" w:rsidRDefault="00C55644" w:rsidP="00C55644">
      <w:pPr>
        <w:spacing w:after="0" w:line="240" w:lineRule="auto"/>
        <w:rPr>
          <w:rFonts w:ascii="Times New Roman" w:eastAsia="Times New Roman" w:hAnsi="Times New Roman" w:cs="Times New Roman"/>
          <w:b/>
          <w:bCs/>
          <w:color w:val="000000"/>
          <w:sz w:val="32"/>
          <w:szCs w:val="32"/>
          <w:shd w:val="clear" w:color="auto" w:fill="FFFFFF"/>
          <w:lang w:val="kk-KZ"/>
        </w:rPr>
      </w:pPr>
      <w:r w:rsidRPr="00074592">
        <w:rPr>
          <w:rFonts w:ascii="Times New Roman" w:eastAsia="Times New Roman" w:hAnsi="Times New Roman" w:cs="Times New Roman"/>
          <w:b/>
          <w:bCs/>
          <w:color w:val="000000"/>
          <w:sz w:val="32"/>
          <w:szCs w:val="32"/>
          <w:shd w:val="clear" w:color="auto" w:fill="FFFFFF"/>
          <w:lang w:val="kk-KZ"/>
        </w:rPr>
        <w:t>Дәріс №14</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Тақырыбы:</w:t>
      </w:r>
      <w:r w:rsidRPr="00074592">
        <w:rPr>
          <w:rFonts w:ascii="Times New Roman" w:eastAsia="Times New Roman" w:hAnsi="Times New Roman" w:cs="Times New Roman"/>
          <w:color w:val="000000"/>
          <w:sz w:val="32"/>
          <w:szCs w:val="32"/>
          <w:lang w:val="kk-KZ"/>
        </w:rPr>
        <w:t xml:space="preserve"> </w:t>
      </w:r>
      <w:r w:rsidRPr="00074592">
        <w:rPr>
          <w:rFonts w:ascii="Times New Roman" w:hAnsi="Times New Roman" w:cs="Times New Roman"/>
          <w:sz w:val="32"/>
          <w:szCs w:val="32"/>
          <w:lang w:val="kk-KZ"/>
        </w:rPr>
        <w:t>Транспортқа жалпы сипаттама</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 xml:space="preserve">Мақсаты: </w:t>
      </w:r>
      <w:r w:rsidR="000634A3" w:rsidRPr="000634A3">
        <w:rPr>
          <w:rFonts w:ascii="Times New Roman" w:eastAsia="Times New Roman" w:hAnsi="Times New Roman" w:cs="Times New Roman"/>
          <w:bCs/>
          <w:color w:val="000000"/>
          <w:sz w:val="32"/>
          <w:szCs w:val="32"/>
          <w:shd w:val="clear" w:color="auto" w:fill="FFFFFF"/>
          <w:lang w:val="kk-KZ"/>
        </w:rPr>
        <w:t>Транспорт географиясының даму бағыттары</w:t>
      </w:r>
      <w:r w:rsidRPr="000634A3">
        <w:rPr>
          <w:rFonts w:ascii="Times New Roman" w:eastAsia="Times New Roman" w:hAnsi="Times New Roman" w:cs="Times New Roman"/>
          <w:b/>
          <w:bCs/>
          <w:color w:val="000000"/>
          <w:sz w:val="32"/>
          <w:szCs w:val="32"/>
          <w:shd w:val="clear" w:color="auto" w:fill="FFFFFF"/>
          <w:lang w:val="kk-KZ"/>
        </w:rPr>
        <w:br/>
      </w:r>
      <w:r w:rsidRPr="00074592">
        <w:rPr>
          <w:rFonts w:ascii="Times New Roman" w:eastAsia="Times New Roman" w:hAnsi="Times New Roman" w:cs="Times New Roman"/>
          <w:b/>
          <w:bCs/>
          <w:color w:val="000000"/>
          <w:sz w:val="32"/>
          <w:szCs w:val="32"/>
          <w:shd w:val="clear" w:color="auto" w:fill="FFFFFF"/>
          <w:lang w:val="kk-KZ"/>
        </w:rPr>
        <w:t>Жоспары:</w:t>
      </w:r>
    </w:p>
    <w:p w:rsidR="000634A3" w:rsidRPr="000634A3" w:rsidRDefault="000634A3" w:rsidP="00C55644">
      <w:pPr>
        <w:spacing w:after="0" w:line="240" w:lineRule="auto"/>
        <w:rPr>
          <w:rFonts w:ascii="Times New Roman" w:eastAsia="Times New Roman" w:hAnsi="Times New Roman" w:cs="Times New Roman"/>
          <w:bCs/>
          <w:color w:val="000000"/>
          <w:sz w:val="32"/>
          <w:szCs w:val="32"/>
          <w:shd w:val="clear" w:color="auto" w:fill="FFFFFF"/>
          <w:lang w:val="kk-KZ"/>
        </w:rPr>
      </w:pPr>
      <w:r w:rsidRPr="000634A3">
        <w:rPr>
          <w:rFonts w:ascii="Times New Roman" w:eastAsia="Times New Roman" w:hAnsi="Times New Roman" w:cs="Times New Roman"/>
          <w:bCs/>
          <w:color w:val="000000"/>
          <w:sz w:val="32"/>
          <w:szCs w:val="32"/>
          <w:shd w:val="clear" w:color="auto" w:fill="FFFFFF"/>
          <w:lang w:val="kk-KZ"/>
        </w:rPr>
        <w:t>1.Транспорт түрлеріне сипаттама</w:t>
      </w:r>
    </w:p>
    <w:p w:rsidR="00C55644" w:rsidRPr="000634A3" w:rsidRDefault="000634A3" w:rsidP="00C55644">
      <w:pPr>
        <w:spacing w:after="0" w:line="240" w:lineRule="auto"/>
        <w:rPr>
          <w:rFonts w:ascii="Times New Roman" w:eastAsia="Times New Roman" w:hAnsi="Times New Roman" w:cs="Times New Roman"/>
          <w:color w:val="000000"/>
          <w:sz w:val="32"/>
          <w:szCs w:val="32"/>
          <w:lang w:val="kk-KZ"/>
        </w:rPr>
      </w:pPr>
      <w:r w:rsidRPr="000634A3">
        <w:rPr>
          <w:rFonts w:ascii="Times New Roman" w:eastAsia="Times New Roman" w:hAnsi="Times New Roman" w:cs="Times New Roman"/>
          <w:bCs/>
          <w:color w:val="000000"/>
          <w:sz w:val="32"/>
          <w:szCs w:val="32"/>
          <w:shd w:val="clear" w:color="auto" w:fill="FFFFFF"/>
          <w:lang w:val="kk-KZ"/>
        </w:rPr>
        <w:lastRenderedPageBreak/>
        <w:t>2.Қазақстан транспортын</w:t>
      </w:r>
      <w:r>
        <w:rPr>
          <w:rFonts w:ascii="Times New Roman" w:eastAsia="Times New Roman" w:hAnsi="Times New Roman" w:cs="Times New Roman"/>
          <w:bCs/>
          <w:color w:val="000000"/>
          <w:sz w:val="32"/>
          <w:szCs w:val="32"/>
          <w:shd w:val="clear" w:color="auto" w:fill="FFFFFF"/>
          <w:lang w:val="kk-KZ"/>
        </w:rPr>
        <w:t>ы</w:t>
      </w:r>
      <w:r w:rsidRPr="000634A3">
        <w:rPr>
          <w:rFonts w:ascii="Times New Roman" w:eastAsia="Times New Roman" w:hAnsi="Times New Roman" w:cs="Times New Roman"/>
          <w:bCs/>
          <w:color w:val="000000"/>
          <w:sz w:val="32"/>
          <w:szCs w:val="32"/>
          <w:shd w:val="clear" w:color="auto" w:fill="FFFFFF"/>
          <w:lang w:val="kk-KZ"/>
        </w:rPr>
        <w:t>ң</w:t>
      </w:r>
      <w:r>
        <w:rPr>
          <w:rFonts w:ascii="Times New Roman" w:eastAsia="Times New Roman" w:hAnsi="Times New Roman" w:cs="Times New Roman"/>
          <w:bCs/>
          <w:color w:val="000000"/>
          <w:sz w:val="32"/>
          <w:szCs w:val="32"/>
          <w:shd w:val="clear" w:color="auto" w:fill="FFFFFF"/>
          <w:lang w:val="kk-KZ"/>
        </w:rPr>
        <w:t xml:space="preserve">  экономи</w:t>
      </w:r>
      <w:r w:rsidRPr="000634A3">
        <w:rPr>
          <w:rFonts w:ascii="Times New Roman" w:eastAsia="Times New Roman" w:hAnsi="Times New Roman" w:cs="Times New Roman"/>
          <w:bCs/>
          <w:color w:val="000000"/>
          <w:sz w:val="32"/>
          <w:szCs w:val="32"/>
          <w:shd w:val="clear" w:color="auto" w:fill="FFFFFF"/>
          <w:lang w:val="kk-KZ"/>
        </w:rPr>
        <w:t>калық маңызы</w:t>
      </w:r>
      <w:r w:rsidR="00C55644" w:rsidRPr="000634A3">
        <w:rPr>
          <w:rFonts w:ascii="Times New Roman" w:eastAsia="Times New Roman" w:hAnsi="Times New Roman" w:cs="Times New Roman"/>
          <w:color w:val="000000"/>
          <w:sz w:val="32"/>
          <w:szCs w:val="32"/>
          <w:lang w:val="kk-KZ"/>
        </w:rPr>
        <w:br/>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Кө</w:t>
      </w:r>
      <w:proofErr w:type="gramStart"/>
      <w:r w:rsidRPr="00074592">
        <w:rPr>
          <w:color w:val="000000"/>
          <w:sz w:val="32"/>
          <w:szCs w:val="32"/>
        </w:rPr>
        <w:t>л</w:t>
      </w:r>
      <w:proofErr w:type="gramEnd"/>
      <w:r w:rsidRPr="00074592">
        <w:rPr>
          <w:color w:val="000000"/>
          <w:sz w:val="32"/>
          <w:szCs w:val="32"/>
        </w:rPr>
        <w:t>ік «қанды жүйе» деп аталады. Оның көмегімен қ</w:t>
      </w:r>
      <w:proofErr w:type="gramStart"/>
      <w:r w:rsidRPr="00074592">
        <w:rPr>
          <w:color w:val="000000"/>
          <w:sz w:val="32"/>
          <w:szCs w:val="32"/>
        </w:rPr>
        <w:t>ала</w:t>
      </w:r>
      <w:proofErr w:type="gramEnd"/>
      <w:r w:rsidRPr="00074592">
        <w:rPr>
          <w:color w:val="000000"/>
          <w:sz w:val="32"/>
          <w:szCs w:val="32"/>
        </w:rPr>
        <w:t xml:space="preserve"> ішінде, сондай-ақ қалааралық, ауданаралық және халықаралық қатынастарда жүк пен жолаушылардың үлкен массасын тасымалдау жүзеге асырылады. Сенімді көлік байланыстары олардың шегінен </w:t>
      </w:r>
      <w:proofErr w:type="gramStart"/>
      <w:r w:rsidRPr="00074592">
        <w:rPr>
          <w:color w:val="000000"/>
          <w:sz w:val="32"/>
          <w:szCs w:val="32"/>
        </w:rPr>
        <w:t>тыс</w:t>
      </w:r>
      <w:proofErr w:type="gramEnd"/>
      <w:r w:rsidRPr="00074592">
        <w:rPr>
          <w:color w:val="000000"/>
          <w:sz w:val="32"/>
          <w:szCs w:val="32"/>
        </w:rPr>
        <w:t xml:space="preserve"> тұтынуға арналған өнім өндірісінде кез келген аумақтарды мамандандырудың қажетті және міндетті шарты болып табылады. Н.Н. Баранский былай деп жазды: «экономикалық мағынада аудандар бірыңғай шаруашылық тұтастығының мамандандырылған ванналар, сараланған бөліктері ретінде — жеткілікті дамыған көлі</w:t>
      </w:r>
      <w:proofErr w:type="gramStart"/>
      <w:r w:rsidRPr="00074592">
        <w:rPr>
          <w:color w:val="000000"/>
          <w:sz w:val="32"/>
          <w:szCs w:val="32"/>
        </w:rPr>
        <w:t>к</w:t>
      </w:r>
      <w:proofErr w:type="gramEnd"/>
      <w:r w:rsidRPr="00074592">
        <w:rPr>
          <w:color w:val="000000"/>
          <w:sz w:val="32"/>
          <w:szCs w:val="32"/>
        </w:rPr>
        <w:t xml:space="preserve"> болған жағдайда ғана ойшылдар. Басқаша айтқанда, көліктік байланыс-аумақтық еңбек бөлі</w:t>
      </w:r>
      <w:proofErr w:type="gramStart"/>
      <w:r w:rsidRPr="00074592">
        <w:rPr>
          <w:color w:val="000000"/>
          <w:sz w:val="32"/>
          <w:szCs w:val="32"/>
        </w:rPr>
        <w:t>н</w:t>
      </w:r>
      <w:proofErr w:type="gramEnd"/>
      <w:r w:rsidRPr="00074592">
        <w:rPr>
          <w:color w:val="000000"/>
          <w:sz w:val="32"/>
          <w:szCs w:val="32"/>
        </w:rPr>
        <w:t>і</w:t>
      </w:r>
      <w:proofErr w:type="gramStart"/>
      <w:r w:rsidRPr="00074592">
        <w:rPr>
          <w:color w:val="000000"/>
          <w:sz w:val="32"/>
          <w:szCs w:val="32"/>
        </w:rPr>
        <w:t>с</w:t>
      </w:r>
      <w:proofErr w:type="gramEnd"/>
      <w:r w:rsidRPr="00074592">
        <w:rPr>
          <w:color w:val="000000"/>
          <w:sz w:val="32"/>
          <w:szCs w:val="32"/>
        </w:rPr>
        <w:t>інің негізі.</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Көлік-шаруашылықтың дербес саласы, оны өнді</w:t>
      </w:r>
      <w:proofErr w:type="gramStart"/>
      <w:r w:rsidRPr="00074592">
        <w:rPr>
          <w:color w:val="000000"/>
          <w:sz w:val="32"/>
          <w:szCs w:val="32"/>
        </w:rPr>
        <w:t>р</w:t>
      </w:r>
      <w:proofErr w:type="gramEnd"/>
      <w:r w:rsidRPr="00074592">
        <w:rPr>
          <w:color w:val="000000"/>
          <w:sz w:val="32"/>
          <w:szCs w:val="32"/>
        </w:rPr>
        <w:t>істік салаға жатқызуға болады. Бұ</w:t>
      </w:r>
      <w:proofErr w:type="gramStart"/>
      <w:r w:rsidRPr="00074592">
        <w:rPr>
          <w:color w:val="000000"/>
          <w:sz w:val="32"/>
          <w:szCs w:val="32"/>
        </w:rPr>
        <w:t>л</w:t>
      </w:r>
      <w:proofErr w:type="gramEnd"/>
      <w:r w:rsidRPr="00074592">
        <w:rPr>
          <w:color w:val="000000"/>
          <w:sz w:val="32"/>
          <w:szCs w:val="32"/>
        </w:rPr>
        <w:t xml:space="preserve"> жерде адамдардың еңбек мақсаттарымен ауысуын да енгізу қисынды. Жүк пен жолаушыларды тасымалдау өнді</w:t>
      </w:r>
      <w:proofErr w:type="gramStart"/>
      <w:r w:rsidRPr="00074592">
        <w:rPr>
          <w:color w:val="000000"/>
          <w:sz w:val="32"/>
          <w:szCs w:val="32"/>
        </w:rPr>
        <w:t>р</w:t>
      </w:r>
      <w:proofErr w:type="gramEnd"/>
      <w:r w:rsidRPr="00074592">
        <w:rPr>
          <w:color w:val="000000"/>
          <w:sz w:val="32"/>
          <w:szCs w:val="32"/>
        </w:rPr>
        <w:t>істік процесс және көлік өнімі болып табылады. Қазіргі уақытта Ресейдің көлік кешенінде шамамен 4 млн. адам жұмыс істейді,оған ел экономикасының барлық негізгі қорларының және жалпы ішкі өнімнің 1/10-нан астамы тиесілі. Халыққа көрсетілетін 1/</w:t>
      </w:r>
      <w:proofErr w:type="gramStart"/>
      <w:r w:rsidRPr="00074592">
        <w:rPr>
          <w:color w:val="000000"/>
          <w:sz w:val="32"/>
          <w:szCs w:val="32"/>
        </w:rPr>
        <w:t>З</w:t>
      </w:r>
      <w:proofErr w:type="gramEnd"/>
      <w:r w:rsidRPr="00074592">
        <w:rPr>
          <w:color w:val="000000"/>
          <w:sz w:val="32"/>
          <w:szCs w:val="32"/>
        </w:rPr>
        <w:t xml:space="preserve"> қызмет түрі ғана көлікке түседі.</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Оның үлкен кеңі</w:t>
      </w:r>
      <w:proofErr w:type="gramStart"/>
      <w:r w:rsidRPr="00074592">
        <w:rPr>
          <w:color w:val="000000"/>
          <w:sz w:val="32"/>
          <w:szCs w:val="32"/>
        </w:rPr>
        <w:t>ст</w:t>
      </w:r>
      <w:proofErr w:type="gramEnd"/>
      <w:r w:rsidRPr="00074592">
        <w:rPr>
          <w:color w:val="000000"/>
          <w:sz w:val="32"/>
          <w:szCs w:val="32"/>
        </w:rPr>
        <w:t>іктері, қатал климаты және үлкен қашықтықтарға жаппай жүктерді ірі тасымалдаулары бар Ресей үшін ең аз шығындармен ерекшеленетін жердегі көліктің барлық ауа райы түрлері бірінші дәрежелі мәнге ие. Көліктің мұндай түрлеріне бі</w:t>
      </w:r>
      <w:proofErr w:type="gramStart"/>
      <w:r w:rsidRPr="00074592">
        <w:rPr>
          <w:color w:val="000000"/>
          <w:sz w:val="32"/>
          <w:szCs w:val="32"/>
        </w:rPr>
        <w:t>р</w:t>
      </w:r>
      <w:proofErr w:type="gramEnd"/>
      <w:r w:rsidRPr="00074592">
        <w:rPr>
          <w:color w:val="000000"/>
          <w:sz w:val="32"/>
          <w:szCs w:val="32"/>
        </w:rPr>
        <w:t>інші кезекте темір жол және құбыр жолдары жатады. Дәл соларда отандық көліктің жү</w:t>
      </w:r>
      <w:proofErr w:type="gramStart"/>
      <w:r w:rsidRPr="00074592">
        <w:rPr>
          <w:color w:val="000000"/>
          <w:sz w:val="32"/>
          <w:szCs w:val="32"/>
        </w:rPr>
        <w:t>к</w:t>
      </w:r>
      <w:proofErr w:type="gramEnd"/>
      <w:r w:rsidRPr="00074592">
        <w:rPr>
          <w:color w:val="000000"/>
          <w:sz w:val="32"/>
          <w:szCs w:val="32"/>
        </w:rPr>
        <w:t xml:space="preserve"> жұмысының негізгі көлемі құлдырайды.</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Су және автомобиль көлігі Ресейде Батыс Еуропаның, АҚ</w:t>
      </w:r>
      <w:proofErr w:type="gramStart"/>
      <w:r w:rsidRPr="00074592">
        <w:rPr>
          <w:color w:val="000000"/>
          <w:sz w:val="32"/>
          <w:szCs w:val="32"/>
        </w:rPr>
        <w:t>Ш</w:t>
      </w:r>
      <w:proofErr w:type="gramEnd"/>
      <w:r w:rsidRPr="00074592">
        <w:rPr>
          <w:color w:val="000000"/>
          <w:sz w:val="32"/>
          <w:szCs w:val="32"/>
        </w:rPr>
        <w:t xml:space="preserve"> пен Жапонияның экономикалық дамыған елдеріне қарағанда айтарлықтай аз рөл атқарады. Бі</w:t>
      </w:r>
      <w:proofErr w:type="gramStart"/>
      <w:r w:rsidRPr="00074592">
        <w:rPr>
          <w:color w:val="000000"/>
          <w:sz w:val="32"/>
          <w:szCs w:val="32"/>
        </w:rPr>
        <w:t>р</w:t>
      </w:r>
      <w:proofErr w:type="gramEnd"/>
      <w:r w:rsidRPr="00074592">
        <w:rPr>
          <w:color w:val="000000"/>
          <w:sz w:val="32"/>
          <w:szCs w:val="32"/>
        </w:rPr>
        <w:t>іншісі-салыстырмалы қысқа навигациялық кезеңі бар көптеген теңіздер мен барлық өзендердің қатып қалуына байланысты, екіншісі — Ресейдің неғұрлым кеш автомобильділігіне байланысты, сондай-ақ қатал және күрделі климаттық жағдайларда автожолдар мен автокөлікті салу мен пайдалануға едәуір жоғары үлестік шығындарына байланысты. Ең кө</w:t>
      </w:r>
      <w:proofErr w:type="gramStart"/>
      <w:r w:rsidRPr="00074592">
        <w:rPr>
          <w:color w:val="000000"/>
          <w:sz w:val="32"/>
          <w:szCs w:val="32"/>
        </w:rPr>
        <w:t>п</w:t>
      </w:r>
      <w:proofErr w:type="gramEnd"/>
      <w:r w:rsidRPr="00074592">
        <w:rPr>
          <w:color w:val="000000"/>
          <w:sz w:val="32"/>
          <w:szCs w:val="32"/>
        </w:rPr>
        <w:t xml:space="preserve"> жүк (шамамен 1/2) автокөлік тасымалдайды. Алайда Ресей көлігінің жалпы тонналы</w:t>
      </w:r>
      <w:proofErr w:type="gramStart"/>
      <w:r w:rsidRPr="00074592">
        <w:rPr>
          <w:color w:val="000000"/>
          <w:sz w:val="32"/>
          <w:szCs w:val="32"/>
        </w:rPr>
        <w:t>қ-</w:t>
      </w:r>
      <w:proofErr w:type="gramEnd"/>
      <w:r w:rsidRPr="00074592">
        <w:rPr>
          <w:color w:val="000000"/>
          <w:sz w:val="32"/>
          <w:szCs w:val="32"/>
        </w:rPr>
        <w:t xml:space="preserve">километрлік жұмысында (жүк айналымы) оның ролы Үлкен емес. Бұл жүктерді (иықпен) </w:t>
      </w:r>
      <w:r w:rsidRPr="00074592">
        <w:rPr>
          <w:color w:val="000000"/>
          <w:sz w:val="32"/>
          <w:szCs w:val="32"/>
        </w:rPr>
        <w:lastRenderedPageBreak/>
        <w:t>тасымалдаудың өте аз орташа қашықтығымен түсінді</w:t>
      </w:r>
      <w:proofErr w:type="gramStart"/>
      <w:r w:rsidRPr="00074592">
        <w:rPr>
          <w:color w:val="000000"/>
          <w:sz w:val="32"/>
          <w:szCs w:val="32"/>
        </w:rPr>
        <w:t>р</w:t>
      </w:r>
      <w:proofErr w:type="gramEnd"/>
      <w:r w:rsidRPr="00074592">
        <w:rPr>
          <w:color w:val="000000"/>
          <w:sz w:val="32"/>
          <w:szCs w:val="32"/>
        </w:rPr>
        <w:t>іледі: негізінен қалалар шегінде және олардың жақын маңайындағы, пайдалы қазбаларды ашық өңдеу карьерлерінде, ағаш дайындау және т. б. аудандарындағы орман таситын жолдарда.</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Жүк тасымалының жиынтық көлемі және көліктің тонналық-километрлік жұмысы бойынша Ресей</w:t>
      </w:r>
      <w:proofErr w:type="gramStart"/>
      <w:r w:rsidRPr="00074592">
        <w:rPr>
          <w:color w:val="000000"/>
          <w:sz w:val="32"/>
          <w:szCs w:val="32"/>
        </w:rPr>
        <w:t xml:space="preserve"> А</w:t>
      </w:r>
      <w:proofErr w:type="gramEnd"/>
      <w:r w:rsidRPr="00074592">
        <w:rPr>
          <w:color w:val="000000"/>
          <w:sz w:val="32"/>
          <w:szCs w:val="32"/>
        </w:rPr>
        <w:t>ҚШ-пен қатар әлемде жетекші орынға ие. Елдің көлік кешенінің қазіргі жай-күйі өнді</w:t>
      </w:r>
      <w:proofErr w:type="gramStart"/>
      <w:r w:rsidRPr="00074592">
        <w:rPr>
          <w:color w:val="000000"/>
          <w:sz w:val="32"/>
          <w:szCs w:val="32"/>
        </w:rPr>
        <w:t>р</w:t>
      </w:r>
      <w:proofErr w:type="gramEnd"/>
      <w:r w:rsidRPr="00074592">
        <w:rPr>
          <w:color w:val="000000"/>
          <w:sz w:val="32"/>
          <w:szCs w:val="32"/>
        </w:rPr>
        <w:t xml:space="preserve">істің құлдырауымен, инвестициялық белсенділіктің төмендеуімен, бағаның өсуімен, ішкі саяси жағдайдың тұрақсыздығымен сипатталатын қалыптасқан ережемен айқындалады. Бұл тасымалдарға сұраныстың төмендеуіне, олардың көлемінің қысқаруына, көлік </w:t>
      </w:r>
      <w:proofErr w:type="gramStart"/>
      <w:r w:rsidRPr="00074592">
        <w:rPr>
          <w:color w:val="000000"/>
          <w:sz w:val="32"/>
          <w:szCs w:val="32"/>
        </w:rPr>
        <w:t>к</w:t>
      </w:r>
      <w:proofErr w:type="gramEnd"/>
      <w:r w:rsidRPr="00074592">
        <w:rPr>
          <w:color w:val="000000"/>
          <w:sz w:val="32"/>
          <w:szCs w:val="32"/>
        </w:rPr>
        <w:t>әсіпорындарының қаржылық жағдайының күрделенуіне және көлік құралдарының тозуын жылдамдатуға алып келді.</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Темі</w:t>
      </w:r>
      <w:proofErr w:type="gramStart"/>
      <w:r w:rsidRPr="00074592">
        <w:rPr>
          <w:color w:val="000000"/>
          <w:sz w:val="32"/>
          <w:szCs w:val="32"/>
        </w:rPr>
        <w:t>р</w:t>
      </w:r>
      <w:proofErr w:type="gramEnd"/>
      <w:r w:rsidRPr="00074592">
        <w:rPr>
          <w:color w:val="000000"/>
          <w:sz w:val="32"/>
          <w:szCs w:val="32"/>
        </w:rPr>
        <w:t xml:space="preserve"> жол көлігі — механикалық тартымның (Тепловоздар, электровоздар, паровоздар) көмегімен рельс жолдары бойынша жүктер мен жолаушыларды тасымалдауды жүзеге асыратын және қазіргі Ресейде негізгі болып табылатын көлік түрі.</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 xml:space="preserve">Жүк айналымының жалпы көлемі бойынша ол құбыржолынан кем түссе де, </w:t>
      </w:r>
      <w:proofErr w:type="gramStart"/>
      <w:r w:rsidRPr="00074592">
        <w:rPr>
          <w:color w:val="000000"/>
          <w:sz w:val="32"/>
          <w:szCs w:val="32"/>
        </w:rPr>
        <w:t>б</w:t>
      </w:r>
      <w:proofErr w:type="gramEnd"/>
      <w:r w:rsidRPr="00074592">
        <w:rPr>
          <w:color w:val="000000"/>
          <w:sz w:val="32"/>
          <w:szCs w:val="32"/>
        </w:rPr>
        <w:t>ірақ әмбебап, өйткені оның көмегімен кез келген жүктер мен жолаушыларды тасымалдауға болады. Көліктің осы тү</w:t>
      </w:r>
      <w:proofErr w:type="gramStart"/>
      <w:r w:rsidRPr="00074592">
        <w:rPr>
          <w:color w:val="000000"/>
          <w:sz w:val="32"/>
          <w:szCs w:val="32"/>
        </w:rPr>
        <w:t>р</w:t>
      </w:r>
      <w:proofErr w:type="gramEnd"/>
      <w:r w:rsidRPr="00074592">
        <w:rPr>
          <w:color w:val="000000"/>
          <w:sz w:val="32"/>
          <w:szCs w:val="32"/>
        </w:rPr>
        <w:t>інің негізгі артықшылықтарына темір жолдардың үлкен тасымалдау қабілеті және тасымалдардың ірі ауқымы кезінде тонна және жолаушы километріне салыстырмалы түрде төмен үлестік шығындар, тасымалдаудың салыстырмалы жоғары жылдамдығы, сондай — ақ оны кез келген ауа райы жағдайында пайдалану мүмкіндігі жатады.</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Санкт-Петербург — Патша селосы — Павловск 1837 ж.іске қосылды және таза демонстрациялық мәні болды. Осыған дейін үш жыл ішінде Төменгі Тагилде зауыт темі</w:t>
      </w:r>
      <w:proofErr w:type="gramStart"/>
      <w:r w:rsidRPr="00074592">
        <w:rPr>
          <w:color w:val="000000"/>
          <w:sz w:val="32"/>
          <w:szCs w:val="32"/>
        </w:rPr>
        <w:t>р</w:t>
      </w:r>
      <w:proofErr w:type="gramEnd"/>
      <w:r w:rsidRPr="00074592">
        <w:rPr>
          <w:color w:val="000000"/>
          <w:sz w:val="32"/>
          <w:szCs w:val="32"/>
        </w:rPr>
        <w:t xml:space="preserve"> жолы жұмыс істей бастады.</w:t>
      </w:r>
    </w:p>
    <w:p w:rsidR="00C55644" w:rsidRPr="00074592" w:rsidRDefault="00C55644" w:rsidP="00C55644">
      <w:pPr>
        <w:pStyle w:val="aa"/>
        <w:shd w:val="clear" w:color="auto" w:fill="FFFFFF"/>
        <w:spacing w:before="0" w:beforeAutospacing="0" w:after="0" w:afterAutospacing="0"/>
        <w:rPr>
          <w:color w:val="000000"/>
          <w:sz w:val="32"/>
          <w:szCs w:val="32"/>
        </w:rPr>
      </w:pPr>
      <w:r w:rsidRPr="00074592">
        <w:rPr>
          <w:color w:val="000000"/>
          <w:sz w:val="32"/>
          <w:szCs w:val="32"/>
        </w:rPr>
        <w:t>Отандық темі</w:t>
      </w:r>
      <w:proofErr w:type="gramStart"/>
      <w:r w:rsidRPr="00074592">
        <w:rPr>
          <w:color w:val="000000"/>
          <w:sz w:val="32"/>
          <w:szCs w:val="32"/>
        </w:rPr>
        <w:t>р</w:t>
      </w:r>
      <w:proofErr w:type="gramEnd"/>
      <w:r w:rsidRPr="00074592">
        <w:rPr>
          <w:color w:val="000000"/>
          <w:sz w:val="32"/>
          <w:szCs w:val="32"/>
        </w:rPr>
        <w:t xml:space="preserve"> жол желісінің қалыптасуының толық масштабты басталуы 1851 жылға жатады, ол кезде Санкт-Петербург — Мәскеу екі доңғалақты темір жол магистралі пайдалануға берілді. Одан әрі Мәскеуден (Ярославльге, Нижний Новгородқа, Саратов) радиалды бағыттар бойынша магистральдардың құрылысы, сондай-ақ Балтық және Қара теңіздердің теңіз экспорттық порттарына астық аудандарынан басталды. Ресейдегі темі</w:t>
      </w:r>
      <w:proofErr w:type="gramStart"/>
      <w:r w:rsidRPr="00074592">
        <w:rPr>
          <w:color w:val="000000"/>
          <w:sz w:val="32"/>
          <w:szCs w:val="32"/>
        </w:rPr>
        <w:t>р</w:t>
      </w:r>
      <w:proofErr w:type="gramEnd"/>
      <w:r w:rsidRPr="00074592">
        <w:rPr>
          <w:color w:val="000000"/>
          <w:sz w:val="32"/>
          <w:szCs w:val="32"/>
        </w:rPr>
        <w:t xml:space="preserve"> жол құрылысы өткен ғасырдың соңы мен осы ғасырдың басында ерекше үлкен ауқымға </w:t>
      </w:r>
      <w:r w:rsidRPr="00074592">
        <w:rPr>
          <w:color w:val="000000"/>
          <w:sz w:val="32"/>
          <w:szCs w:val="32"/>
        </w:rPr>
        <w:lastRenderedPageBreak/>
        <w:t>ие болды. Осы уақытқа дейін барлық өз бойында Транссібі</w:t>
      </w:r>
      <w:proofErr w:type="gramStart"/>
      <w:r w:rsidRPr="00074592">
        <w:rPr>
          <w:color w:val="000000"/>
          <w:sz w:val="32"/>
          <w:szCs w:val="32"/>
        </w:rPr>
        <w:t>р</w:t>
      </w:r>
      <w:proofErr w:type="gramEnd"/>
      <w:r w:rsidRPr="00074592">
        <w:rPr>
          <w:color w:val="000000"/>
          <w:sz w:val="32"/>
          <w:szCs w:val="32"/>
        </w:rPr>
        <w:t xml:space="preserve"> магистралі (Мәскеу — Владивосток) және Орта Азиямен Мәскеуді жалғастыратын темір жолдар жұмыс істеді. Санкт-Петербург — Варшава — Берлин магистралі Ресей астанасын Батыс Еуропаның темір жол желісімен байланыстырды,ал Одесса мен Мурманск магистральдары Санкт-Петербургке қара және Баренц теңіздеріне шығуды берді.</w:t>
      </w:r>
    </w:p>
    <w:p w:rsidR="00C55644" w:rsidRPr="00052440" w:rsidRDefault="00C55644" w:rsidP="00C55644">
      <w:pPr>
        <w:pStyle w:val="aa"/>
        <w:shd w:val="clear" w:color="auto" w:fill="FFFFFF"/>
        <w:spacing w:before="0" w:beforeAutospacing="0" w:after="0" w:afterAutospacing="0"/>
        <w:rPr>
          <w:color w:val="000000"/>
          <w:sz w:val="32"/>
          <w:szCs w:val="32"/>
          <w:lang w:val="kk-KZ"/>
        </w:rPr>
      </w:pPr>
      <w:r w:rsidRPr="00074592">
        <w:rPr>
          <w:color w:val="000000"/>
          <w:sz w:val="32"/>
          <w:szCs w:val="32"/>
        </w:rPr>
        <w:t>Кеңес Одағының темі</w:t>
      </w:r>
      <w:proofErr w:type="gramStart"/>
      <w:r w:rsidRPr="00074592">
        <w:rPr>
          <w:color w:val="000000"/>
          <w:sz w:val="32"/>
          <w:szCs w:val="32"/>
        </w:rPr>
        <w:t>р</w:t>
      </w:r>
      <w:proofErr w:type="gramEnd"/>
      <w:r w:rsidRPr="00074592">
        <w:rPr>
          <w:color w:val="000000"/>
          <w:sz w:val="32"/>
          <w:szCs w:val="32"/>
        </w:rPr>
        <w:t xml:space="preserve"> жол магистральдары бүкіл әлемде ең жүк тасымалданған. Оларға темі</w:t>
      </w:r>
      <w:proofErr w:type="gramStart"/>
      <w:r w:rsidRPr="00074592">
        <w:rPr>
          <w:color w:val="000000"/>
          <w:sz w:val="32"/>
          <w:szCs w:val="32"/>
        </w:rPr>
        <w:t>р</w:t>
      </w:r>
      <w:proofErr w:type="gramEnd"/>
      <w:r w:rsidRPr="00074592">
        <w:rPr>
          <w:color w:val="000000"/>
          <w:sz w:val="32"/>
          <w:szCs w:val="32"/>
        </w:rPr>
        <w:t xml:space="preserve"> жол көлігінің әлемдік жүк айналымының жартысына жуығы келді. Пойыздардың аса қарқынды қозғалысымен Ресей жолдары ерекшеленді. Оның аумағында әлемнің ең жүктелген магистралі — Транссібір, ал ондағы ең көп жүк ағыны Новосибирск</w:t>
      </w:r>
      <w:r w:rsidR="00141382">
        <w:rPr>
          <w:color w:val="000000"/>
          <w:sz w:val="32"/>
          <w:szCs w:val="32"/>
        </w:rPr>
        <w:t>-Омск учаскесіне ұштастырылған.</w:t>
      </w:r>
      <w:r w:rsidR="00141382">
        <w:rPr>
          <w:color w:val="000000"/>
          <w:sz w:val="32"/>
          <w:szCs w:val="32"/>
          <w:lang w:val="kk-KZ"/>
        </w:rPr>
        <w:t xml:space="preserve"> </w:t>
      </w:r>
      <w:r w:rsidRPr="00052440">
        <w:rPr>
          <w:color w:val="000000"/>
          <w:sz w:val="32"/>
          <w:szCs w:val="32"/>
          <w:lang w:val="kk-KZ"/>
        </w:rPr>
        <w:t>130 млн. т. жүк.</w:t>
      </w:r>
    </w:p>
    <w:p w:rsidR="00C55644" w:rsidRPr="00052440" w:rsidRDefault="00C55644" w:rsidP="00C55644">
      <w:pPr>
        <w:pStyle w:val="aa"/>
        <w:shd w:val="clear" w:color="auto" w:fill="FFFFFF"/>
        <w:spacing w:before="0" w:beforeAutospacing="0" w:after="0" w:afterAutospacing="0"/>
        <w:rPr>
          <w:color w:val="000000"/>
          <w:sz w:val="32"/>
          <w:szCs w:val="32"/>
          <w:lang w:val="kk-KZ"/>
        </w:rPr>
      </w:pPr>
      <w:r w:rsidRPr="00052440">
        <w:rPr>
          <w:color w:val="000000"/>
          <w:sz w:val="32"/>
          <w:szCs w:val="32"/>
          <w:lang w:val="kk-KZ"/>
        </w:rPr>
        <w:t>Темір жол магистралдарын қайта жаңартуға және олардың тасымалдау қабілетін арттыруға күрделі қаржы салу Ресейдегі темір жол құрылысының бүкіл кеңестік кезеңі іс жүзінде жаңа құрылысқа қаржы бөлуден айтарлықтай асып түсті. Жаңа темір жолдар негізінен Сібір, Қиыр Шығыс және Еуропалық солтүстіктің жаңадан игерілген аудандарында салынды. Транссибті түсіру үшін оның дублерлері салынды — Оңтүстік Сібір магистралі (Абакан — Новокузнецк – Барнаул — Павлодар — Целиноград — Магнитогорск) және Ортасібір (тас-на-Оби — Көкшетау — Қостанай — Челябинск). Бұл жолдардың едәуір бөлігі Қазақстанға келеді, сондықтан бүгінде олардың мемлекетаралық маңызы бар және ішкіоссиялық байланыстармен қатар, Ресей мен Қазақстан арасындағы халықаралық аумақтық еңбек бөлінісінде үлкен рөл атқарады. Еуропалық (воркут-Конош) және Батыс Сібір солтүстігінде (Тюмень — Сургут — Уренгой) отын — энергетикалық ресурстарды игеру үшін темір жолдар салынды. Шығыс Сібір мен Қиыр Шығыс аумағындағы ең маңызды жаңа жол Транссиба — Байкало-Амур магистралінің Солтүстік «дублері» болып табылады (Тайшет — Өскемен-Кут — Северобайкальск — Тында — Комсомольск-на-Амуре — Советская Гавань).</w:t>
      </w:r>
    </w:p>
    <w:p w:rsidR="00C55644" w:rsidRPr="00052440" w:rsidRDefault="00C55644" w:rsidP="00C55644">
      <w:pPr>
        <w:pStyle w:val="aa"/>
        <w:shd w:val="clear" w:color="auto" w:fill="FFFFFF"/>
        <w:spacing w:before="0" w:beforeAutospacing="0" w:after="0" w:afterAutospacing="0"/>
        <w:rPr>
          <w:color w:val="000000"/>
          <w:sz w:val="32"/>
          <w:szCs w:val="32"/>
          <w:lang w:val="kk-KZ"/>
        </w:rPr>
      </w:pPr>
      <w:r w:rsidRPr="00052440">
        <w:rPr>
          <w:color w:val="000000"/>
          <w:sz w:val="32"/>
          <w:szCs w:val="32"/>
          <w:lang w:val="kk-KZ"/>
        </w:rPr>
        <w:t xml:space="preserve">Магистральдық жолдардың жалпы ұзындығы бойынша (152 мың км.). Ресей АҚШ-тан кейін әлемде екінші орынға ие. Алайда, желінің қалыңдығы бойынша-соңғылардың бірі. Әсіресе Сібірде, Қиыр Шығыста және Еуропалық солтүстікте темір жолдар желісі сирек кездеседі. Бүгін де теміржол көлігінің жалпы жүк айналымы </w:t>
      </w:r>
      <w:r w:rsidRPr="00052440">
        <w:rPr>
          <w:color w:val="000000"/>
          <w:sz w:val="32"/>
          <w:szCs w:val="32"/>
          <w:lang w:val="kk-KZ"/>
        </w:rPr>
        <w:lastRenderedPageBreak/>
        <w:t>бойынша Ресей көшбасшылықты ұстап отырғанымен, алайда темір жол желісі мен көлік құралдары айтарлықтай дәрежеде тозған және тез арада жаңартуды талап етеді.</w:t>
      </w:r>
    </w:p>
    <w:p w:rsidR="00C55644" w:rsidRPr="00052440" w:rsidRDefault="00C55644" w:rsidP="00C55644">
      <w:pPr>
        <w:pStyle w:val="aa"/>
        <w:shd w:val="clear" w:color="auto" w:fill="FFFFFF"/>
        <w:spacing w:before="0" w:beforeAutospacing="0" w:after="0" w:afterAutospacing="0"/>
        <w:rPr>
          <w:color w:val="000000"/>
          <w:sz w:val="32"/>
          <w:szCs w:val="32"/>
          <w:lang w:val="kk-KZ"/>
        </w:rPr>
      </w:pPr>
      <w:r w:rsidRPr="00052440">
        <w:rPr>
          <w:color w:val="000000"/>
          <w:sz w:val="32"/>
          <w:szCs w:val="32"/>
          <w:lang w:val="kk-KZ"/>
        </w:rPr>
        <w:t>Ресейдің темір жолдары бойынша жүктерді тасымалдауда орман және ағаш материалдары, ауыл шаруашылығы жүктері және едәуір дәрежеде астық, көмір, кейінірек мұнай және мұнай өнімдері, шикізат, қара металл кендері, металдар және минералдық-құрылыс материалдары сияқты жаппай жүктер басым болды. Өңдеу өнеркәсібінің өнімдері едәуір аз үлесті құрады. Және бүгін бұл сурет аз өзгерді. Дегенмен, соңғы 2-3 онжылдықта өте оң үрдіс байқалды — жүк айналымының жалпы көлеміндегі өңдеуші өнеркәсіп өнімінің үлес салмағының біртіндеп (өте баяу) өсуі және жүктердің қалған түрлері үлесінің қысқаруы.</w:t>
      </w:r>
    </w:p>
    <w:p w:rsidR="00C55644" w:rsidRPr="00052440" w:rsidRDefault="00C55644" w:rsidP="00C55644">
      <w:pPr>
        <w:pStyle w:val="aa"/>
        <w:shd w:val="clear" w:color="auto" w:fill="FFFFFF"/>
        <w:spacing w:before="0" w:beforeAutospacing="0" w:after="0" w:afterAutospacing="0"/>
        <w:rPr>
          <w:color w:val="000000"/>
          <w:sz w:val="32"/>
          <w:szCs w:val="32"/>
          <w:lang w:val="kk-KZ"/>
        </w:rPr>
      </w:pPr>
      <w:r w:rsidRPr="00052440">
        <w:rPr>
          <w:color w:val="000000"/>
          <w:sz w:val="32"/>
          <w:szCs w:val="32"/>
          <w:lang w:val="kk-KZ"/>
        </w:rPr>
        <w:t>Жүк тасымалдау географиясында батыс бағытта Сібірден (еуропалық бөлікке Украинаға, Белоруссияға, Балтық жағалауына, сондай-ақ Шығыс және Батыс Еуропа елдеріне) отын мен шикізаттың жүк ағыны басым. Сондай-ақ, Еуропалық солтүстіктен Ресейдің Орта және Оңтүстік жолағына шикізат ағыны үлкен.</w:t>
      </w:r>
    </w:p>
    <w:p w:rsidR="00C55644" w:rsidRPr="00052440" w:rsidRDefault="00C55644" w:rsidP="00C55644">
      <w:pPr>
        <w:pStyle w:val="aa"/>
        <w:shd w:val="clear" w:color="auto" w:fill="FFFFFF"/>
        <w:spacing w:before="0" w:beforeAutospacing="0" w:after="0" w:afterAutospacing="0"/>
        <w:rPr>
          <w:color w:val="000000"/>
          <w:sz w:val="32"/>
          <w:szCs w:val="32"/>
          <w:lang w:val="kk-KZ"/>
        </w:rPr>
      </w:pPr>
      <w:r w:rsidRPr="00052440">
        <w:rPr>
          <w:color w:val="000000"/>
          <w:sz w:val="32"/>
          <w:szCs w:val="32"/>
          <w:lang w:val="kk-KZ"/>
        </w:rPr>
        <w:t>Жолаушылар қатынасында әсіресе еуропалық бөлігінде Транссібір магистралі, Мәскеу — Санкт-Петербург жолы, сондай-ақ Мәскеуден шығатын басқа радиалды магистральдар тиелген. Қала маңындағы жолаушылар қатынасы Мәскеу, Санкт-Петербург және Ресейдің басқа да ірі қалаларының маңында ең дамыған.</w:t>
      </w:r>
    </w:p>
    <w:p w:rsidR="00C55644" w:rsidRPr="00052440" w:rsidRDefault="00C55644" w:rsidP="00C55644">
      <w:pPr>
        <w:pStyle w:val="aa"/>
        <w:shd w:val="clear" w:color="auto" w:fill="FFFFFF"/>
        <w:spacing w:before="0" w:beforeAutospacing="0" w:after="0" w:afterAutospacing="0"/>
        <w:rPr>
          <w:color w:val="000000"/>
          <w:sz w:val="32"/>
          <w:szCs w:val="32"/>
          <w:lang w:val="kk-KZ"/>
        </w:rPr>
      </w:pPr>
      <w:r w:rsidRPr="00052440">
        <w:rPr>
          <w:color w:val="000000"/>
          <w:sz w:val="32"/>
          <w:szCs w:val="32"/>
          <w:lang w:val="kk-KZ"/>
        </w:rPr>
        <w:t>Теңіз көлігі-жүк пен жолаушыларды жаппай тасымалдау үшін арзан табиғи су жолының (мұхиттар, теңіз және теңіз арналары) артықшылықтарын пайдаланатын көліктің ең көне түрлерінің бірі.</w:t>
      </w:r>
    </w:p>
    <w:p w:rsidR="00C55644" w:rsidRPr="00052440" w:rsidRDefault="00C55644" w:rsidP="00C55644">
      <w:pPr>
        <w:pStyle w:val="aa"/>
        <w:shd w:val="clear" w:color="auto" w:fill="FFFFFF"/>
        <w:spacing w:before="0" w:beforeAutospacing="0" w:after="0" w:afterAutospacing="0"/>
        <w:rPr>
          <w:color w:val="000000"/>
          <w:sz w:val="32"/>
          <w:szCs w:val="32"/>
          <w:lang w:val="kk-KZ"/>
        </w:rPr>
      </w:pPr>
      <w:r w:rsidRPr="00052440">
        <w:rPr>
          <w:color w:val="000000"/>
          <w:sz w:val="32"/>
          <w:szCs w:val="32"/>
          <w:lang w:val="kk-KZ"/>
        </w:rPr>
        <w:t>Революцияға дейінгі Ресейдің, содан кейін Кеңес Одағының теңіз сауда флоты жалпы тоннаж және жүк айналымы көлемі бойынша 5-7 орын алып, әлемдегі ең ірі сауда флотының бірі болды. КСРО ыдырауы каботаждық және экспорттық тасымалдарда Ресейдің теңіз көлігінің рөлін елеулі түрде үзді.</w:t>
      </w:r>
    </w:p>
    <w:p w:rsidR="00C55644" w:rsidRPr="00052440" w:rsidRDefault="00C55644" w:rsidP="00C55644">
      <w:pPr>
        <w:pStyle w:val="aa"/>
        <w:shd w:val="clear" w:color="auto" w:fill="FFFFFF"/>
        <w:spacing w:before="0" w:beforeAutospacing="0" w:after="0" w:afterAutospacing="0"/>
        <w:rPr>
          <w:color w:val="000000"/>
          <w:sz w:val="32"/>
          <w:szCs w:val="32"/>
          <w:lang w:val="kk-KZ"/>
        </w:rPr>
      </w:pPr>
      <w:r w:rsidRPr="00052440">
        <w:rPr>
          <w:color w:val="000000"/>
          <w:sz w:val="32"/>
          <w:szCs w:val="32"/>
          <w:lang w:val="kk-KZ"/>
        </w:rPr>
        <w:t xml:space="preserve">Шынында да, КСРО ыдырауы қарсаңында елдің теңіз көлігінің жалпы жүк айналымының 3/4 Ресей жүктеріне тура келді, ал 2/3 артық жүк одақтас республикалардың ыңғайлы және жақсы жабдықталған порттарында өңделді (негізінен Украинада, 1ітонияда, Латвияда және Литвада). Дәл осы порттарға одақтық капитал салымдарының көп бөлігі Жағалау құрылыстарын жаңа салу мен қайта жаңартуға бағытталған. Мысалы, жаңа ғана сауда портының құрылысы, жабдықтар бойынша ең жақсы ні Балтық 2,4 </w:t>
      </w:r>
      <w:r w:rsidRPr="00052440">
        <w:rPr>
          <w:color w:val="000000"/>
          <w:sz w:val="32"/>
          <w:szCs w:val="32"/>
          <w:lang w:val="kk-KZ"/>
        </w:rPr>
        <w:lastRenderedPageBreak/>
        <w:t>млрд. долларға жетті. Вентепилсте (Ресейден мұнай құбыры салынған) мұнай құю портын, Клайпеде, Лиепайда, Ригада заманауи порттық терминалдарды салуға жұмсалатын шығындар да айтарлықтай. ССРОның ыдырауы нәтижесінде Ресеймен жоғалудан басқа ең ыңғайлы және қазіргі теңіз порттарының, ол сауда флотының көп бөлігін де жоғалтты. Ресеймен бұрынғы одақтас республикалардың теңіз порттарын пайдалану шығындар мен кедендік қолайсыздықтарға қосымша қаржылық қаражатпен байланысты.</w:t>
      </w:r>
    </w:p>
    <w:p w:rsidR="00C55644" w:rsidRPr="00052440" w:rsidRDefault="00C55644" w:rsidP="00C55644">
      <w:pPr>
        <w:pStyle w:val="aa"/>
        <w:shd w:val="clear" w:color="auto" w:fill="FFFFFF"/>
        <w:spacing w:before="0" w:beforeAutospacing="0" w:after="0" w:afterAutospacing="0"/>
        <w:rPr>
          <w:color w:val="000000"/>
          <w:sz w:val="32"/>
          <w:szCs w:val="32"/>
          <w:lang w:val="kk-KZ"/>
        </w:rPr>
      </w:pPr>
      <w:r w:rsidRPr="00052440">
        <w:rPr>
          <w:color w:val="000000"/>
          <w:sz w:val="32"/>
          <w:szCs w:val="32"/>
          <w:lang w:val="kk-KZ"/>
        </w:rPr>
        <w:t>Бүгінде Ресейдің теңіз көлігі негізінен сыртқы саудаға қызмет көрсетеді; каботаждық тасымалдар үшін ол әлдеқайда аз көлемде пайдаланылады. Ресей пайдаланатын теңіз кеме қатынасы желілерінің жалпы ұзындығы қазіргі уақытта 1 млн. км-ден астам бағалануда. Қара теңіздегі ең ірі порттар — Новороссийск және Туапс (мұнай экспорты, астық импорты), Азов теңізіндегі — Таганрог, Балтық теңізіндегі — Санкт-Петербург (әртүрлі жүктер), Калининград және Выборг, ақ — Архангельск (орман және ағаш материалдары экспорты), Баренцевтік — Мурманск (апатиттер, түсті металдар және басқа да жүктер экспорты), Қиыр Шығыста — Владивосток, Находка, Ванино, Корсактар (әртүрлі жүктер, соның ішінде орман экспорты).мен көмірді Жапонияға жеткізу).</w:t>
      </w:r>
    </w:p>
    <w:p w:rsidR="00C55644" w:rsidRPr="00052440" w:rsidRDefault="00C55644" w:rsidP="00C55644">
      <w:pPr>
        <w:pStyle w:val="aa"/>
        <w:shd w:val="clear" w:color="auto" w:fill="FFFFFF"/>
        <w:spacing w:before="0" w:beforeAutospacing="0" w:after="0" w:afterAutospacing="0"/>
        <w:rPr>
          <w:color w:val="000000"/>
          <w:sz w:val="32"/>
          <w:szCs w:val="32"/>
          <w:lang w:val="kk-KZ"/>
        </w:rPr>
      </w:pPr>
      <w:r w:rsidRPr="00052440">
        <w:rPr>
          <w:color w:val="000000"/>
          <w:sz w:val="32"/>
          <w:szCs w:val="32"/>
          <w:lang w:val="kk-KZ"/>
        </w:rPr>
        <w:t>Отандық шеткі солтүстіктің теңіз маңындағы аудандарының табиғи ресурстарын игеру үшін Солтүстік теңіз жолы үлкен маңызға ие, алайда оны пайдалану тек күрделі навигациялық жағдайларда өтеді және өте қымбат кәсіпорын болып табылады.</w:t>
      </w:r>
    </w:p>
    <w:p w:rsidR="00165421" w:rsidRDefault="00C55644" w:rsidP="00C55644">
      <w:pPr>
        <w:pStyle w:val="aa"/>
        <w:shd w:val="clear" w:color="auto" w:fill="FFFFFF"/>
        <w:spacing w:before="0" w:beforeAutospacing="0" w:after="0" w:afterAutospacing="0"/>
        <w:rPr>
          <w:color w:val="000000"/>
          <w:sz w:val="32"/>
          <w:szCs w:val="32"/>
          <w:lang w:val="kk-KZ"/>
        </w:rPr>
      </w:pPr>
      <w:r w:rsidRPr="00052440">
        <w:rPr>
          <w:color w:val="000000"/>
          <w:sz w:val="32"/>
          <w:szCs w:val="32"/>
          <w:lang w:val="kk-KZ"/>
        </w:rPr>
        <w:t>Жалпы алғанда, Ресейдің теңіз көлігі өте ауыр жағдайда тұр, және оның» реанимациясы » үшін жағалау инфрақұрылымы сияқты, сауда флотының өзіне ірі капитал салу қажет. Теңіз көлігін сауықтыру үшін қолда бар теңіз порттарын түбегейлі қайта жаңарту, сондай-ақ жаңа құрылыс белгіленуде: Балтикте-жылына бірнеше он миллион тонна жүк айналымы бар Өскемен-Лугодағы Ресейдегі ең ірі портты; Приморскідегі ірі мұнай құю портын; Выборг портын едәуір кеңейту; Ресейдің Қара теңіз жағалауында негізінен экспорттық маңызы бар 2-3 жаңа ірі порттарды құру; Қиыр Шығыста-Жапон теңізінің теңіз порттарын кеңейту және түбегейлі қайта құру,бірінші кезекте Владивосток және олжалар.</w:t>
      </w:r>
    </w:p>
    <w:p w:rsidR="00165421" w:rsidRPr="00165421" w:rsidRDefault="00165421" w:rsidP="00165421">
      <w:pPr>
        <w:pStyle w:val="aa"/>
        <w:shd w:val="clear" w:color="auto" w:fill="FFFFFF"/>
        <w:spacing w:before="120" w:beforeAutospacing="0" w:after="120" w:afterAutospacing="0"/>
        <w:rPr>
          <w:color w:val="202122"/>
          <w:sz w:val="32"/>
          <w:szCs w:val="32"/>
          <w:lang w:val="kk-KZ"/>
        </w:rPr>
      </w:pPr>
      <w:r w:rsidRPr="00165421">
        <w:rPr>
          <w:b/>
          <w:bCs/>
          <w:color w:val="202122"/>
          <w:sz w:val="32"/>
          <w:szCs w:val="32"/>
          <w:lang w:val="kk-KZ"/>
        </w:rPr>
        <w:t>Қазақстандағы көлік (</w:t>
      </w:r>
      <w:r w:rsidRPr="00165421">
        <w:rPr>
          <w:b/>
          <w:bCs/>
          <w:i/>
          <w:iCs/>
          <w:color w:val="202122"/>
          <w:sz w:val="32"/>
          <w:szCs w:val="32"/>
          <w:lang w:val="kk-KZ"/>
        </w:rPr>
        <w:t>транспорт</w:t>
      </w:r>
      <w:r w:rsidRPr="00165421">
        <w:rPr>
          <w:b/>
          <w:bCs/>
          <w:color w:val="202122"/>
          <w:sz w:val="32"/>
          <w:szCs w:val="32"/>
          <w:lang w:val="kk-KZ"/>
        </w:rPr>
        <w:t>)</w:t>
      </w:r>
      <w:r w:rsidRPr="00165421">
        <w:rPr>
          <w:color w:val="202122"/>
          <w:sz w:val="32"/>
          <w:szCs w:val="32"/>
          <w:lang w:val="kk-KZ"/>
        </w:rPr>
        <w:t xml:space="preserve"> өте маңызды рөлге ие. Елдің үлкен аумағы (2,7 млн км²), халық тығыздығының аздығы, өндіріс және ауыл шаруашылық орталықтарының бытыраңқы орналасуы, </w:t>
      </w:r>
      <w:r w:rsidRPr="00165421">
        <w:rPr>
          <w:color w:val="202122"/>
          <w:sz w:val="32"/>
          <w:szCs w:val="32"/>
          <w:lang w:val="kk-KZ"/>
        </w:rPr>
        <w:lastRenderedPageBreak/>
        <w:t>сонымен қатар әлемдік нарықтардан алшақта орналасуы көлік жүйесінің дамуын Қазақстан үшін маңызды етуде.</w:t>
      </w:r>
    </w:p>
    <w:p w:rsidR="00165421" w:rsidRPr="004141F2" w:rsidRDefault="00165421" w:rsidP="004141F2">
      <w:pPr>
        <w:pStyle w:val="2"/>
        <w:pBdr>
          <w:bottom w:val="single" w:sz="6" w:space="0" w:color="A2A9B1"/>
        </w:pBdr>
        <w:shd w:val="clear" w:color="auto" w:fill="FFFFFF"/>
        <w:spacing w:before="240" w:beforeAutospacing="0" w:after="60" w:afterAutospacing="0"/>
        <w:rPr>
          <w:b w:val="0"/>
          <w:bCs w:val="0"/>
          <w:color w:val="000000"/>
          <w:sz w:val="32"/>
          <w:szCs w:val="32"/>
          <w:lang w:val="kk-KZ"/>
        </w:rPr>
      </w:pPr>
      <w:r w:rsidRPr="00165421">
        <w:rPr>
          <w:rStyle w:val="mw-headline"/>
          <w:rFonts w:eastAsiaTheme="majorEastAsia"/>
          <w:b w:val="0"/>
          <w:bCs w:val="0"/>
          <w:color w:val="000000"/>
          <w:sz w:val="32"/>
          <w:szCs w:val="32"/>
          <w:lang w:val="kk-KZ"/>
        </w:rPr>
        <w:t>Темір жол көліг</w:t>
      </w:r>
      <w:r>
        <w:rPr>
          <w:rStyle w:val="mw-headline"/>
          <w:rFonts w:eastAsiaTheme="majorEastAsia"/>
          <w:b w:val="0"/>
          <w:bCs w:val="0"/>
          <w:color w:val="000000"/>
          <w:sz w:val="32"/>
          <w:szCs w:val="32"/>
          <w:lang w:val="kk-KZ"/>
        </w:rPr>
        <w:t>і</w:t>
      </w:r>
    </w:p>
    <w:p w:rsidR="00165421" w:rsidRPr="00165421" w:rsidRDefault="00165421" w:rsidP="00165421">
      <w:pPr>
        <w:pStyle w:val="aa"/>
        <w:shd w:val="clear" w:color="auto" w:fill="FFFFFF"/>
        <w:spacing w:before="120" w:beforeAutospacing="0" w:after="120" w:afterAutospacing="0"/>
        <w:rPr>
          <w:color w:val="202122"/>
          <w:sz w:val="32"/>
          <w:szCs w:val="32"/>
        </w:rPr>
      </w:pPr>
      <w:r w:rsidRPr="00165421">
        <w:rPr>
          <w:color w:val="202122"/>
          <w:sz w:val="32"/>
          <w:szCs w:val="32"/>
        </w:rPr>
        <w:t>Қазақстан үшін темі</w:t>
      </w:r>
      <w:proofErr w:type="gramStart"/>
      <w:r w:rsidRPr="00165421">
        <w:rPr>
          <w:color w:val="202122"/>
          <w:sz w:val="32"/>
          <w:szCs w:val="32"/>
        </w:rPr>
        <w:t>р</w:t>
      </w:r>
      <w:proofErr w:type="gramEnd"/>
      <w:r w:rsidRPr="00165421">
        <w:rPr>
          <w:color w:val="202122"/>
          <w:sz w:val="32"/>
          <w:szCs w:val="32"/>
        </w:rPr>
        <w:t xml:space="preserve"> жол көлігінің маңызы өте зор. Қазақстанда темір жол барлық жүк тасымалы айналымының 68%, ал жолаушы тасымалының 32% қамтамасыз етуде.</w:t>
      </w:r>
    </w:p>
    <w:p w:rsidR="00165421" w:rsidRPr="00165421" w:rsidRDefault="00165421" w:rsidP="00165421">
      <w:pPr>
        <w:pStyle w:val="aa"/>
        <w:shd w:val="clear" w:color="auto" w:fill="FFFFFF"/>
        <w:spacing w:before="120" w:beforeAutospacing="0" w:after="120" w:afterAutospacing="0"/>
        <w:rPr>
          <w:color w:val="202122"/>
          <w:sz w:val="32"/>
          <w:szCs w:val="32"/>
        </w:rPr>
      </w:pPr>
      <w:r w:rsidRPr="00165421">
        <w:rPr>
          <w:color w:val="202122"/>
          <w:sz w:val="32"/>
          <w:szCs w:val="32"/>
        </w:rPr>
        <w:t>Қазақстан темі</w:t>
      </w:r>
      <w:proofErr w:type="gramStart"/>
      <w:r w:rsidRPr="00165421">
        <w:rPr>
          <w:color w:val="202122"/>
          <w:sz w:val="32"/>
          <w:szCs w:val="32"/>
        </w:rPr>
        <w:t>р</w:t>
      </w:r>
      <w:proofErr w:type="gramEnd"/>
      <w:r w:rsidRPr="00165421">
        <w:rPr>
          <w:color w:val="202122"/>
          <w:sz w:val="32"/>
          <w:szCs w:val="32"/>
        </w:rPr>
        <w:t xml:space="preserve"> жолының ұзындығы 15 мың км-ден асады. Қазақстанның темір жол жүйесін көршілес елдермен 16 темір жол торабы байланыстырады (11-і Ресеймен, 2 Өзбекстанмен, 1 Қырғызстанмен, 2 Қытаймен). Қазақстан мен Ресейдің темір жол жүйелері бір-бірімен тығыз байланысты.</w:t>
      </w:r>
    </w:p>
    <w:p w:rsidR="00165421" w:rsidRPr="00165421" w:rsidRDefault="00165421" w:rsidP="00165421">
      <w:pPr>
        <w:pStyle w:val="aa"/>
        <w:shd w:val="clear" w:color="auto" w:fill="FFFFFF"/>
        <w:spacing w:before="120" w:beforeAutospacing="0" w:after="120" w:afterAutospacing="0"/>
        <w:rPr>
          <w:color w:val="202122"/>
          <w:sz w:val="32"/>
          <w:szCs w:val="32"/>
        </w:rPr>
      </w:pPr>
      <w:r w:rsidRPr="00165421">
        <w:rPr>
          <w:color w:val="202122"/>
          <w:sz w:val="32"/>
          <w:szCs w:val="32"/>
        </w:rPr>
        <w:t>Қазақстанның көлік жүйесін дамыту стратегиясы аясында 2017 жылға дейін 1400 км темі</w:t>
      </w:r>
      <w:proofErr w:type="gramStart"/>
      <w:r w:rsidRPr="00165421">
        <w:rPr>
          <w:color w:val="202122"/>
          <w:sz w:val="32"/>
          <w:szCs w:val="32"/>
        </w:rPr>
        <w:t>р</w:t>
      </w:r>
      <w:proofErr w:type="gramEnd"/>
      <w:r w:rsidRPr="00165421">
        <w:rPr>
          <w:color w:val="202122"/>
          <w:sz w:val="32"/>
          <w:szCs w:val="32"/>
        </w:rPr>
        <w:t xml:space="preserve"> жол жаңадан салынбақ және бұрыннан бар 2700 км темір жолды электрлендіру жоспарлануда.</w:t>
      </w:r>
    </w:p>
    <w:p w:rsidR="00165421" w:rsidRPr="004141F2" w:rsidRDefault="00165421" w:rsidP="00165421">
      <w:pPr>
        <w:pStyle w:val="2"/>
        <w:pBdr>
          <w:bottom w:val="single" w:sz="6" w:space="0" w:color="A2A9B1"/>
        </w:pBdr>
        <w:shd w:val="clear" w:color="auto" w:fill="FFFFFF"/>
        <w:spacing w:before="240" w:beforeAutospacing="0" w:after="60" w:afterAutospacing="0"/>
        <w:rPr>
          <w:b w:val="0"/>
          <w:bCs w:val="0"/>
          <w:color w:val="000000"/>
          <w:sz w:val="32"/>
          <w:szCs w:val="32"/>
          <w:lang w:val="kk-KZ"/>
        </w:rPr>
      </w:pPr>
      <w:r w:rsidRPr="00165421">
        <w:rPr>
          <w:rStyle w:val="mw-headline"/>
          <w:rFonts w:eastAsiaTheme="majorEastAsia"/>
          <w:b w:val="0"/>
          <w:bCs w:val="0"/>
          <w:color w:val="000000"/>
          <w:sz w:val="32"/>
          <w:szCs w:val="32"/>
        </w:rPr>
        <w:t>Автомобиль кө</w:t>
      </w:r>
      <w:proofErr w:type="gramStart"/>
      <w:r w:rsidRPr="00165421">
        <w:rPr>
          <w:rStyle w:val="mw-headline"/>
          <w:rFonts w:eastAsiaTheme="majorEastAsia"/>
          <w:b w:val="0"/>
          <w:bCs w:val="0"/>
          <w:color w:val="000000"/>
          <w:sz w:val="32"/>
          <w:szCs w:val="32"/>
        </w:rPr>
        <w:t>л</w:t>
      </w:r>
      <w:proofErr w:type="gramEnd"/>
      <w:r w:rsidRPr="00165421">
        <w:rPr>
          <w:rStyle w:val="mw-headline"/>
          <w:rFonts w:eastAsiaTheme="majorEastAsia"/>
          <w:b w:val="0"/>
          <w:bCs w:val="0"/>
          <w:color w:val="000000"/>
          <w:sz w:val="32"/>
          <w:szCs w:val="32"/>
        </w:rPr>
        <w:t>ігі</w:t>
      </w:r>
    </w:p>
    <w:p w:rsidR="00165421" w:rsidRPr="00165421" w:rsidRDefault="00165421" w:rsidP="00165421">
      <w:pPr>
        <w:pStyle w:val="aa"/>
        <w:shd w:val="clear" w:color="auto" w:fill="FFFFFF"/>
        <w:spacing w:before="120" w:beforeAutospacing="0" w:after="120" w:afterAutospacing="0"/>
        <w:rPr>
          <w:color w:val="202122"/>
          <w:sz w:val="32"/>
          <w:szCs w:val="32"/>
        </w:rPr>
      </w:pPr>
      <w:r w:rsidRPr="004141F2">
        <w:rPr>
          <w:color w:val="202122"/>
          <w:sz w:val="32"/>
          <w:szCs w:val="32"/>
          <w:lang w:val="kk-KZ"/>
        </w:rPr>
        <w:t>2011 жылдың мамырына сәйкес Қазақстанда 3 264 400 жеңіл автокөлік тіркелген. </w:t>
      </w:r>
      <w:r w:rsidRPr="00165421">
        <w:rPr>
          <w:color w:val="202122"/>
          <w:sz w:val="32"/>
          <w:szCs w:val="32"/>
        </w:rPr>
        <w:t>Қазақстанның автокөлік тас жолдарының ұзындығы 96 мың км-ден асады. Олардың кө</w:t>
      </w:r>
      <w:proofErr w:type="gramStart"/>
      <w:r w:rsidRPr="00165421">
        <w:rPr>
          <w:color w:val="202122"/>
          <w:sz w:val="32"/>
          <w:szCs w:val="32"/>
        </w:rPr>
        <w:t>п</w:t>
      </w:r>
      <w:proofErr w:type="gramEnd"/>
      <w:r w:rsidRPr="00165421">
        <w:rPr>
          <w:color w:val="202122"/>
          <w:sz w:val="32"/>
          <w:szCs w:val="32"/>
        </w:rPr>
        <w:t xml:space="preserve"> бөлігі күрделі жөндеуді қажет етеді.</w:t>
      </w:r>
    </w:p>
    <w:p w:rsidR="00165421" w:rsidRPr="00165421" w:rsidRDefault="00165421" w:rsidP="00165421">
      <w:pPr>
        <w:pStyle w:val="aa"/>
        <w:shd w:val="clear" w:color="auto" w:fill="FFFFFF"/>
        <w:spacing w:before="120" w:beforeAutospacing="0" w:after="120" w:afterAutospacing="0"/>
        <w:rPr>
          <w:color w:val="202122"/>
          <w:sz w:val="32"/>
          <w:szCs w:val="32"/>
        </w:rPr>
      </w:pPr>
      <w:r w:rsidRPr="00165421">
        <w:rPr>
          <w:color w:val="202122"/>
          <w:sz w:val="32"/>
          <w:szCs w:val="32"/>
        </w:rPr>
        <w:t>Қазақстан арқылы жалпы ұзындығы 23 мың км болатын 5 халықаралық автокөлі</w:t>
      </w:r>
      <w:proofErr w:type="gramStart"/>
      <w:r w:rsidRPr="00165421">
        <w:rPr>
          <w:color w:val="202122"/>
          <w:sz w:val="32"/>
          <w:szCs w:val="32"/>
        </w:rPr>
        <w:t>к</w:t>
      </w:r>
      <w:proofErr w:type="gramEnd"/>
      <w:r w:rsidRPr="00165421">
        <w:rPr>
          <w:color w:val="202122"/>
          <w:sz w:val="32"/>
          <w:szCs w:val="32"/>
        </w:rPr>
        <w:t xml:space="preserve"> бағыттары өтеді. Автокөлік магистральдары:</w:t>
      </w:r>
    </w:p>
    <w:p w:rsidR="00165421" w:rsidRPr="004141F2" w:rsidRDefault="00165421" w:rsidP="00165421">
      <w:pPr>
        <w:numPr>
          <w:ilvl w:val="0"/>
          <w:numId w:val="28"/>
        </w:numPr>
        <w:shd w:val="clear" w:color="auto" w:fill="FFFFFF"/>
        <w:spacing w:before="100" w:beforeAutospacing="1" w:after="24" w:line="240" w:lineRule="auto"/>
        <w:ind w:left="384"/>
        <w:rPr>
          <w:rFonts w:ascii="Times New Roman" w:hAnsi="Times New Roman" w:cs="Times New Roman"/>
          <w:color w:val="000000" w:themeColor="text1"/>
          <w:sz w:val="32"/>
          <w:szCs w:val="32"/>
        </w:rPr>
      </w:pPr>
      <w:hyperlink r:id="rId23" w:tooltip="Алматы" w:history="1">
        <w:r w:rsidRPr="004141F2">
          <w:rPr>
            <w:rStyle w:val="a7"/>
            <w:rFonts w:ascii="Times New Roman" w:hAnsi="Times New Roman" w:cs="Times New Roman"/>
            <w:color w:val="000000" w:themeColor="text1"/>
            <w:sz w:val="32"/>
            <w:szCs w:val="32"/>
          </w:rPr>
          <w:t>Алматы</w:t>
        </w:r>
      </w:hyperlink>
      <w:r w:rsidRPr="004141F2">
        <w:rPr>
          <w:rFonts w:ascii="Times New Roman" w:hAnsi="Times New Roman" w:cs="Times New Roman"/>
          <w:color w:val="000000" w:themeColor="text1"/>
          <w:sz w:val="32"/>
          <w:szCs w:val="32"/>
        </w:rPr>
        <w:t> — </w:t>
      </w:r>
      <w:hyperlink r:id="rId24" w:tooltip="Астана" w:history="1">
        <w:r w:rsidRPr="004141F2">
          <w:rPr>
            <w:rStyle w:val="a7"/>
            <w:rFonts w:ascii="Times New Roman" w:hAnsi="Times New Roman" w:cs="Times New Roman"/>
            <w:color w:val="000000" w:themeColor="text1"/>
            <w:sz w:val="32"/>
            <w:szCs w:val="32"/>
          </w:rPr>
          <w:t>Астана</w:t>
        </w:r>
      </w:hyperlink>
      <w:r w:rsidRPr="004141F2">
        <w:rPr>
          <w:rFonts w:ascii="Times New Roman" w:hAnsi="Times New Roman" w:cs="Times New Roman"/>
          <w:color w:val="000000" w:themeColor="text1"/>
          <w:sz w:val="32"/>
          <w:szCs w:val="32"/>
        </w:rPr>
        <w:t> — </w:t>
      </w:r>
      <w:hyperlink r:id="rId25" w:tooltip="Қостанай" w:history="1">
        <w:r w:rsidRPr="004141F2">
          <w:rPr>
            <w:rStyle w:val="a7"/>
            <w:rFonts w:ascii="Times New Roman" w:hAnsi="Times New Roman" w:cs="Times New Roman"/>
            <w:color w:val="000000" w:themeColor="text1"/>
            <w:sz w:val="32"/>
            <w:szCs w:val="32"/>
          </w:rPr>
          <w:t>Қостанай</w:t>
        </w:r>
      </w:hyperlink>
      <w:r w:rsidRPr="004141F2">
        <w:rPr>
          <w:rFonts w:ascii="Times New Roman" w:hAnsi="Times New Roman" w:cs="Times New Roman"/>
          <w:color w:val="000000" w:themeColor="text1"/>
          <w:sz w:val="32"/>
          <w:szCs w:val="32"/>
        </w:rPr>
        <w:t> (М-36 трассасы), Челябинскке шығады;</w:t>
      </w:r>
    </w:p>
    <w:p w:rsidR="00165421" w:rsidRPr="004141F2" w:rsidRDefault="00165421" w:rsidP="00165421">
      <w:pPr>
        <w:numPr>
          <w:ilvl w:val="0"/>
          <w:numId w:val="28"/>
        </w:numPr>
        <w:shd w:val="clear" w:color="auto" w:fill="FFFFFF"/>
        <w:spacing w:before="100" w:beforeAutospacing="1" w:after="24" w:line="240" w:lineRule="auto"/>
        <w:ind w:left="384"/>
        <w:rPr>
          <w:rFonts w:ascii="Times New Roman" w:hAnsi="Times New Roman" w:cs="Times New Roman"/>
          <w:color w:val="000000" w:themeColor="text1"/>
          <w:sz w:val="32"/>
          <w:szCs w:val="32"/>
        </w:rPr>
      </w:pPr>
      <w:hyperlink r:id="rId26" w:tooltip="Алматы" w:history="1">
        <w:r w:rsidRPr="004141F2">
          <w:rPr>
            <w:rStyle w:val="a7"/>
            <w:rFonts w:ascii="Times New Roman" w:hAnsi="Times New Roman" w:cs="Times New Roman"/>
            <w:color w:val="000000" w:themeColor="text1"/>
            <w:sz w:val="32"/>
            <w:szCs w:val="32"/>
          </w:rPr>
          <w:t>Алматы</w:t>
        </w:r>
      </w:hyperlink>
      <w:r w:rsidRPr="004141F2">
        <w:rPr>
          <w:rFonts w:ascii="Times New Roman" w:hAnsi="Times New Roman" w:cs="Times New Roman"/>
          <w:color w:val="000000" w:themeColor="text1"/>
          <w:sz w:val="32"/>
          <w:szCs w:val="32"/>
        </w:rPr>
        <w:t> — Петропавл, Омскке шығады;</w:t>
      </w:r>
    </w:p>
    <w:p w:rsidR="00165421" w:rsidRPr="004141F2" w:rsidRDefault="00165421" w:rsidP="00165421">
      <w:pPr>
        <w:numPr>
          <w:ilvl w:val="0"/>
          <w:numId w:val="28"/>
        </w:numPr>
        <w:shd w:val="clear" w:color="auto" w:fill="FFFFFF"/>
        <w:spacing w:before="100" w:beforeAutospacing="1" w:after="24" w:line="240" w:lineRule="auto"/>
        <w:ind w:left="384"/>
        <w:rPr>
          <w:rFonts w:ascii="Times New Roman" w:hAnsi="Times New Roman" w:cs="Times New Roman"/>
          <w:color w:val="000000" w:themeColor="text1"/>
          <w:sz w:val="32"/>
          <w:szCs w:val="32"/>
        </w:rPr>
      </w:pPr>
      <w:hyperlink r:id="rId27" w:tooltip="Алматы" w:history="1">
        <w:r w:rsidRPr="004141F2">
          <w:rPr>
            <w:rStyle w:val="a7"/>
            <w:rFonts w:ascii="Times New Roman" w:hAnsi="Times New Roman" w:cs="Times New Roman"/>
            <w:color w:val="000000" w:themeColor="text1"/>
            <w:sz w:val="32"/>
            <w:szCs w:val="32"/>
          </w:rPr>
          <w:t>Алматы</w:t>
        </w:r>
      </w:hyperlink>
      <w:r w:rsidRPr="004141F2">
        <w:rPr>
          <w:rFonts w:ascii="Times New Roman" w:hAnsi="Times New Roman" w:cs="Times New Roman"/>
          <w:color w:val="000000" w:themeColor="text1"/>
          <w:sz w:val="32"/>
          <w:szCs w:val="32"/>
        </w:rPr>
        <w:t> — </w:t>
      </w:r>
      <w:hyperlink r:id="rId28" w:tooltip="Семей" w:history="1">
        <w:r w:rsidRPr="004141F2">
          <w:rPr>
            <w:rStyle w:val="a7"/>
            <w:rFonts w:ascii="Times New Roman" w:hAnsi="Times New Roman" w:cs="Times New Roman"/>
            <w:color w:val="000000" w:themeColor="text1"/>
            <w:sz w:val="32"/>
            <w:szCs w:val="32"/>
          </w:rPr>
          <w:t>Семей</w:t>
        </w:r>
      </w:hyperlink>
      <w:r w:rsidRPr="004141F2">
        <w:rPr>
          <w:rFonts w:ascii="Times New Roman" w:hAnsi="Times New Roman" w:cs="Times New Roman"/>
          <w:color w:val="000000" w:themeColor="text1"/>
          <w:sz w:val="32"/>
          <w:szCs w:val="32"/>
        </w:rPr>
        <w:t> — </w:t>
      </w:r>
      <w:hyperlink r:id="rId29" w:tooltip="Павлодар" w:history="1">
        <w:r w:rsidRPr="004141F2">
          <w:rPr>
            <w:rStyle w:val="a7"/>
            <w:rFonts w:ascii="Times New Roman" w:hAnsi="Times New Roman" w:cs="Times New Roman"/>
            <w:color w:val="000000" w:themeColor="text1"/>
            <w:sz w:val="32"/>
            <w:szCs w:val="32"/>
          </w:rPr>
          <w:t>Павлодар</w:t>
        </w:r>
      </w:hyperlink>
      <w:r w:rsidRPr="004141F2">
        <w:rPr>
          <w:rFonts w:ascii="Times New Roman" w:hAnsi="Times New Roman" w:cs="Times New Roman"/>
          <w:color w:val="000000" w:themeColor="text1"/>
          <w:sz w:val="32"/>
          <w:szCs w:val="32"/>
        </w:rPr>
        <w:t> (М-38 трассасы), Омскке шығады;</w:t>
      </w:r>
    </w:p>
    <w:p w:rsidR="00165421" w:rsidRPr="004141F2" w:rsidRDefault="00165421" w:rsidP="00165421">
      <w:pPr>
        <w:numPr>
          <w:ilvl w:val="0"/>
          <w:numId w:val="28"/>
        </w:numPr>
        <w:shd w:val="clear" w:color="auto" w:fill="FFFFFF"/>
        <w:spacing w:before="100" w:beforeAutospacing="1" w:after="24" w:line="240" w:lineRule="auto"/>
        <w:ind w:left="384"/>
        <w:rPr>
          <w:rFonts w:ascii="Times New Roman" w:hAnsi="Times New Roman" w:cs="Times New Roman"/>
          <w:color w:val="000000" w:themeColor="text1"/>
          <w:sz w:val="32"/>
          <w:szCs w:val="32"/>
        </w:rPr>
      </w:pPr>
      <w:hyperlink r:id="rId30" w:tooltip="Алматы" w:history="1">
        <w:r w:rsidRPr="004141F2">
          <w:rPr>
            <w:rStyle w:val="a7"/>
            <w:rFonts w:ascii="Times New Roman" w:hAnsi="Times New Roman" w:cs="Times New Roman"/>
            <w:color w:val="000000" w:themeColor="text1"/>
            <w:sz w:val="32"/>
            <w:szCs w:val="32"/>
          </w:rPr>
          <w:t>Алматы</w:t>
        </w:r>
      </w:hyperlink>
      <w:r w:rsidRPr="004141F2">
        <w:rPr>
          <w:rFonts w:ascii="Times New Roman" w:hAnsi="Times New Roman" w:cs="Times New Roman"/>
          <w:color w:val="000000" w:themeColor="text1"/>
          <w:sz w:val="32"/>
          <w:szCs w:val="32"/>
        </w:rPr>
        <w:t> — </w:t>
      </w:r>
      <w:hyperlink r:id="rId31" w:tooltip="Шымкент" w:history="1">
        <w:r w:rsidRPr="004141F2">
          <w:rPr>
            <w:rStyle w:val="a7"/>
            <w:rFonts w:ascii="Times New Roman" w:hAnsi="Times New Roman" w:cs="Times New Roman"/>
            <w:color w:val="000000" w:themeColor="text1"/>
            <w:sz w:val="32"/>
            <w:szCs w:val="32"/>
          </w:rPr>
          <w:t>Шымкент</w:t>
        </w:r>
      </w:hyperlink>
      <w:r w:rsidRPr="004141F2">
        <w:rPr>
          <w:rFonts w:ascii="Times New Roman" w:hAnsi="Times New Roman" w:cs="Times New Roman"/>
          <w:color w:val="000000" w:themeColor="text1"/>
          <w:sz w:val="32"/>
          <w:szCs w:val="32"/>
        </w:rPr>
        <w:t> (М-39 трассасы), Ташкентке шығады;</w:t>
      </w:r>
    </w:p>
    <w:p w:rsidR="00165421" w:rsidRPr="00165421" w:rsidRDefault="00165421" w:rsidP="00165421">
      <w:pPr>
        <w:numPr>
          <w:ilvl w:val="0"/>
          <w:numId w:val="28"/>
        </w:numPr>
        <w:shd w:val="clear" w:color="auto" w:fill="FFFFFF"/>
        <w:spacing w:before="100" w:beforeAutospacing="1" w:after="24" w:line="240" w:lineRule="auto"/>
        <w:ind w:left="384"/>
        <w:rPr>
          <w:rFonts w:ascii="Times New Roman" w:hAnsi="Times New Roman" w:cs="Times New Roman"/>
          <w:color w:val="202122"/>
          <w:sz w:val="32"/>
          <w:szCs w:val="32"/>
        </w:rPr>
      </w:pPr>
      <w:hyperlink r:id="rId32" w:tooltip="Шымкент" w:history="1">
        <w:r w:rsidRPr="004141F2">
          <w:rPr>
            <w:rStyle w:val="a7"/>
            <w:rFonts w:ascii="Times New Roman" w:hAnsi="Times New Roman" w:cs="Times New Roman"/>
            <w:color w:val="000000" w:themeColor="text1"/>
            <w:sz w:val="32"/>
            <w:szCs w:val="32"/>
          </w:rPr>
          <w:t>Шымкент</w:t>
        </w:r>
      </w:hyperlink>
      <w:r w:rsidRPr="004141F2">
        <w:rPr>
          <w:rFonts w:ascii="Times New Roman" w:hAnsi="Times New Roman" w:cs="Times New Roman"/>
          <w:color w:val="000000" w:themeColor="text1"/>
          <w:sz w:val="32"/>
          <w:szCs w:val="32"/>
        </w:rPr>
        <w:t> — </w:t>
      </w:r>
      <w:hyperlink r:id="rId33" w:tooltip="Ақтөбе" w:history="1">
        <w:r w:rsidRPr="004141F2">
          <w:rPr>
            <w:rStyle w:val="a7"/>
            <w:rFonts w:ascii="Times New Roman" w:hAnsi="Times New Roman" w:cs="Times New Roman"/>
            <w:color w:val="000000" w:themeColor="text1"/>
            <w:sz w:val="32"/>
            <w:szCs w:val="32"/>
          </w:rPr>
          <w:t>Ақтөбе</w:t>
        </w:r>
      </w:hyperlink>
      <w:r w:rsidRPr="004141F2">
        <w:rPr>
          <w:rFonts w:ascii="Times New Roman" w:hAnsi="Times New Roman" w:cs="Times New Roman"/>
          <w:color w:val="000000" w:themeColor="text1"/>
          <w:sz w:val="32"/>
          <w:szCs w:val="32"/>
        </w:rPr>
        <w:t> — </w:t>
      </w:r>
      <w:hyperlink r:id="rId34" w:tooltip="Орал" w:history="1">
        <w:r w:rsidRPr="004141F2">
          <w:rPr>
            <w:rStyle w:val="a7"/>
            <w:rFonts w:ascii="Times New Roman" w:hAnsi="Times New Roman" w:cs="Times New Roman"/>
            <w:color w:val="000000" w:themeColor="text1"/>
            <w:sz w:val="32"/>
            <w:szCs w:val="32"/>
          </w:rPr>
          <w:t>Орал</w:t>
        </w:r>
      </w:hyperlink>
      <w:r w:rsidRPr="004141F2">
        <w:rPr>
          <w:rFonts w:ascii="Times New Roman" w:hAnsi="Times New Roman" w:cs="Times New Roman"/>
          <w:color w:val="000000" w:themeColor="text1"/>
          <w:sz w:val="32"/>
          <w:szCs w:val="32"/>
        </w:rPr>
        <w:t> (М-32 тра</w:t>
      </w:r>
      <w:r w:rsidRPr="00165421">
        <w:rPr>
          <w:rFonts w:ascii="Times New Roman" w:hAnsi="Times New Roman" w:cs="Times New Roman"/>
          <w:color w:val="202122"/>
          <w:sz w:val="32"/>
          <w:szCs w:val="32"/>
        </w:rPr>
        <w:t xml:space="preserve">ссаы), </w:t>
      </w:r>
      <w:proofErr w:type="gramStart"/>
      <w:r w:rsidRPr="00165421">
        <w:rPr>
          <w:rFonts w:ascii="Times New Roman" w:hAnsi="Times New Roman" w:cs="Times New Roman"/>
          <w:color w:val="202122"/>
          <w:sz w:val="32"/>
          <w:szCs w:val="32"/>
        </w:rPr>
        <w:t>Самара</w:t>
      </w:r>
      <w:proofErr w:type="gramEnd"/>
      <w:r w:rsidRPr="00165421">
        <w:rPr>
          <w:rFonts w:ascii="Times New Roman" w:hAnsi="Times New Roman" w:cs="Times New Roman"/>
          <w:color w:val="202122"/>
          <w:sz w:val="32"/>
          <w:szCs w:val="32"/>
        </w:rPr>
        <w:t>ға шығады.</w:t>
      </w:r>
    </w:p>
    <w:p w:rsidR="00165421" w:rsidRPr="004141F2" w:rsidRDefault="00165421" w:rsidP="00165421">
      <w:pPr>
        <w:pStyle w:val="aa"/>
        <w:shd w:val="clear" w:color="auto" w:fill="FFFFFF"/>
        <w:spacing w:before="120" w:beforeAutospacing="0" w:after="120" w:afterAutospacing="0"/>
        <w:rPr>
          <w:color w:val="202122"/>
          <w:sz w:val="32"/>
          <w:szCs w:val="32"/>
          <w:lang w:val="kk-KZ"/>
        </w:rPr>
      </w:pPr>
      <w:r w:rsidRPr="00165421">
        <w:rPr>
          <w:color w:val="202122"/>
          <w:sz w:val="32"/>
          <w:szCs w:val="32"/>
        </w:rPr>
        <w:t>2009 жылы Қазақстан аумағында «Батыс Еуропа — Батыс Қытай» автомагистралінің құрылысы басталды. Оны 2015 жылы аяқтау жоспарлануда. Жолдың жалпы ұзындығы 8445 км құрайды, оның 2787 км-і Қазақстан аумағы арқылы (Ақтөбе, Қызылорда, Оңтү</w:t>
      </w:r>
      <w:proofErr w:type="gramStart"/>
      <w:r w:rsidRPr="00165421">
        <w:rPr>
          <w:color w:val="202122"/>
          <w:sz w:val="32"/>
          <w:szCs w:val="32"/>
        </w:rPr>
        <w:t>ст</w:t>
      </w:r>
      <w:proofErr w:type="gramEnd"/>
      <w:r w:rsidRPr="00165421">
        <w:rPr>
          <w:color w:val="202122"/>
          <w:sz w:val="32"/>
          <w:szCs w:val="32"/>
        </w:rPr>
        <w:t xml:space="preserve">ік Қазақстан, Жамбыл, Алматы облыстары) өтеді. Жолдың асфальтбетонды жабынының қалыңдығы 80 см, автомагистральдің </w:t>
      </w:r>
      <w:r w:rsidRPr="00165421">
        <w:rPr>
          <w:color w:val="202122"/>
          <w:sz w:val="32"/>
          <w:szCs w:val="32"/>
        </w:rPr>
        <w:lastRenderedPageBreak/>
        <w:t>күрделі жөндеусіз жұмыс істеу мерзімі 25 жыл, шекті қозғалыс жылдамдығы — 120 км/сағ. Жобады кейбі</w:t>
      </w:r>
      <w:proofErr w:type="gramStart"/>
      <w:r w:rsidRPr="00165421">
        <w:rPr>
          <w:color w:val="202122"/>
          <w:sz w:val="32"/>
          <w:szCs w:val="32"/>
        </w:rPr>
        <w:t>р</w:t>
      </w:r>
      <w:proofErr w:type="gramEnd"/>
      <w:r w:rsidRPr="00165421">
        <w:rPr>
          <w:color w:val="202122"/>
          <w:sz w:val="32"/>
          <w:szCs w:val="32"/>
        </w:rPr>
        <w:t xml:space="preserve"> өзендер үсті арқылы көпірлер, екі деңгейлі жол айрықтары, жол-қолданбалы комплекстер, аялдама алаңдары, мал өткізу орындары, электронды таблолар қарастырылған. Құрылыспен бір мезгілде трасса бойындағы кейбір аудандарда жаңа жолдар салынып, ескі жолдар жөндеуден өтпек.</w:t>
      </w:r>
    </w:p>
    <w:p w:rsidR="00165421" w:rsidRPr="004141F2" w:rsidRDefault="00165421" w:rsidP="00165421">
      <w:pPr>
        <w:pStyle w:val="2"/>
        <w:pBdr>
          <w:bottom w:val="single" w:sz="6" w:space="0" w:color="A2A9B1"/>
        </w:pBdr>
        <w:shd w:val="clear" w:color="auto" w:fill="FFFFFF"/>
        <w:spacing w:before="240" w:beforeAutospacing="0" w:after="60" w:afterAutospacing="0"/>
        <w:rPr>
          <w:b w:val="0"/>
          <w:bCs w:val="0"/>
          <w:color w:val="000000"/>
          <w:sz w:val="32"/>
          <w:szCs w:val="32"/>
          <w:lang w:val="kk-KZ"/>
        </w:rPr>
      </w:pPr>
      <w:r w:rsidRPr="004141F2">
        <w:rPr>
          <w:rStyle w:val="mw-headline"/>
          <w:rFonts w:eastAsiaTheme="majorEastAsia"/>
          <w:b w:val="0"/>
          <w:bCs w:val="0"/>
          <w:color w:val="000000"/>
          <w:sz w:val="32"/>
          <w:szCs w:val="32"/>
          <w:lang w:val="kk-KZ"/>
        </w:rPr>
        <w:t>Әуе көлігі</w:t>
      </w:r>
    </w:p>
    <w:p w:rsidR="00165421" w:rsidRPr="004141F2" w:rsidRDefault="00165421" w:rsidP="00165421">
      <w:pPr>
        <w:shd w:val="clear" w:color="auto" w:fill="F8F9FA"/>
        <w:spacing w:line="336" w:lineRule="atLeast"/>
        <w:rPr>
          <w:rFonts w:ascii="Times New Roman" w:hAnsi="Times New Roman" w:cs="Times New Roman"/>
          <w:color w:val="000000" w:themeColor="text1"/>
          <w:sz w:val="32"/>
          <w:szCs w:val="32"/>
          <w:lang w:val="kk-KZ"/>
        </w:rPr>
      </w:pPr>
      <w:r w:rsidRPr="004141F2">
        <w:rPr>
          <w:rFonts w:ascii="Times New Roman" w:hAnsi="Times New Roman" w:cs="Times New Roman"/>
          <w:color w:val="000000" w:themeColor="text1"/>
          <w:sz w:val="32"/>
          <w:szCs w:val="32"/>
          <w:lang w:val="kk-KZ"/>
        </w:rPr>
        <w:t>Air Astana әуе компаниясының </w:t>
      </w:r>
      <w:hyperlink r:id="rId35" w:tooltip="Boeing 757" w:history="1">
        <w:r w:rsidRPr="004141F2">
          <w:rPr>
            <w:rStyle w:val="a7"/>
            <w:rFonts w:ascii="Times New Roman" w:hAnsi="Times New Roman" w:cs="Times New Roman"/>
            <w:color w:val="000000" w:themeColor="text1"/>
            <w:sz w:val="32"/>
            <w:szCs w:val="32"/>
            <w:lang w:val="kk-KZ"/>
          </w:rPr>
          <w:t>Boeing 757</w:t>
        </w:r>
      </w:hyperlink>
      <w:r w:rsidRPr="004141F2">
        <w:rPr>
          <w:rFonts w:ascii="Times New Roman" w:hAnsi="Times New Roman" w:cs="Times New Roman"/>
          <w:color w:val="000000" w:themeColor="text1"/>
          <w:sz w:val="32"/>
          <w:szCs w:val="32"/>
          <w:lang w:val="kk-KZ"/>
        </w:rPr>
        <w:t> ұшағы </w:t>
      </w:r>
      <w:hyperlink r:id="rId36" w:tooltip="Суварнабхуми (әуежай) (мұндай бет жоқ)" w:history="1">
        <w:r w:rsidRPr="004141F2">
          <w:rPr>
            <w:rStyle w:val="a7"/>
            <w:rFonts w:ascii="Times New Roman" w:hAnsi="Times New Roman" w:cs="Times New Roman"/>
            <w:color w:val="000000" w:themeColor="text1"/>
            <w:sz w:val="32"/>
            <w:szCs w:val="32"/>
            <w:lang w:val="kk-KZ"/>
          </w:rPr>
          <w:t>Суварнабхуми әуежайында</w:t>
        </w:r>
      </w:hyperlink>
      <w:r w:rsidRPr="004141F2">
        <w:rPr>
          <w:rFonts w:ascii="Times New Roman" w:hAnsi="Times New Roman" w:cs="Times New Roman"/>
          <w:color w:val="000000" w:themeColor="text1"/>
          <w:sz w:val="32"/>
          <w:szCs w:val="32"/>
          <w:lang w:val="kk-KZ"/>
        </w:rPr>
        <w:t>, Бангкоке (Таиланд)</w:t>
      </w:r>
    </w:p>
    <w:p w:rsidR="00165421" w:rsidRPr="004141F2" w:rsidRDefault="00165421" w:rsidP="00165421">
      <w:pPr>
        <w:shd w:val="clear" w:color="auto" w:fill="F8F9FA"/>
        <w:spacing w:line="336" w:lineRule="atLeast"/>
        <w:rPr>
          <w:rFonts w:ascii="Times New Roman" w:hAnsi="Times New Roman" w:cs="Times New Roman"/>
          <w:color w:val="000000" w:themeColor="text1"/>
          <w:sz w:val="32"/>
          <w:szCs w:val="32"/>
        </w:rPr>
      </w:pPr>
      <w:hyperlink r:id="rId37" w:tooltip="Халықаралық Алматы әуежайы" w:history="1">
        <w:r w:rsidRPr="004141F2">
          <w:rPr>
            <w:rStyle w:val="a7"/>
            <w:rFonts w:ascii="Times New Roman" w:hAnsi="Times New Roman" w:cs="Times New Roman"/>
            <w:color w:val="000000" w:themeColor="text1"/>
            <w:sz w:val="32"/>
            <w:szCs w:val="32"/>
          </w:rPr>
          <w:t>Халықаралық Алматы әуежайында</w:t>
        </w:r>
      </w:hyperlink>
    </w:p>
    <w:p w:rsidR="00165421" w:rsidRPr="004141F2" w:rsidRDefault="00165421" w:rsidP="00165421">
      <w:pPr>
        <w:pStyle w:val="aa"/>
        <w:shd w:val="clear" w:color="auto" w:fill="FFFFFF"/>
        <w:spacing w:before="120" w:beforeAutospacing="0" w:after="120" w:afterAutospacing="0"/>
        <w:rPr>
          <w:color w:val="000000" w:themeColor="text1"/>
          <w:sz w:val="32"/>
          <w:szCs w:val="32"/>
        </w:rPr>
      </w:pPr>
      <w:r w:rsidRPr="004141F2">
        <w:rPr>
          <w:color w:val="000000" w:themeColor="text1"/>
          <w:sz w:val="32"/>
          <w:szCs w:val="32"/>
        </w:rPr>
        <w:t xml:space="preserve">Қазақстанның үлкен географиялық аумағына байланысты әуе көлігі үлкен </w:t>
      </w:r>
      <w:proofErr w:type="gramStart"/>
      <w:r w:rsidRPr="004141F2">
        <w:rPr>
          <w:color w:val="000000" w:themeColor="text1"/>
          <w:sz w:val="32"/>
          <w:szCs w:val="32"/>
        </w:rPr>
        <w:t>р</w:t>
      </w:r>
      <w:proofErr w:type="gramEnd"/>
      <w:r w:rsidRPr="004141F2">
        <w:rPr>
          <w:color w:val="000000" w:themeColor="text1"/>
          <w:sz w:val="32"/>
          <w:szCs w:val="32"/>
        </w:rPr>
        <w:t>өлге ие және оны алмастырар басқа көлік түрлері жоқтың қасы. Қазақстанда 22 ірі әуежай бар, оның 14-і халықаралық рейстерге қызмет атқарады. Әуежайлардың көбісінің қызметі аса жүкті емес, республиканың аэронавигациялық тасымалдау қоры қазіргі таңда өз мүмкіндігінің бестен бі</w:t>
      </w:r>
      <w:proofErr w:type="gramStart"/>
      <w:r w:rsidRPr="004141F2">
        <w:rPr>
          <w:color w:val="000000" w:themeColor="text1"/>
          <w:sz w:val="32"/>
          <w:szCs w:val="32"/>
        </w:rPr>
        <w:t>р</w:t>
      </w:r>
      <w:proofErr w:type="gramEnd"/>
      <w:r w:rsidRPr="004141F2">
        <w:rPr>
          <w:color w:val="000000" w:themeColor="text1"/>
          <w:sz w:val="32"/>
          <w:szCs w:val="32"/>
        </w:rPr>
        <w:t xml:space="preserve"> бөлігінде ғана қолданылуда. Осы сала үшін </w:t>
      </w:r>
      <w:hyperlink r:id="rId38" w:tooltip="Еуропа" w:history="1">
        <w:r w:rsidRPr="004141F2">
          <w:rPr>
            <w:rStyle w:val="a7"/>
            <w:color w:val="000000" w:themeColor="text1"/>
            <w:sz w:val="32"/>
            <w:szCs w:val="32"/>
          </w:rPr>
          <w:t>Еуропа</w:t>
        </w:r>
      </w:hyperlink>
      <w:r w:rsidRPr="004141F2">
        <w:rPr>
          <w:color w:val="000000" w:themeColor="text1"/>
          <w:sz w:val="32"/>
          <w:szCs w:val="32"/>
        </w:rPr>
        <w:t> және </w:t>
      </w:r>
      <w:hyperlink r:id="rId39" w:tooltip="Азия" w:history="1">
        <w:r w:rsidRPr="004141F2">
          <w:rPr>
            <w:rStyle w:val="a7"/>
            <w:color w:val="000000" w:themeColor="text1"/>
            <w:sz w:val="32"/>
            <w:szCs w:val="32"/>
          </w:rPr>
          <w:t>Азия</w:t>
        </w:r>
      </w:hyperlink>
      <w:r w:rsidRPr="004141F2">
        <w:rPr>
          <w:color w:val="000000" w:themeColor="text1"/>
          <w:sz w:val="32"/>
          <w:szCs w:val="32"/>
        </w:rPr>
        <w:t> арасындағы транзитті</w:t>
      </w:r>
      <w:proofErr w:type="gramStart"/>
      <w:r w:rsidRPr="004141F2">
        <w:rPr>
          <w:color w:val="000000" w:themeColor="text1"/>
          <w:sz w:val="32"/>
          <w:szCs w:val="32"/>
        </w:rPr>
        <w:t>к</w:t>
      </w:r>
      <w:proofErr w:type="gramEnd"/>
      <w:r w:rsidRPr="004141F2">
        <w:rPr>
          <w:color w:val="000000" w:themeColor="text1"/>
          <w:sz w:val="32"/>
          <w:szCs w:val="32"/>
        </w:rPr>
        <w:t xml:space="preserve"> жүк және жолаушы тасымалы аса маңызды. </w:t>
      </w:r>
      <w:hyperlink r:id="rId40" w:tooltip="Air Astana" w:history="1">
        <w:r w:rsidRPr="004141F2">
          <w:rPr>
            <w:rStyle w:val="a7"/>
            <w:color w:val="000000" w:themeColor="text1"/>
            <w:sz w:val="32"/>
            <w:szCs w:val="32"/>
          </w:rPr>
          <w:t>Air Astana</w:t>
        </w:r>
      </w:hyperlink>
      <w:r w:rsidRPr="004141F2">
        <w:rPr>
          <w:color w:val="000000" w:themeColor="text1"/>
          <w:sz w:val="32"/>
          <w:szCs w:val="32"/>
        </w:rPr>
        <w:t> Қазақстанның ең і</w:t>
      </w:r>
      <w:proofErr w:type="gramStart"/>
      <w:r w:rsidRPr="004141F2">
        <w:rPr>
          <w:color w:val="000000" w:themeColor="text1"/>
          <w:sz w:val="32"/>
          <w:szCs w:val="32"/>
        </w:rPr>
        <w:t>р</w:t>
      </w:r>
      <w:proofErr w:type="gramEnd"/>
      <w:r w:rsidRPr="004141F2">
        <w:rPr>
          <w:color w:val="000000" w:themeColor="text1"/>
          <w:sz w:val="32"/>
          <w:szCs w:val="32"/>
        </w:rPr>
        <w:t>і әуе компаниясы болып табылады.</w:t>
      </w:r>
    </w:p>
    <w:p w:rsidR="00165421" w:rsidRPr="004141F2" w:rsidRDefault="00165421" w:rsidP="00165421">
      <w:pPr>
        <w:pStyle w:val="aa"/>
        <w:shd w:val="clear" w:color="auto" w:fill="FFFFFF"/>
        <w:spacing w:before="120" w:beforeAutospacing="0" w:after="120" w:afterAutospacing="0"/>
        <w:rPr>
          <w:color w:val="000000" w:themeColor="text1"/>
          <w:sz w:val="32"/>
          <w:szCs w:val="32"/>
        </w:rPr>
      </w:pPr>
      <w:r w:rsidRPr="004141F2">
        <w:rPr>
          <w:color w:val="000000" w:themeColor="text1"/>
          <w:sz w:val="32"/>
          <w:szCs w:val="32"/>
        </w:rPr>
        <w:t>Соңғы і</w:t>
      </w:r>
      <w:proofErr w:type="gramStart"/>
      <w:r w:rsidRPr="004141F2">
        <w:rPr>
          <w:color w:val="000000" w:themeColor="text1"/>
          <w:sz w:val="32"/>
          <w:szCs w:val="32"/>
        </w:rPr>
        <w:t>р</w:t>
      </w:r>
      <w:proofErr w:type="gramEnd"/>
      <w:r w:rsidRPr="004141F2">
        <w:rPr>
          <w:color w:val="000000" w:themeColor="text1"/>
          <w:sz w:val="32"/>
          <w:szCs w:val="32"/>
        </w:rPr>
        <w:t>і инвестициялық жобалар:</w:t>
      </w:r>
    </w:p>
    <w:p w:rsidR="00165421" w:rsidRPr="004141F2" w:rsidRDefault="00165421" w:rsidP="00165421">
      <w:pPr>
        <w:numPr>
          <w:ilvl w:val="0"/>
          <w:numId w:val="29"/>
        </w:numPr>
        <w:shd w:val="clear" w:color="auto" w:fill="FFFFFF"/>
        <w:spacing w:before="100" w:beforeAutospacing="1" w:after="24" w:line="240" w:lineRule="auto"/>
        <w:ind w:left="384"/>
        <w:rPr>
          <w:rFonts w:ascii="Times New Roman" w:hAnsi="Times New Roman" w:cs="Times New Roman"/>
          <w:color w:val="000000" w:themeColor="text1"/>
          <w:sz w:val="32"/>
          <w:szCs w:val="32"/>
        </w:rPr>
      </w:pPr>
      <w:r w:rsidRPr="004141F2">
        <w:rPr>
          <w:rFonts w:ascii="Times New Roman" w:hAnsi="Times New Roman" w:cs="Times New Roman"/>
          <w:color w:val="000000" w:themeColor="text1"/>
          <w:sz w:val="32"/>
          <w:szCs w:val="32"/>
        </w:rPr>
        <w:t xml:space="preserve">Астана қаласындағы </w:t>
      </w:r>
      <w:proofErr w:type="gramStart"/>
      <w:r w:rsidRPr="004141F2">
        <w:rPr>
          <w:rFonts w:ascii="Times New Roman" w:hAnsi="Times New Roman" w:cs="Times New Roman"/>
          <w:color w:val="000000" w:themeColor="text1"/>
          <w:sz w:val="32"/>
          <w:szCs w:val="32"/>
        </w:rPr>
        <w:t>жа</w:t>
      </w:r>
      <w:proofErr w:type="gramEnd"/>
      <w:r w:rsidRPr="004141F2">
        <w:rPr>
          <w:rFonts w:ascii="Times New Roman" w:hAnsi="Times New Roman" w:cs="Times New Roman"/>
          <w:color w:val="000000" w:themeColor="text1"/>
          <w:sz w:val="32"/>
          <w:szCs w:val="32"/>
        </w:rPr>
        <w:t>ңа әуежайлық комплекстің құрылысы;</w:t>
      </w:r>
    </w:p>
    <w:p w:rsidR="00165421" w:rsidRPr="004141F2" w:rsidRDefault="00165421" w:rsidP="00165421">
      <w:pPr>
        <w:numPr>
          <w:ilvl w:val="0"/>
          <w:numId w:val="29"/>
        </w:numPr>
        <w:shd w:val="clear" w:color="auto" w:fill="FFFFFF"/>
        <w:spacing w:before="100" w:beforeAutospacing="1" w:after="24" w:line="240" w:lineRule="auto"/>
        <w:ind w:left="384"/>
        <w:rPr>
          <w:rFonts w:ascii="Times New Roman" w:hAnsi="Times New Roman" w:cs="Times New Roman"/>
          <w:color w:val="000000" w:themeColor="text1"/>
          <w:sz w:val="32"/>
          <w:szCs w:val="32"/>
        </w:rPr>
      </w:pPr>
      <w:r w:rsidRPr="004141F2">
        <w:rPr>
          <w:rFonts w:ascii="Times New Roman" w:hAnsi="Times New Roman" w:cs="Times New Roman"/>
          <w:color w:val="000000" w:themeColor="text1"/>
          <w:sz w:val="32"/>
          <w:szCs w:val="32"/>
        </w:rPr>
        <w:t>Атырау қаласының әуежайындағы жаңа ұш</w:t>
      </w:r>
      <w:proofErr w:type="gramStart"/>
      <w:r w:rsidRPr="004141F2">
        <w:rPr>
          <w:rFonts w:ascii="Times New Roman" w:hAnsi="Times New Roman" w:cs="Times New Roman"/>
          <w:color w:val="000000" w:themeColor="text1"/>
          <w:sz w:val="32"/>
          <w:szCs w:val="32"/>
        </w:rPr>
        <w:t>у-</w:t>
      </w:r>
      <w:proofErr w:type="gramEnd"/>
      <w:r w:rsidRPr="004141F2">
        <w:rPr>
          <w:rFonts w:ascii="Times New Roman" w:hAnsi="Times New Roman" w:cs="Times New Roman"/>
          <w:color w:val="000000" w:themeColor="text1"/>
          <w:sz w:val="32"/>
          <w:szCs w:val="32"/>
        </w:rPr>
        <w:t>қону жолағының құрылысы;</w:t>
      </w:r>
    </w:p>
    <w:p w:rsidR="00165421" w:rsidRPr="004141F2" w:rsidRDefault="00165421" w:rsidP="00165421">
      <w:pPr>
        <w:numPr>
          <w:ilvl w:val="0"/>
          <w:numId w:val="29"/>
        </w:numPr>
        <w:shd w:val="clear" w:color="auto" w:fill="FFFFFF"/>
        <w:spacing w:before="100" w:beforeAutospacing="1" w:after="24" w:line="240" w:lineRule="auto"/>
        <w:ind w:left="384"/>
        <w:rPr>
          <w:rFonts w:ascii="Times New Roman" w:hAnsi="Times New Roman" w:cs="Times New Roman"/>
          <w:color w:val="000000" w:themeColor="text1"/>
          <w:sz w:val="32"/>
          <w:szCs w:val="32"/>
        </w:rPr>
      </w:pPr>
      <w:r w:rsidRPr="004141F2">
        <w:rPr>
          <w:rFonts w:ascii="Times New Roman" w:hAnsi="Times New Roman" w:cs="Times New Roman"/>
          <w:color w:val="000000" w:themeColor="text1"/>
          <w:sz w:val="32"/>
          <w:szCs w:val="32"/>
        </w:rPr>
        <w:t xml:space="preserve">Алматы әуежайындағы </w:t>
      </w:r>
      <w:proofErr w:type="gramStart"/>
      <w:r w:rsidRPr="004141F2">
        <w:rPr>
          <w:rFonts w:ascii="Times New Roman" w:hAnsi="Times New Roman" w:cs="Times New Roman"/>
          <w:color w:val="000000" w:themeColor="text1"/>
          <w:sz w:val="32"/>
          <w:szCs w:val="32"/>
        </w:rPr>
        <w:t>жа</w:t>
      </w:r>
      <w:proofErr w:type="gramEnd"/>
      <w:r w:rsidRPr="004141F2">
        <w:rPr>
          <w:rFonts w:ascii="Times New Roman" w:hAnsi="Times New Roman" w:cs="Times New Roman"/>
          <w:color w:val="000000" w:themeColor="text1"/>
          <w:sz w:val="32"/>
          <w:szCs w:val="32"/>
        </w:rPr>
        <w:t>ңа заманауи жолаушы терминалының құрылысы;</w:t>
      </w:r>
    </w:p>
    <w:p w:rsidR="00165421" w:rsidRPr="004141F2" w:rsidRDefault="00165421" w:rsidP="00165421">
      <w:pPr>
        <w:numPr>
          <w:ilvl w:val="0"/>
          <w:numId w:val="29"/>
        </w:numPr>
        <w:shd w:val="clear" w:color="auto" w:fill="FFFFFF"/>
        <w:spacing w:before="100" w:beforeAutospacing="1" w:after="24" w:line="240" w:lineRule="auto"/>
        <w:ind w:left="384"/>
        <w:rPr>
          <w:rFonts w:ascii="Times New Roman" w:hAnsi="Times New Roman" w:cs="Times New Roman"/>
          <w:color w:val="000000" w:themeColor="text1"/>
          <w:sz w:val="32"/>
          <w:szCs w:val="32"/>
        </w:rPr>
      </w:pPr>
      <w:hyperlink r:id="rId41" w:tooltip="Ақтөбе әуежайы (мұндай бет жоқ)" w:history="1">
        <w:r w:rsidRPr="004141F2">
          <w:rPr>
            <w:rStyle w:val="a7"/>
            <w:rFonts w:ascii="Times New Roman" w:hAnsi="Times New Roman" w:cs="Times New Roman"/>
            <w:color w:val="000000" w:themeColor="text1"/>
            <w:sz w:val="32"/>
            <w:szCs w:val="32"/>
          </w:rPr>
          <w:t>Ақтөбе әуежайының</w:t>
        </w:r>
      </w:hyperlink>
      <w:r w:rsidRPr="004141F2">
        <w:rPr>
          <w:rFonts w:ascii="Times New Roman" w:hAnsi="Times New Roman" w:cs="Times New Roman"/>
          <w:color w:val="000000" w:themeColor="text1"/>
          <w:sz w:val="32"/>
          <w:szCs w:val="32"/>
        </w:rPr>
        <w:t> ұш</w:t>
      </w:r>
      <w:proofErr w:type="gramStart"/>
      <w:r w:rsidRPr="004141F2">
        <w:rPr>
          <w:rFonts w:ascii="Times New Roman" w:hAnsi="Times New Roman" w:cs="Times New Roman"/>
          <w:color w:val="000000" w:themeColor="text1"/>
          <w:sz w:val="32"/>
          <w:szCs w:val="32"/>
        </w:rPr>
        <w:t>у-</w:t>
      </w:r>
      <w:proofErr w:type="gramEnd"/>
      <w:r w:rsidRPr="004141F2">
        <w:rPr>
          <w:rFonts w:ascii="Times New Roman" w:hAnsi="Times New Roman" w:cs="Times New Roman"/>
          <w:color w:val="000000" w:themeColor="text1"/>
          <w:sz w:val="32"/>
          <w:szCs w:val="32"/>
        </w:rPr>
        <w:t>қону жолағының жөнделуі;</w:t>
      </w:r>
    </w:p>
    <w:p w:rsidR="00165421" w:rsidRPr="004141F2" w:rsidRDefault="00165421" w:rsidP="00165421">
      <w:pPr>
        <w:numPr>
          <w:ilvl w:val="0"/>
          <w:numId w:val="29"/>
        </w:numPr>
        <w:shd w:val="clear" w:color="auto" w:fill="FFFFFF"/>
        <w:spacing w:before="100" w:beforeAutospacing="1" w:after="24" w:line="240" w:lineRule="auto"/>
        <w:ind w:left="384"/>
        <w:rPr>
          <w:rFonts w:ascii="Times New Roman" w:hAnsi="Times New Roman" w:cs="Times New Roman"/>
          <w:color w:val="000000" w:themeColor="text1"/>
          <w:sz w:val="32"/>
          <w:szCs w:val="32"/>
        </w:rPr>
      </w:pPr>
      <w:hyperlink r:id="rId42" w:tooltip="Ақтау әуежайы (мұндай бет жоқ)" w:history="1">
        <w:r w:rsidRPr="004141F2">
          <w:rPr>
            <w:rStyle w:val="a7"/>
            <w:rFonts w:ascii="Times New Roman" w:hAnsi="Times New Roman" w:cs="Times New Roman"/>
            <w:color w:val="000000" w:themeColor="text1"/>
            <w:sz w:val="32"/>
            <w:szCs w:val="32"/>
          </w:rPr>
          <w:t>Ақтау әуежайының</w:t>
        </w:r>
      </w:hyperlink>
      <w:r w:rsidRPr="004141F2">
        <w:rPr>
          <w:rFonts w:ascii="Times New Roman" w:hAnsi="Times New Roman" w:cs="Times New Roman"/>
          <w:color w:val="000000" w:themeColor="text1"/>
          <w:sz w:val="32"/>
          <w:szCs w:val="32"/>
        </w:rPr>
        <w:t> ұш</w:t>
      </w:r>
      <w:proofErr w:type="gramStart"/>
      <w:r w:rsidRPr="004141F2">
        <w:rPr>
          <w:rFonts w:ascii="Times New Roman" w:hAnsi="Times New Roman" w:cs="Times New Roman"/>
          <w:color w:val="000000" w:themeColor="text1"/>
          <w:sz w:val="32"/>
          <w:szCs w:val="32"/>
        </w:rPr>
        <w:t>у-</w:t>
      </w:r>
      <w:proofErr w:type="gramEnd"/>
      <w:r w:rsidRPr="004141F2">
        <w:rPr>
          <w:rFonts w:ascii="Times New Roman" w:hAnsi="Times New Roman" w:cs="Times New Roman"/>
          <w:color w:val="000000" w:themeColor="text1"/>
          <w:sz w:val="32"/>
          <w:szCs w:val="32"/>
        </w:rPr>
        <w:t>қону жолағының жөнделуі;</w:t>
      </w:r>
    </w:p>
    <w:p w:rsidR="00165421" w:rsidRPr="00165421" w:rsidRDefault="00165421" w:rsidP="00165421">
      <w:pPr>
        <w:numPr>
          <w:ilvl w:val="0"/>
          <w:numId w:val="29"/>
        </w:numPr>
        <w:shd w:val="clear" w:color="auto" w:fill="FFFFFF"/>
        <w:spacing w:before="100" w:beforeAutospacing="1" w:after="24" w:line="240" w:lineRule="auto"/>
        <w:ind w:left="384"/>
        <w:rPr>
          <w:rFonts w:ascii="Times New Roman" w:hAnsi="Times New Roman" w:cs="Times New Roman"/>
          <w:color w:val="202122"/>
          <w:sz w:val="32"/>
          <w:szCs w:val="32"/>
        </w:rPr>
      </w:pPr>
      <w:r w:rsidRPr="00165421">
        <w:rPr>
          <w:rFonts w:ascii="Times New Roman" w:hAnsi="Times New Roman" w:cs="Times New Roman"/>
          <w:color w:val="202122"/>
          <w:sz w:val="32"/>
          <w:szCs w:val="32"/>
        </w:rPr>
        <w:t xml:space="preserve">Ақтау әуежайындағы </w:t>
      </w:r>
      <w:proofErr w:type="gramStart"/>
      <w:r w:rsidRPr="00165421">
        <w:rPr>
          <w:rFonts w:ascii="Times New Roman" w:hAnsi="Times New Roman" w:cs="Times New Roman"/>
          <w:color w:val="202122"/>
          <w:sz w:val="32"/>
          <w:szCs w:val="32"/>
        </w:rPr>
        <w:t>жа</w:t>
      </w:r>
      <w:proofErr w:type="gramEnd"/>
      <w:r w:rsidRPr="00165421">
        <w:rPr>
          <w:rFonts w:ascii="Times New Roman" w:hAnsi="Times New Roman" w:cs="Times New Roman"/>
          <w:color w:val="202122"/>
          <w:sz w:val="32"/>
          <w:szCs w:val="32"/>
        </w:rPr>
        <w:t>ңа заманауи жолаушы терминалының құрылысы.</w:t>
      </w:r>
    </w:p>
    <w:p w:rsidR="00165421" w:rsidRPr="004141F2" w:rsidRDefault="00165421" w:rsidP="00165421">
      <w:pPr>
        <w:pStyle w:val="aa"/>
        <w:shd w:val="clear" w:color="auto" w:fill="FFFFFF"/>
        <w:spacing w:before="120" w:beforeAutospacing="0" w:after="120" w:afterAutospacing="0"/>
        <w:rPr>
          <w:color w:val="202122"/>
          <w:sz w:val="32"/>
          <w:szCs w:val="32"/>
          <w:lang w:val="kk-KZ"/>
        </w:rPr>
      </w:pPr>
      <w:r w:rsidRPr="00165421">
        <w:rPr>
          <w:color w:val="202122"/>
          <w:sz w:val="32"/>
          <w:szCs w:val="32"/>
        </w:rPr>
        <w:t>Қазақстандағы ә</w:t>
      </w:r>
      <w:proofErr w:type="gramStart"/>
      <w:r w:rsidRPr="00165421">
        <w:rPr>
          <w:color w:val="202122"/>
          <w:sz w:val="32"/>
          <w:szCs w:val="32"/>
        </w:rPr>
        <w:t>уежайлы</w:t>
      </w:r>
      <w:proofErr w:type="gramEnd"/>
      <w:r w:rsidRPr="00165421">
        <w:rPr>
          <w:color w:val="202122"/>
          <w:sz w:val="32"/>
          <w:szCs w:val="32"/>
        </w:rPr>
        <w:t>қ ақша жиналымы мен әуе билеттерінің бағалары Ресей мен Батыс Еуропа елдерніе қарағанда жоғары емес, бұл елдегі әуе көлігінің дамуын тежеуде.</w:t>
      </w:r>
    </w:p>
    <w:p w:rsidR="00165421" w:rsidRPr="004141F2" w:rsidRDefault="00165421" w:rsidP="00165421">
      <w:pPr>
        <w:pStyle w:val="2"/>
        <w:pBdr>
          <w:bottom w:val="single" w:sz="6" w:space="0" w:color="A2A9B1"/>
        </w:pBdr>
        <w:shd w:val="clear" w:color="auto" w:fill="FFFFFF"/>
        <w:spacing w:before="240" w:beforeAutospacing="0" w:after="60" w:afterAutospacing="0"/>
        <w:rPr>
          <w:b w:val="0"/>
          <w:bCs w:val="0"/>
          <w:color w:val="000000"/>
          <w:sz w:val="32"/>
          <w:szCs w:val="32"/>
          <w:lang w:val="kk-KZ"/>
        </w:rPr>
      </w:pPr>
      <w:r w:rsidRPr="004141F2">
        <w:rPr>
          <w:rStyle w:val="mw-headline"/>
          <w:rFonts w:eastAsiaTheme="majorEastAsia"/>
          <w:b w:val="0"/>
          <w:bCs w:val="0"/>
          <w:color w:val="000000"/>
          <w:sz w:val="32"/>
          <w:szCs w:val="32"/>
          <w:lang w:val="kk-KZ"/>
        </w:rPr>
        <w:t>Су көлігі</w:t>
      </w:r>
    </w:p>
    <w:p w:rsidR="00165421" w:rsidRPr="00165421" w:rsidRDefault="00165421" w:rsidP="00165421">
      <w:pPr>
        <w:pStyle w:val="aa"/>
        <w:shd w:val="clear" w:color="auto" w:fill="FFFFFF"/>
        <w:spacing w:before="120" w:beforeAutospacing="0" w:after="120" w:afterAutospacing="0"/>
        <w:rPr>
          <w:color w:val="202122"/>
          <w:sz w:val="32"/>
          <w:szCs w:val="32"/>
        </w:rPr>
      </w:pPr>
      <w:r w:rsidRPr="004141F2">
        <w:rPr>
          <w:color w:val="202122"/>
          <w:sz w:val="32"/>
          <w:szCs w:val="32"/>
          <w:lang w:val="kk-KZ"/>
        </w:rPr>
        <w:lastRenderedPageBreak/>
        <w:t xml:space="preserve">Қазақстанның кеме жүруіне ашық су жолдарының ұзындығы 3982 км. </w:t>
      </w:r>
      <w:r w:rsidRPr="00165421">
        <w:rPr>
          <w:color w:val="202122"/>
          <w:sz w:val="32"/>
          <w:szCs w:val="32"/>
        </w:rPr>
        <w:t>Кеме жү</w:t>
      </w:r>
      <w:proofErr w:type="gramStart"/>
      <w:r w:rsidRPr="00165421">
        <w:rPr>
          <w:color w:val="202122"/>
          <w:sz w:val="32"/>
          <w:szCs w:val="32"/>
        </w:rPr>
        <w:t>руіне</w:t>
      </w:r>
      <w:proofErr w:type="gramEnd"/>
      <w:r w:rsidRPr="00165421">
        <w:rPr>
          <w:color w:val="202122"/>
          <w:sz w:val="32"/>
          <w:szCs w:val="32"/>
        </w:rPr>
        <w:t xml:space="preserve"> жарамды су жолдары: Ертіс, Сырдария, Жайық, Қиғаш, Іле және Есіл өзендері (Петропавл су қоймасынан бастап), Бұқтырма, Өскемен, </w:t>
      </w:r>
      <w:proofErr w:type="gramStart"/>
      <w:r w:rsidRPr="00165421">
        <w:rPr>
          <w:color w:val="202122"/>
          <w:sz w:val="32"/>
          <w:szCs w:val="32"/>
        </w:rPr>
        <w:t>Ш</w:t>
      </w:r>
      <w:proofErr w:type="gramEnd"/>
      <w:r w:rsidRPr="00165421">
        <w:rPr>
          <w:color w:val="202122"/>
          <w:sz w:val="32"/>
          <w:szCs w:val="32"/>
        </w:rPr>
        <w:t>үлбі, Қапшағай су қоймалары, Балхаш және Зайсан көлдері.</w:t>
      </w:r>
    </w:p>
    <w:p w:rsidR="00165421" w:rsidRPr="00165421" w:rsidRDefault="00165421" w:rsidP="00165421">
      <w:pPr>
        <w:pStyle w:val="aa"/>
        <w:shd w:val="clear" w:color="auto" w:fill="FFFFFF"/>
        <w:spacing w:before="120" w:beforeAutospacing="0" w:after="120" w:afterAutospacing="0"/>
        <w:rPr>
          <w:color w:val="202122"/>
          <w:sz w:val="32"/>
          <w:szCs w:val="32"/>
        </w:rPr>
      </w:pPr>
      <w:r w:rsidRPr="00165421">
        <w:rPr>
          <w:color w:val="202122"/>
          <w:sz w:val="32"/>
          <w:szCs w:val="32"/>
        </w:rPr>
        <w:t>Каспий теңізі арқылы Қазақстан Ресей, Иран, Әзірбайжан, Түркіменстанмен байланысады. Ресей өзендері мен кеме жүретін каналдар арқылы Қара және Балтық теңіздерімен, одан ары Батыс Еуропа елдерімен байланысады.</w:t>
      </w:r>
    </w:p>
    <w:p w:rsidR="00165421" w:rsidRPr="00165421" w:rsidRDefault="00165421" w:rsidP="00165421">
      <w:pPr>
        <w:pStyle w:val="aa"/>
        <w:shd w:val="clear" w:color="auto" w:fill="FFFFFF"/>
        <w:spacing w:before="120" w:beforeAutospacing="0" w:after="120" w:afterAutospacing="0"/>
        <w:rPr>
          <w:color w:val="202122"/>
          <w:sz w:val="32"/>
          <w:szCs w:val="32"/>
        </w:rPr>
      </w:pPr>
      <w:r w:rsidRPr="00165421">
        <w:rPr>
          <w:color w:val="202122"/>
          <w:sz w:val="32"/>
          <w:szCs w:val="32"/>
        </w:rPr>
        <w:t>Ақтау порты Қазақстанның суы қатпайтын жалғыз теңіз порты болып табылады. Ол халықаралық су жолдарындағы стратегиялық маң</w:t>
      </w:r>
      <w:proofErr w:type="gramStart"/>
      <w:r w:rsidRPr="00165421">
        <w:rPr>
          <w:color w:val="202122"/>
          <w:sz w:val="32"/>
          <w:szCs w:val="32"/>
        </w:rPr>
        <w:t>ыз</w:t>
      </w:r>
      <w:proofErr w:type="gramEnd"/>
      <w:r w:rsidRPr="00165421">
        <w:rPr>
          <w:color w:val="202122"/>
          <w:sz w:val="32"/>
          <w:szCs w:val="32"/>
        </w:rPr>
        <w:t>ға ие.</w:t>
      </w:r>
    </w:p>
    <w:p w:rsidR="00165421" w:rsidRPr="00165421" w:rsidRDefault="00165421" w:rsidP="00165421">
      <w:pPr>
        <w:pStyle w:val="aa"/>
        <w:shd w:val="clear" w:color="auto" w:fill="FFFFFF"/>
        <w:spacing w:before="120" w:beforeAutospacing="0" w:after="120" w:afterAutospacing="0"/>
        <w:rPr>
          <w:color w:val="202122"/>
          <w:sz w:val="32"/>
          <w:szCs w:val="32"/>
        </w:rPr>
      </w:pPr>
      <w:r w:rsidRPr="00165421">
        <w:rPr>
          <w:color w:val="202122"/>
          <w:sz w:val="32"/>
          <w:szCs w:val="32"/>
        </w:rPr>
        <w:t>2007 Қазақстан тарапынан Ресейге Каспий теңізі мен Азо</w:t>
      </w:r>
      <w:proofErr w:type="gramStart"/>
      <w:r w:rsidRPr="00165421">
        <w:rPr>
          <w:color w:val="202122"/>
          <w:sz w:val="32"/>
          <w:szCs w:val="32"/>
        </w:rPr>
        <w:t>в-</w:t>
      </w:r>
      <w:proofErr w:type="gramEnd"/>
      <w:r w:rsidRPr="00165421">
        <w:rPr>
          <w:color w:val="202122"/>
          <w:sz w:val="32"/>
          <w:szCs w:val="32"/>
        </w:rPr>
        <w:t>Қаратеңіз бассейнін тікелей қосуға бағытталған Еуразия каналын ұйымдастыру туралы ұсыныс түскен болатын. Жоба жүзеге асса, Қазақстан Ресей арқылы халықаралық теңіз жолдарына шығуға мүмкіндік алып, сол арқылы теңіз державаларының бі</w:t>
      </w:r>
      <w:proofErr w:type="gramStart"/>
      <w:r w:rsidRPr="00165421">
        <w:rPr>
          <w:color w:val="202122"/>
          <w:sz w:val="32"/>
          <w:szCs w:val="32"/>
        </w:rPr>
        <w:t>р</w:t>
      </w:r>
      <w:proofErr w:type="gramEnd"/>
      <w:r w:rsidRPr="00165421">
        <w:rPr>
          <w:color w:val="202122"/>
          <w:sz w:val="32"/>
          <w:szCs w:val="32"/>
        </w:rPr>
        <w:t>і аталуы мүмкін.</w:t>
      </w:r>
    </w:p>
    <w:p w:rsidR="00C55644" w:rsidRPr="00052440" w:rsidRDefault="00C55644" w:rsidP="00C55644">
      <w:pPr>
        <w:spacing w:after="0" w:line="240" w:lineRule="auto"/>
        <w:rPr>
          <w:rFonts w:ascii="Times New Roman" w:eastAsia="Times New Roman" w:hAnsi="Times New Roman" w:cs="Times New Roman"/>
          <w:color w:val="000000"/>
          <w:sz w:val="32"/>
          <w:szCs w:val="32"/>
          <w:lang w:val="kk-KZ"/>
        </w:rPr>
      </w:pPr>
    </w:p>
    <w:p w:rsidR="00D03433" w:rsidRDefault="00C55644" w:rsidP="00C55644">
      <w:pPr>
        <w:spacing w:after="0" w:line="240" w:lineRule="auto"/>
        <w:rPr>
          <w:rFonts w:ascii="Times New Roman" w:eastAsia="Times New Roman" w:hAnsi="Times New Roman" w:cs="Times New Roman"/>
          <w:b/>
          <w:bCs/>
          <w:color w:val="000000"/>
          <w:sz w:val="32"/>
          <w:szCs w:val="32"/>
          <w:shd w:val="clear" w:color="auto" w:fill="FFFFFF"/>
          <w:lang w:val="kk-KZ"/>
        </w:rPr>
      </w:pPr>
      <w:r w:rsidRPr="00074592">
        <w:rPr>
          <w:rFonts w:ascii="Times New Roman" w:eastAsia="Times New Roman" w:hAnsi="Times New Roman" w:cs="Times New Roman"/>
          <w:b/>
          <w:bCs/>
          <w:color w:val="000000"/>
          <w:sz w:val="32"/>
          <w:szCs w:val="32"/>
          <w:shd w:val="clear" w:color="auto" w:fill="FFFFFF"/>
          <w:lang w:val="kk-KZ"/>
        </w:rPr>
        <w:t>Дәріс №15</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Тақырыбы:</w:t>
      </w:r>
      <w:r w:rsidRPr="00074592">
        <w:rPr>
          <w:rFonts w:ascii="Times New Roman" w:eastAsia="Times New Roman" w:hAnsi="Times New Roman" w:cs="Times New Roman"/>
          <w:color w:val="000000"/>
          <w:sz w:val="32"/>
          <w:szCs w:val="32"/>
          <w:lang w:val="kk-KZ"/>
        </w:rPr>
        <w:t xml:space="preserve"> </w:t>
      </w:r>
      <w:r w:rsidRPr="00074592">
        <w:rPr>
          <w:rFonts w:ascii="Times New Roman" w:hAnsi="Times New Roman" w:cs="Times New Roman"/>
          <w:sz w:val="32"/>
          <w:szCs w:val="32"/>
          <w:lang w:val="kk-KZ"/>
        </w:rPr>
        <w:t>Адамзаттың жаһандық мәселелері  және әлеуметтік-экономикалық геграфия зерттеулеріндегі міндеттер.</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 xml:space="preserve">Мақсаты: </w:t>
      </w:r>
      <w:r w:rsidR="00B90A8B" w:rsidRPr="00E00FAD">
        <w:rPr>
          <w:rFonts w:ascii="Times New Roman" w:eastAsia="Times New Roman" w:hAnsi="Times New Roman" w:cs="Times New Roman"/>
          <w:color w:val="000000"/>
          <w:sz w:val="32"/>
          <w:szCs w:val="32"/>
        </w:rPr>
        <w:t>    Қазіргі кездің ғаламдық мәселелері </w:t>
      </w:r>
      <w:r w:rsidRPr="00074592">
        <w:rPr>
          <w:rFonts w:ascii="Times New Roman" w:eastAsia="Times New Roman" w:hAnsi="Times New Roman" w:cs="Times New Roman"/>
          <w:color w:val="000000"/>
          <w:sz w:val="32"/>
          <w:szCs w:val="32"/>
          <w:lang w:val="kk-KZ"/>
        </w:rPr>
        <w:br/>
      </w:r>
      <w:r w:rsidRPr="00074592">
        <w:rPr>
          <w:rFonts w:ascii="Times New Roman" w:eastAsia="Times New Roman" w:hAnsi="Times New Roman" w:cs="Times New Roman"/>
          <w:b/>
          <w:bCs/>
          <w:color w:val="000000"/>
          <w:sz w:val="32"/>
          <w:szCs w:val="32"/>
          <w:shd w:val="clear" w:color="auto" w:fill="FFFFFF"/>
          <w:lang w:val="kk-KZ"/>
        </w:rPr>
        <w:t>Жоспары:</w:t>
      </w:r>
    </w:p>
    <w:p w:rsidR="00C72806" w:rsidRPr="00C72806" w:rsidRDefault="00C72806" w:rsidP="00C72806">
      <w:pPr>
        <w:spacing w:after="0" w:line="240" w:lineRule="auto"/>
        <w:rPr>
          <w:rFonts w:ascii="Times New Roman" w:hAnsi="Times New Roman" w:cs="Times New Roman"/>
          <w:color w:val="000000" w:themeColor="text1"/>
          <w:sz w:val="32"/>
          <w:szCs w:val="32"/>
          <w:lang w:val="kk-KZ"/>
        </w:rPr>
      </w:pPr>
      <w:r>
        <w:rPr>
          <w:rFonts w:ascii="Times New Roman" w:hAnsi="Times New Roman" w:cs="Times New Roman"/>
          <w:color w:val="000000" w:themeColor="text1"/>
          <w:sz w:val="32"/>
          <w:szCs w:val="32"/>
          <w:lang w:val="kk-KZ"/>
        </w:rPr>
        <w:t>1.</w:t>
      </w:r>
      <w:r w:rsidRPr="00C72806">
        <w:rPr>
          <w:rFonts w:ascii="Times New Roman" w:hAnsi="Times New Roman" w:cs="Times New Roman"/>
          <w:color w:val="000000" w:themeColor="text1"/>
          <w:sz w:val="32"/>
          <w:szCs w:val="32"/>
          <w:lang w:val="kk-KZ"/>
        </w:rPr>
        <w:t xml:space="preserve">Адамзаттың жаһандық мәселелері  </w:t>
      </w:r>
    </w:p>
    <w:p w:rsidR="00C55644" w:rsidRPr="00FB4EE8" w:rsidRDefault="00C72806" w:rsidP="00C55644">
      <w:pPr>
        <w:spacing w:after="0" w:line="240" w:lineRule="auto"/>
        <w:rPr>
          <w:rFonts w:ascii="Times New Roman" w:eastAsia="Times New Roman" w:hAnsi="Times New Roman" w:cs="Times New Roman"/>
          <w:bCs/>
          <w:color w:val="000000" w:themeColor="text1"/>
          <w:sz w:val="32"/>
          <w:szCs w:val="32"/>
          <w:shd w:val="clear" w:color="auto" w:fill="FFFFFF"/>
          <w:lang w:val="kk-KZ"/>
        </w:rPr>
      </w:pPr>
      <w:r>
        <w:rPr>
          <w:rFonts w:ascii="Times New Roman" w:eastAsia="Times New Roman" w:hAnsi="Times New Roman" w:cs="Times New Roman"/>
          <w:bCs/>
          <w:color w:val="000000" w:themeColor="text1"/>
          <w:sz w:val="32"/>
          <w:szCs w:val="32"/>
          <w:shd w:val="clear" w:color="auto" w:fill="FFFFFF"/>
          <w:lang w:val="kk-KZ"/>
        </w:rPr>
        <w:t>2.</w:t>
      </w:r>
      <w:r w:rsidRPr="00C72806">
        <w:rPr>
          <w:rFonts w:ascii="Times New Roman" w:eastAsia="Times New Roman" w:hAnsi="Times New Roman" w:cs="Times New Roman"/>
          <w:bCs/>
          <w:color w:val="000000" w:themeColor="text1"/>
          <w:sz w:val="32"/>
          <w:szCs w:val="32"/>
          <w:shd w:val="clear" w:color="auto" w:fill="FFFFFF"/>
          <w:lang w:val="kk-KZ"/>
        </w:rPr>
        <w:t>Ғалмдық мәселелерді тұрақтандыру саясаты</w:t>
      </w:r>
    </w:p>
    <w:p w:rsidR="00C55644" w:rsidRPr="00E00FAD" w:rsidRDefault="00C55644" w:rsidP="00C55644">
      <w:pPr>
        <w:shd w:val="clear" w:color="auto" w:fill="F8F9FA"/>
        <w:spacing w:after="0" w:line="240" w:lineRule="auto"/>
        <w:rPr>
          <w:rFonts w:ascii="Times New Roman" w:eastAsia="Times New Roman" w:hAnsi="Times New Roman" w:cs="Times New Roman"/>
          <w:color w:val="000000"/>
          <w:sz w:val="32"/>
          <w:szCs w:val="32"/>
          <w:lang w:val="kk-KZ"/>
        </w:rPr>
      </w:pPr>
      <w:r w:rsidRPr="00E00FAD">
        <w:rPr>
          <w:rFonts w:ascii="Times New Roman" w:eastAsia="Times New Roman" w:hAnsi="Times New Roman" w:cs="Times New Roman"/>
          <w:color w:val="000000"/>
          <w:sz w:val="32"/>
          <w:szCs w:val="32"/>
          <w:lang w:val="kk-KZ"/>
        </w:rPr>
        <w:t>Ғаламдық проблемалар - әлемді тұтас қамтитын табиғи, табиғи-антропогендік немесе таза антропогендік құбылыстар. Осы құбылыстардың даму процесі жаһандану деп аталады. Қазіргі танда Халықаралық деңгейде мынадай ғаламдық проблемалар бар:</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Ресурстар проблемасы;</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Азы</w:t>
      </w:r>
      <w:proofErr w:type="gramStart"/>
      <w:r w:rsidRPr="00E00FAD">
        <w:rPr>
          <w:rFonts w:ascii="Times New Roman" w:eastAsia="Times New Roman" w:hAnsi="Times New Roman" w:cs="Times New Roman"/>
          <w:color w:val="000000"/>
          <w:sz w:val="32"/>
          <w:szCs w:val="32"/>
        </w:rPr>
        <w:t>қ-</w:t>
      </w:r>
      <w:proofErr w:type="gramEnd"/>
      <w:r w:rsidRPr="00E00FAD">
        <w:rPr>
          <w:rFonts w:ascii="Times New Roman" w:eastAsia="Times New Roman" w:hAnsi="Times New Roman" w:cs="Times New Roman"/>
          <w:color w:val="000000"/>
          <w:sz w:val="32"/>
          <w:szCs w:val="32"/>
        </w:rPr>
        <w:t>түлік немесе ашаршылық проблемасы;</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Энергетикалық проблема;</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Демографиялық проблема;</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Климаттың өзгеруі;</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Экологиялық проблемалар;</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lastRenderedPageBreak/>
        <w:t>«Үшінші әлем» елдерінің артта қалуын жою;</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Қауі</w:t>
      </w:r>
      <w:proofErr w:type="gramStart"/>
      <w:r w:rsidRPr="00E00FAD">
        <w:rPr>
          <w:rFonts w:ascii="Times New Roman" w:eastAsia="Times New Roman" w:hAnsi="Times New Roman" w:cs="Times New Roman"/>
          <w:color w:val="000000"/>
          <w:sz w:val="32"/>
          <w:szCs w:val="32"/>
        </w:rPr>
        <w:t>пт</w:t>
      </w:r>
      <w:proofErr w:type="gramEnd"/>
      <w:r w:rsidRPr="00E00FAD">
        <w:rPr>
          <w:rFonts w:ascii="Times New Roman" w:eastAsia="Times New Roman" w:hAnsi="Times New Roman" w:cs="Times New Roman"/>
          <w:color w:val="000000"/>
          <w:sz w:val="32"/>
          <w:szCs w:val="32"/>
        </w:rPr>
        <w:t>і ауруларды жою;</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 xml:space="preserve">Әлемдік </w:t>
      </w:r>
      <w:proofErr w:type="gramStart"/>
      <w:r w:rsidRPr="00E00FAD">
        <w:rPr>
          <w:rFonts w:ascii="Times New Roman" w:eastAsia="Times New Roman" w:hAnsi="Times New Roman" w:cs="Times New Roman"/>
          <w:color w:val="000000"/>
          <w:sz w:val="32"/>
          <w:szCs w:val="32"/>
        </w:rPr>
        <w:t>м</w:t>
      </w:r>
      <w:proofErr w:type="gramEnd"/>
      <w:r w:rsidRPr="00E00FAD">
        <w:rPr>
          <w:rFonts w:ascii="Times New Roman" w:eastAsia="Times New Roman" w:hAnsi="Times New Roman" w:cs="Times New Roman"/>
          <w:color w:val="000000"/>
          <w:sz w:val="32"/>
          <w:szCs w:val="32"/>
        </w:rPr>
        <w:t>ұхит пен космосты игеру;</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Қылмыспен және терроризммен күрес;</w:t>
      </w:r>
    </w:p>
    <w:p w:rsidR="00C55644" w:rsidRPr="00E00FAD" w:rsidRDefault="00C55644" w:rsidP="00C55644">
      <w:pPr>
        <w:numPr>
          <w:ilvl w:val="0"/>
          <w:numId w:val="25"/>
        </w:numPr>
        <w:shd w:val="clear" w:color="auto" w:fill="F8F9FA"/>
        <w:spacing w:before="100" w:after="0" w:line="320" w:lineRule="atLeast"/>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Наркобизнеспен күрес.</w:t>
      </w:r>
    </w:p>
    <w:p w:rsidR="00C55644" w:rsidRPr="00E00FAD" w:rsidRDefault="00C55644" w:rsidP="00603DE3">
      <w:pPr>
        <w:shd w:val="clear" w:color="auto" w:fill="F8F9FA"/>
        <w:spacing w:before="100" w:after="0" w:line="320" w:lineRule="atLeast"/>
        <w:rPr>
          <w:rFonts w:ascii="Times New Roman" w:eastAsia="Times New Roman" w:hAnsi="Times New Roman" w:cs="Times New Roman"/>
          <w:color w:val="000000"/>
          <w:sz w:val="32"/>
          <w:szCs w:val="32"/>
        </w:rPr>
      </w:pPr>
    </w:p>
    <w:p w:rsidR="00C55644" w:rsidRPr="00E00FAD" w:rsidRDefault="00C55644" w:rsidP="00C55644">
      <w:pPr>
        <w:shd w:val="clear" w:color="auto" w:fill="F8F9FA"/>
        <w:spacing w:after="0" w:line="240" w:lineRule="auto"/>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   </w:t>
      </w:r>
      <w:r w:rsidR="00603DE3">
        <w:rPr>
          <w:rFonts w:ascii="Times New Roman" w:eastAsia="Times New Roman" w:hAnsi="Times New Roman" w:cs="Times New Roman"/>
          <w:color w:val="000000"/>
          <w:sz w:val="32"/>
          <w:szCs w:val="32"/>
        </w:rPr>
        <w:t>    Экологиялык м</w:t>
      </w:r>
      <w:r w:rsidR="00603DE3">
        <w:rPr>
          <w:rFonts w:ascii="Times New Roman" w:eastAsia="Times New Roman" w:hAnsi="Times New Roman" w:cs="Times New Roman"/>
          <w:color w:val="000000"/>
          <w:sz w:val="32"/>
          <w:szCs w:val="32"/>
          <w:lang w:val="kk-KZ"/>
        </w:rPr>
        <w:t>ә</w:t>
      </w:r>
      <w:r w:rsidRPr="00E00FAD">
        <w:rPr>
          <w:rFonts w:ascii="Times New Roman" w:eastAsia="Times New Roman" w:hAnsi="Times New Roman" w:cs="Times New Roman"/>
          <w:color w:val="000000"/>
          <w:sz w:val="32"/>
          <w:szCs w:val="32"/>
        </w:rPr>
        <w:t>селелер </w:t>
      </w:r>
      <w:r w:rsidRPr="00E00FAD">
        <w:rPr>
          <w:rFonts w:ascii="Times New Roman" w:eastAsia="Times New Roman" w:hAnsi="Times New Roman" w:cs="Times New Roman"/>
          <w:color w:val="000000"/>
          <w:sz w:val="32"/>
          <w:szCs w:val="32"/>
        </w:rPr>
        <w:br/>
        <w:t>       Ғаламдық проблемаларды ерекше білім саласы - глобалистика зерттейді. Аталған ғаламдық проблемалар өзара тығыз байланысты және барлығы іс жүзінде жердегі экологиялық дағдарыстың даму процесімен қамтылады. Әрбі</w:t>
      </w:r>
      <w:proofErr w:type="gramStart"/>
      <w:r w:rsidRPr="00E00FAD">
        <w:rPr>
          <w:rFonts w:ascii="Times New Roman" w:eastAsia="Times New Roman" w:hAnsi="Times New Roman" w:cs="Times New Roman"/>
          <w:color w:val="000000"/>
          <w:sz w:val="32"/>
          <w:szCs w:val="32"/>
        </w:rPr>
        <w:t>р</w:t>
      </w:r>
      <w:proofErr w:type="gramEnd"/>
      <w:r w:rsidRPr="00E00FAD">
        <w:rPr>
          <w:rFonts w:ascii="Times New Roman" w:eastAsia="Times New Roman" w:hAnsi="Times New Roman" w:cs="Times New Roman"/>
          <w:color w:val="000000"/>
          <w:sz w:val="32"/>
          <w:szCs w:val="32"/>
        </w:rPr>
        <w:t xml:space="preserve"> ғаламдық проблеманы міндетті түрде шешу қажет, өйтпесе оның дамуы апатқа - өркениеттің жойылуына дейін апарып соғады. Ғаламдық проблемаларды шешу үшін ғаламдық, аймақтық</w:t>
      </w:r>
      <w:proofErr w:type="gramStart"/>
      <w:r w:rsidRPr="00E00FAD">
        <w:rPr>
          <w:rFonts w:ascii="Times New Roman" w:eastAsia="Times New Roman" w:hAnsi="Times New Roman" w:cs="Times New Roman"/>
          <w:color w:val="000000"/>
          <w:sz w:val="32"/>
          <w:szCs w:val="32"/>
        </w:rPr>
        <w:t xml:space="preserve"> ,</w:t>
      </w:r>
      <w:proofErr w:type="gramEnd"/>
      <w:r w:rsidRPr="00E00FAD">
        <w:rPr>
          <w:rFonts w:ascii="Times New Roman" w:eastAsia="Times New Roman" w:hAnsi="Times New Roman" w:cs="Times New Roman"/>
          <w:color w:val="000000"/>
          <w:sz w:val="32"/>
          <w:szCs w:val="32"/>
        </w:rPr>
        <w:t xml:space="preserve"> ұлттық бағдарламалар жасалады, бірақ оларға келісушілік және үйлестірушілік жетіспейді. Ғаламдық проблемаларды шешуге жұмсалатын шығындардың жартысына жуығын экологиялық проблемаларды шешу шығындары құрайды. Өйткені басқа проблемалардың ішінде ғаламдық экологиялық проблемаларды ең артықтау проблема деп санайды. </w:t>
      </w:r>
      <w:r w:rsidRPr="00E00FAD">
        <w:rPr>
          <w:rFonts w:ascii="Times New Roman" w:eastAsia="Times New Roman" w:hAnsi="Times New Roman" w:cs="Times New Roman"/>
          <w:color w:val="000000"/>
          <w:sz w:val="32"/>
          <w:szCs w:val="32"/>
        </w:rPr>
        <w:br/>
        <w:t> </w:t>
      </w:r>
      <w:r w:rsidRPr="00E00FAD">
        <w:rPr>
          <w:rFonts w:ascii="Times New Roman" w:eastAsia="Times New Roman" w:hAnsi="Times New Roman" w:cs="Times New Roman"/>
          <w:color w:val="000000"/>
          <w:sz w:val="32"/>
          <w:szCs w:val="32"/>
        </w:rPr>
        <w:br/>
        <w:t>Ғаламдық экологиялық проблемалар - ғаламдық, аймақтық және ұлттық деңгейлерде айқындалған экологиялық проблемалар кешені. Зор геосаяси проблеманың экологиялық қауі</w:t>
      </w:r>
      <w:proofErr w:type="gramStart"/>
      <w:r w:rsidRPr="00E00FAD">
        <w:rPr>
          <w:rFonts w:ascii="Times New Roman" w:eastAsia="Times New Roman" w:hAnsi="Times New Roman" w:cs="Times New Roman"/>
          <w:color w:val="000000"/>
          <w:sz w:val="32"/>
          <w:szCs w:val="32"/>
        </w:rPr>
        <w:t>пт</w:t>
      </w:r>
      <w:proofErr w:type="gramEnd"/>
      <w:r w:rsidRPr="00E00FAD">
        <w:rPr>
          <w:rFonts w:ascii="Times New Roman" w:eastAsia="Times New Roman" w:hAnsi="Times New Roman" w:cs="Times New Roman"/>
          <w:color w:val="000000"/>
          <w:sz w:val="32"/>
          <w:szCs w:val="32"/>
        </w:rPr>
        <w:t>ілігінің мынадай көріністері бар: табиғи экожүйенің бүлінуі, озон қабатының жұқаруы, атмосфераның, Әлемдік мұхиттың ластануы, биологиялық әралуандылықтың азаюы және т.б. Олар тек қана барлық елдердің қатысуымен, БҰ</w:t>
      </w:r>
      <w:proofErr w:type="gramStart"/>
      <w:r w:rsidRPr="00E00FAD">
        <w:rPr>
          <w:rFonts w:ascii="Times New Roman" w:eastAsia="Times New Roman" w:hAnsi="Times New Roman" w:cs="Times New Roman"/>
          <w:color w:val="000000"/>
          <w:sz w:val="32"/>
          <w:szCs w:val="32"/>
        </w:rPr>
        <w:t>Ұ-</w:t>
      </w:r>
      <w:proofErr w:type="gramEnd"/>
      <w:r w:rsidRPr="00E00FAD">
        <w:rPr>
          <w:rFonts w:ascii="Times New Roman" w:eastAsia="Times New Roman" w:hAnsi="Times New Roman" w:cs="Times New Roman"/>
          <w:color w:val="000000"/>
          <w:sz w:val="32"/>
          <w:szCs w:val="32"/>
        </w:rPr>
        <w:t>ның басқаруымен шешілуі мүмкін. Экологиялық проблемалардың ғаламдығы оны шешу үшін барлық елдердің жігерін жұмылдыру қажеттігін тудырып отыр; қарудың барлық түрлерін азайтпай экологиялық дағдарыстан айырылу мүмкін еместігі; биосфераның жалпыға ортақ ластануына қарай ядролық соғыс ғана емес, ті</w:t>
      </w:r>
      <w:proofErr w:type="gramStart"/>
      <w:r w:rsidRPr="00E00FAD">
        <w:rPr>
          <w:rFonts w:ascii="Times New Roman" w:eastAsia="Times New Roman" w:hAnsi="Times New Roman" w:cs="Times New Roman"/>
          <w:color w:val="000000"/>
          <w:sz w:val="32"/>
          <w:szCs w:val="32"/>
        </w:rPr>
        <w:t>пт</w:t>
      </w:r>
      <w:proofErr w:type="gramEnd"/>
      <w:r w:rsidRPr="00E00FAD">
        <w:rPr>
          <w:rFonts w:ascii="Times New Roman" w:eastAsia="Times New Roman" w:hAnsi="Times New Roman" w:cs="Times New Roman"/>
          <w:color w:val="000000"/>
          <w:sz w:val="32"/>
          <w:szCs w:val="32"/>
        </w:rPr>
        <w:t>і жай соғысты жүргізудің мәнсіздігі; қазіргі өркениеттің технологиялық құрылымын қайта құру, өмір негізі болатын табиғатпен өзара іс-әрекеттің жаңа сапалы әдістері мен құралдарын жасау; қоршаған ортаны қорғау проблемасы бойынша</w:t>
      </w:r>
      <w:proofErr w:type="gramStart"/>
      <w:r w:rsidRPr="00E00FAD">
        <w:rPr>
          <w:rFonts w:ascii="Times New Roman" w:eastAsia="Times New Roman" w:hAnsi="Times New Roman" w:cs="Times New Roman"/>
          <w:color w:val="000000"/>
          <w:sz w:val="32"/>
          <w:szCs w:val="32"/>
        </w:rPr>
        <w:t xml:space="preserve"> Б</w:t>
      </w:r>
      <w:proofErr w:type="gramEnd"/>
      <w:r w:rsidRPr="00E00FAD">
        <w:rPr>
          <w:rFonts w:ascii="Times New Roman" w:eastAsia="Times New Roman" w:hAnsi="Times New Roman" w:cs="Times New Roman"/>
          <w:color w:val="000000"/>
          <w:sz w:val="32"/>
          <w:szCs w:val="32"/>
        </w:rPr>
        <w:t>ҰҰ органдары жұмысының тиімділігін арттыру және оларга төтенше өкілеттік беру.</w:t>
      </w:r>
    </w:p>
    <w:p w:rsidR="00C55644" w:rsidRPr="00141382" w:rsidRDefault="00C55644" w:rsidP="00C55644">
      <w:pPr>
        <w:shd w:val="clear" w:color="auto" w:fill="F8F9FA"/>
        <w:spacing w:after="0" w:line="240" w:lineRule="auto"/>
        <w:rPr>
          <w:rFonts w:ascii="Times New Roman" w:eastAsia="Times New Roman" w:hAnsi="Times New Roman" w:cs="Times New Roman"/>
          <w:color w:val="000000"/>
          <w:sz w:val="32"/>
          <w:szCs w:val="32"/>
          <w:lang w:val="kk-KZ"/>
        </w:rPr>
      </w:pPr>
      <w:r w:rsidRPr="00E00FAD">
        <w:rPr>
          <w:rFonts w:ascii="Times New Roman" w:eastAsia="Times New Roman" w:hAnsi="Times New Roman" w:cs="Times New Roman"/>
          <w:color w:val="000000"/>
          <w:sz w:val="32"/>
          <w:szCs w:val="32"/>
        </w:rPr>
        <w:lastRenderedPageBreak/>
        <w:t>   Қазіргі әлемде экологиялық проблемалар өзінің қоғамдық мәні жағынан алдыңғы қатардағы мәселелердің бі</w:t>
      </w:r>
      <w:proofErr w:type="gramStart"/>
      <w:r w:rsidRPr="00E00FAD">
        <w:rPr>
          <w:rFonts w:ascii="Times New Roman" w:eastAsia="Times New Roman" w:hAnsi="Times New Roman" w:cs="Times New Roman"/>
          <w:color w:val="000000"/>
          <w:sz w:val="32"/>
          <w:szCs w:val="32"/>
        </w:rPr>
        <w:t>р</w:t>
      </w:r>
      <w:proofErr w:type="gramEnd"/>
      <w:r w:rsidRPr="00E00FAD">
        <w:rPr>
          <w:rFonts w:ascii="Times New Roman" w:eastAsia="Times New Roman" w:hAnsi="Times New Roman" w:cs="Times New Roman"/>
          <w:color w:val="000000"/>
          <w:sz w:val="32"/>
          <w:szCs w:val="32"/>
        </w:rPr>
        <w:t xml:space="preserve">іне айналады, тіпті ядролық соғыс қауіпі де оның көлеңкесінде қалып қойды. Адамның шаруашылық іс - әрекетінің қауырт дамуы, айналадағы </w:t>
      </w:r>
      <w:proofErr w:type="gramStart"/>
      <w:r w:rsidRPr="00E00FAD">
        <w:rPr>
          <w:rFonts w:ascii="Times New Roman" w:eastAsia="Times New Roman" w:hAnsi="Times New Roman" w:cs="Times New Roman"/>
          <w:color w:val="000000"/>
          <w:sz w:val="32"/>
          <w:szCs w:val="32"/>
        </w:rPr>
        <w:t>орта</w:t>
      </w:r>
      <w:proofErr w:type="gramEnd"/>
      <w:r w:rsidRPr="00E00FAD">
        <w:rPr>
          <w:rFonts w:ascii="Times New Roman" w:eastAsia="Times New Roman" w:hAnsi="Times New Roman" w:cs="Times New Roman"/>
          <w:color w:val="000000"/>
          <w:sz w:val="32"/>
          <w:szCs w:val="32"/>
        </w:rPr>
        <w:t>ға үдемелі, көбіне білдірушілік сипатта әсер етуде. Адамның табиғ</w:t>
      </w:r>
      <w:proofErr w:type="gramStart"/>
      <w:r w:rsidRPr="00E00FAD">
        <w:rPr>
          <w:rFonts w:ascii="Times New Roman" w:eastAsia="Times New Roman" w:hAnsi="Times New Roman" w:cs="Times New Roman"/>
          <w:color w:val="000000"/>
          <w:sz w:val="32"/>
          <w:szCs w:val="32"/>
        </w:rPr>
        <w:t>ат</w:t>
      </w:r>
      <w:proofErr w:type="gramEnd"/>
      <w:r w:rsidRPr="00E00FAD">
        <w:rPr>
          <w:rFonts w:ascii="Times New Roman" w:eastAsia="Times New Roman" w:hAnsi="Times New Roman" w:cs="Times New Roman"/>
          <w:color w:val="000000"/>
          <w:sz w:val="32"/>
          <w:szCs w:val="32"/>
        </w:rPr>
        <w:t>қа әсері мыңдаған жылдар бойында қалыптасқан табиғи жүйелерді өзгерту, сондай – ақ, топырақты, су көздерін ауаны ластау арқылы жүзеге асуда. Бұл табиғат ахуалының күрт төмендеуіне әкелі</w:t>
      </w:r>
      <w:proofErr w:type="gramStart"/>
      <w:r w:rsidRPr="00E00FAD">
        <w:rPr>
          <w:rFonts w:ascii="Times New Roman" w:eastAsia="Times New Roman" w:hAnsi="Times New Roman" w:cs="Times New Roman"/>
          <w:color w:val="000000"/>
          <w:sz w:val="32"/>
          <w:szCs w:val="32"/>
        </w:rPr>
        <w:t>п</w:t>
      </w:r>
      <w:proofErr w:type="gramEnd"/>
      <w:r w:rsidRPr="00E00FAD">
        <w:rPr>
          <w:rFonts w:ascii="Times New Roman" w:eastAsia="Times New Roman" w:hAnsi="Times New Roman" w:cs="Times New Roman"/>
          <w:color w:val="000000"/>
          <w:sz w:val="32"/>
          <w:szCs w:val="32"/>
        </w:rPr>
        <w:t xml:space="preserve"> соқты, көп жағдайларда орны толмас зардаптар қалдырды. Экологиялық дағдарыс шын мәніндегі қауі</w:t>
      </w:r>
      <w:proofErr w:type="gramStart"/>
      <w:r w:rsidRPr="00E00FAD">
        <w:rPr>
          <w:rFonts w:ascii="Times New Roman" w:eastAsia="Times New Roman" w:hAnsi="Times New Roman" w:cs="Times New Roman"/>
          <w:color w:val="000000"/>
          <w:sz w:val="32"/>
          <w:szCs w:val="32"/>
        </w:rPr>
        <w:t>пт</w:t>
      </w:r>
      <w:proofErr w:type="gramEnd"/>
      <w:r w:rsidRPr="00E00FAD">
        <w:rPr>
          <w:rFonts w:ascii="Times New Roman" w:eastAsia="Times New Roman" w:hAnsi="Times New Roman" w:cs="Times New Roman"/>
          <w:color w:val="000000"/>
          <w:sz w:val="32"/>
          <w:szCs w:val="32"/>
        </w:rPr>
        <w:t>і төндіріп отыр; іс жүзінде тез өндіріс алып бара жатқан дағдарыстық жағдайларды кез келген аймақтардан көруге болады.  </w:t>
      </w:r>
      <w:r w:rsidRPr="00E00FAD">
        <w:rPr>
          <w:rFonts w:ascii="Times New Roman" w:eastAsia="Times New Roman" w:hAnsi="Times New Roman" w:cs="Times New Roman"/>
          <w:color w:val="000000"/>
          <w:sz w:val="32"/>
          <w:szCs w:val="32"/>
        </w:rPr>
        <w:br/>
        <w:t>Адамды құтқару дегеніміз – ең алдымен табиғатты сақтау. Табиғи процестердің негізінде жатқан заңдылықтарды ескермеу табиғат пен адам арасындағы елеулі қайшылықтарға әкелі</w:t>
      </w:r>
      <w:proofErr w:type="gramStart"/>
      <w:r w:rsidRPr="00E00FAD">
        <w:rPr>
          <w:rFonts w:ascii="Times New Roman" w:eastAsia="Times New Roman" w:hAnsi="Times New Roman" w:cs="Times New Roman"/>
          <w:color w:val="000000"/>
          <w:sz w:val="32"/>
          <w:szCs w:val="32"/>
        </w:rPr>
        <w:t>п</w:t>
      </w:r>
      <w:proofErr w:type="gramEnd"/>
      <w:r w:rsidRPr="00E00FAD">
        <w:rPr>
          <w:rFonts w:ascii="Times New Roman" w:eastAsia="Times New Roman" w:hAnsi="Times New Roman" w:cs="Times New Roman"/>
          <w:color w:val="000000"/>
          <w:sz w:val="32"/>
          <w:szCs w:val="32"/>
        </w:rPr>
        <w:t xml:space="preserve"> соқтырғанын айта кеткен жөн. Американ экологы Риклерс: Табиғатқа келті</w:t>
      </w:r>
      <w:proofErr w:type="gramStart"/>
      <w:r w:rsidRPr="00E00FAD">
        <w:rPr>
          <w:rFonts w:ascii="Times New Roman" w:eastAsia="Times New Roman" w:hAnsi="Times New Roman" w:cs="Times New Roman"/>
          <w:color w:val="000000"/>
          <w:sz w:val="32"/>
          <w:szCs w:val="32"/>
        </w:rPr>
        <w:t>р</w:t>
      </w:r>
      <w:proofErr w:type="gramEnd"/>
      <w:r w:rsidRPr="00E00FAD">
        <w:rPr>
          <w:rFonts w:ascii="Times New Roman" w:eastAsia="Times New Roman" w:hAnsi="Times New Roman" w:cs="Times New Roman"/>
          <w:color w:val="000000"/>
          <w:sz w:val="32"/>
          <w:szCs w:val="32"/>
        </w:rPr>
        <w:t>ілген нұсқанды түзетудің ешқандай көпе – көрнеу жатқан әдістері жоқ екені айдан анық, сонымен қатар қоршаған ортаға деген келеңсіз көзқарасы үшін адамға танылатын кінә да, өзендерге шайынды суларды төгу, егістіктерге пестицидтер бүрку, аңшылардың найзасы мен мылтығы автомашиналардан шыатын тү</w:t>
      </w:r>
      <w:proofErr w:type="gramStart"/>
      <w:r w:rsidRPr="00E00FAD">
        <w:rPr>
          <w:rFonts w:ascii="Times New Roman" w:eastAsia="Times New Roman" w:hAnsi="Times New Roman" w:cs="Times New Roman"/>
          <w:color w:val="000000"/>
          <w:sz w:val="32"/>
          <w:szCs w:val="32"/>
        </w:rPr>
        <w:t>т</w:t>
      </w:r>
      <w:proofErr w:type="gramEnd"/>
      <w:r w:rsidRPr="00E00FAD">
        <w:rPr>
          <w:rFonts w:ascii="Times New Roman" w:eastAsia="Times New Roman" w:hAnsi="Times New Roman" w:cs="Times New Roman"/>
          <w:color w:val="000000"/>
          <w:sz w:val="32"/>
          <w:szCs w:val="32"/>
        </w:rPr>
        <w:t>ін қала іргесінің шексі кеңеюісияқты белгілі фактілерден құралмауы тиіс.  </w:t>
      </w:r>
      <w:r w:rsidRPr="00E00FAD">
        <w:rPr>
          <w:rFonts w:ascii="Times New Roman" w:eastAsia="Times New Roman" w:hAnsi="Times New Roman" w:cs="Times New Roman"/>
          <w:color w:val="000000"/>
          <w:sz w:val="32"/>
          <w:szCs w:val="32"/>
        </w:rPr>
        <w:br/>
        <w:t>Адамға табиғат экономикасы  - ауыл, елді пунктер, село, қала тұрғындарымен жер жүзінің халықтарының қарым – қатынастарын, сандық және сапалық құрылымын зерттеу және реттеу, көпшілікке үздіксіз экология саласынан білім мен тәрбие беру жұмыстарын зерттейді.  </w:t>
      </w:r>
      <w:r w:rsidRPr="00E00FAD">
        <w:rPr>
          <w:rFonts w:ascii="Times New Roman" w:eastAsia="Times New Roman" w:hAnsi="Times New Roman" w:cs="Times New Roman"/>
          <w:color w:val="000000"/>
          <w:sz w:val="32"/>
          <w:szCs w:val="32"/>
        </w:rPr>
        <w:br/>
        <w:t>Адам әрекеті тек жер бетіндегі суды ғана емес ауаны да ластап келеді. Күн сайын өнеркәсі</w:t>
      </w:r>
      <w:proofErr w:type="gramStart"/>
      <w:r w:rsidRPr="00E00FAD">
        <w:rPr>
          <w:rFonts w:ascii="Times New Roman" w:eastAsia="Times New Roman" w:hAnsi="Times New Roman" w:cs="Times New Roman"/>
          <w:color w:val="000000"/>
          <w:sz w:val="32"/>
          <w:szCs w:val="32"/>
        </w:rPr>
        <w:t>п</w:t>
      </w:r>
      <w:proofErr w:type="gramEnd"/>
      <w:r w:rsidRPr="00E00FAD">
        <w:rPr>
          <w:rFonts w:ascii="Times New Roman" w:eastAsia="Times New Roman" w:hAnsi="Times New Roman" w:cs="Times New Roman"/>
          <w:color w:val="000000"/>
          <w:sz w:val="32"/>
          <w:szCs w:val="32"/>
        </w:rPr>
        <w:t xml:space="preserve"> орындары ауаға орасан зор улы газ және оларға қоса өте майда бөлшектерден тұратын қоспаларды шығарып жатады. Олар ауамен бірге адам мен жер бетіне. Кейде оларды </w:t>
      </w:r>
      <w:proofErr w:type="gramStart"/>
      <w:r w:rsidRPr="00E00FAD">
        <w:rPr>
          <w:rFonts w:ascii="Times New Roman" w:eastAsia="Times New Roman" w:hAnsi="Times New Roman" w:cs="Times New Roman"/>
          <w:color w:val="000000"/>
          <w:sz w:val="32"/>
          <w:szCs w:val="32"/>
        </w:rPr>
        <w:t>жел ал</w:t>
      </w:r>
      <w:proofErr w:type="gramEnd"/>
      <w:r w:rsidRPr="00E00FAD">
        <w:rPr>
          <w:rFonts w:ascii="Times New Roman" w:eastAsia="Times New Roman" w:hAnsi="Times New Roman" w:cs="Times New Roman"/>
          <w:color w:val="000000"/>
          <w:sz w:val="32"/>
          <w:szCs w:val="32"/>
        </w:rPr>
        <w:t>ғашқы шыққан орнына мыңдаған километр жерге айдап апарады. Міне, сондықтан да газ немесе қатты зат тү</w:t>
      </w:r>
      <w:proofErr w:type="gramStart"/>
      <w:r w:rsidRPr="00E00FAD">
        <w:rPr>
          <w:rFonts w:ascii="Times New Roman" w:eastAsia="Times New Roman" w:hAnsi="Times New Roman" w:cs="Times New Roman"/>
          <w:color w:val="000000"/>
          <w:sz w:val="32"/>
          <w:szCs w:val="32"/>
        </w:rPr>
        <w:t>р</w:t>
      </w:r>
      <w:proofErr w:type="gramEnd"/>
      <w:r w:rsidRPr="00E00FAD">
        <w:rPr>
          <w:rFonts w:ascii="Times New Roman" w:eastAsia="Times New Roman" w:hAnsi="Times New Roman" w:cs="Times New Roman"/>
          <w:color w:val="000000"/>
          <w:sz w:val="32"/>
          <w:szCs w:val="32"/>
        </w:rPr>
        <w:t>інде бөлініп шығатын заттардын ауаны қорғау адам денсаулығы үшін де, тіршілік үшін де үлкен мән алады. Осы уақытта ауаға улы қосындыларды жібермеу адамзат баласының алдында тұ</w:t>
      </w:r>
      <w:proofErr w:type="gramStart"/>
      <w:r w:rsidRPr="00E00FAD">
        <w:rPr>
          <w:rFonts w:ascii="Times New Roman" w:eastAsia="Times New Roman" w:hAnsi="Times New Roman" w:cs="Times New Roman"/>
          <w:color w:val="000000"/>
          <w:sz w:val="32"/>
          <w:szCs w:val="32"/>
        </w:rPr>
        <w:t>р</w:t>
      </w:r>
      <w:proofErr w:type="gramEnd"/>
      <w:r w:rsidRPr="00E00FAD">
        <w:rPr>
          <w:rFonts w:ascii="Times New Roman" w:eastAsia="Times New Roman" w:hAnsi="Times New Roman" w:cs="Times New Roman"/>
          <w:color w:val="000000"/>
          <w:sz w:val="32"/>
          <w:szCs w:val="32"/>
        </w:rPr>
        <w:t>ған үлкен мәселе. Ауаны ә</w:t>
      </w:r>
      <w:proofErr w:type="gramStart"/>
      <w:r w:rsidRPr="00E00FAD">
        <w:rPr>
          <w:rFonts w:ascii="Times New Roman" w:eastAsia="Times New Roman" w:hAnsi="Times New Roman" w:cs="Times New Roman"/>
          <w:color w:val="000000"/>
          <w:sz w:val="32"/>
          <w:szCs w:val="32"/>
        </w:rPr>
        <w:t>р</w:t>
      </w:r>
      <w:proofErr w:type="gramEnd"/>
      <w:r w:rsidRPr="00E00FAD">
        <w:rPr>
          <w:rFonts w:ascii="Times New Roman" w:eastAsia="Times New Roman" w:hAnsi="Times New Roman" w:cs="Times New Roman"/>
          <w:color w:val="000000"/>
          <w:sz w:val="32"/>
          <w:szCs w:val="32"/>
        </w:rPr>
        <w:t xml:space="preserve"> түрлі жолмен былғануы атмосферада бірте – бірте түпкілікті мутагенді өзгерістер тудыратын анықталып отыр. </w:t>
      </w:r>
      <w:r w:rsidRPr="00E00FAD">
        <w:rPr>
          <w:rFonts w:ascii="Times New Roman" w:eastAsia="Times New Roman" w:hAnsi="Times New Roman" w:cs="Times New Roman"/>
          <w:color w:val="000000"/>
          <w:sz w:val="32"/>
          <w:szCs w:val="32"/>
        </w:rPr>
        <w:lastRenderedPageBreak/>
        <w:t xml:space="preserve">Мысалы, қалалардың үстін, 2000 – 2500 м биіктік </w:t>
      </w:r>
      <w:proofErr w:type="gramStart"/>
      <w:r w:rsidRPr="00E00FAD">
        <w:rPr>
          <w:rFonts w:ascii="Times New Roman" w:eastAsia="Times New Roman" w:hAnsi="Times New Roman" w:cs="Times New Roman"/>
          <w:color w:val="000000"/>
          <w:sz w:val="32"/>
          <w:szCs w:val="32"/>
        </w:rPr>
        <w:t>к</w:t>
      </w:r>
      <w:proofErr w:type="gramEnd"/>
      <w:r w:rsidRPr="00E00FAD">
        <w:rPr>
          <w:rFonts w:ascii="Times New Roman" w:eastAsia="Times New Roman" w:hAnsi="Times New Roman" w:cs="Times New Roman"/>
          <w:color w:val="000000"/>
          <w:sz w:val="32"/>
          <w:szCs w:val="32"/>
        </w:rPr>
        <w:t>өлемінде газдар мен ұсақ бөлшектерден тұратын қарақошқыл түтін басып тұрады.</w:t>
      </w:r>
    </w:p>
    <w:p w:rsidR="00C55644" w:rsidRPr="00E00FAD" w:rsidRDefault="00C55644" w:rsidP="00C55644">
      <w:pPr>
        <w:shd w:val="clear" w:color="auto" w:fill="F8F9FA"/>
        <w:spacing w:after="0" w:line="240" w:lineRule="auto"/>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Қорытынды</w:t>
      </w:r>
    </w:p>
    <w:p w:rsidR="00C55644" w:rsidRPr="00E00FAD" w:rsidRDefault="00C55644" w:rsidP="00C55644">
      <w:pPr>
        <w:shd w:val="clear" w:color="auto" w:fill="F8F9FA"/>
        <w:spacing w:after="0" w:line="240" w:lineRule="auto"/>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    Қазіргі кездің ғаламдық мәселелері - бүкіладамзаттың, барлық мемлекеттер мен елдердің, жер шарының әрбі</w:t>
      </w:r>
      <w:proofErr w:type="gramStart"/>
      <w:r w:rsidRPr="00E00FAD">
        <w:rPr>
          <w:rFonts w:ascii="Times New Roman" w:eastAsia="Times New Roman" w:hAnsi="Times New Roman" w:cs="Times New Roman"/>
          <w:color w:val="000000"/>
          <w:sz w:val="32"/>
          <w:szCs w:val="32"/>
        </w:rPr>
        <w:t>р</w:t>
      </w:r>
      <w:proofErr w:type="gramEnd"/>
      <w:r w:rsidRPr="00E00FAD">
        <w:rPr>
          <w:rFonts w:ascii="Times New Roman" w:eastAsia="Times New Roman" w:hAnsi="Times New Roman" w:cs="Times New Roman"/>
          <w:color w:val="000000"/>
          <w:sz w:val="32"/>
          <w:szCs w:val="32"/>
        </w:rPr>
        <w:t xml:space="preserve"> тұрғынының өмірлік мәні бар мүдделерін қамтитын мәселелер; олар қазіргі өркениеттің дамуынын объективті факторы ретінде көрінеді; егер оларды шешудің конструктивті жолдары табылмаса өте өткі</w:t>
      </w:r>
      <w:proofErr w:type="gramStart"/>
      <w:r w:rsidRPr="00E00FAD">
        <w:rPr>
          <w:rFonts w:ascii="Times New Roman" w:eastAsia="Times New Roman" w:hAnsi="Times New Roman" w:cs="Times New Roman"/>
          <w:color w:val="000000"/>
          <w:sz w:val="32"/>
          <w:szCs w:val="32"/>
        </w:rPr>
        <w:t>р</w:t>
      </w:r>
      <w:proofErr w:type="gramEnd"/>
      <w:r w:rsidRPr="00E00FAD">
        <w:rPr>
          <w:rFonts w:ascii="Times New Roman" w:eastAsia="Times New Roman" w:hAnsi="Times New Roman" w:cs="Times New Roman"/>
          <w:color w:val="000000"/>
          <w:sz w:val="32"/>
          <w:szCs w:val="32"/>
        </w:rPr>
        <w:t xml:space="preserve"> сипатқа ие болады және адамзаттың позитивтідамуына ғана емес, өркениеттің жойылуы қаупін де төндіреді; өзінің шешілуі үшін барлық мемлекеттер мен халықтардың, бүкіл әлемдік қауымдастықтардың күш жұмсауын талап етеді.</w:t>
      </w:r>
    </w:p>
    <w:p w:rsidR="00C55644" w:rsidRPr="00E00FAD" w:rsidRDefault="00C55644" w:rsidP="00C55644">
      <w:pPr>
        <w:shd w:val="clear" w:color="auto" w:fill="F8F9FA"/>
        <w:spacing w:after="0" w:line="240" w:lineRule="auto"/>
        <w:rPr>
          <w:rFonts w:ascii="Times New Roman" w:eastAsia="Times New Roman" w:hAnsi="Times New Roman" w:cs="Times New Roman"/>
          <w:color w:val="000000"/>
          <w:sz w:val="32"/>
          <w:szCs w:val="32"/>
        </w:rPr>
      </w:pPr>
      <w:r w:rsidRPr="00E00FAD">
        <w:rPr>
          <w:rFonts w:ascii="Times New Roman" w:eastAsia="Times New Roman" w:hAnsi="Times New Roman" w:cs="Times New Roman"/>
          <w:color w:val="000000"/>
          <w:sz w:val="32"/>
          <w:szCs w:val="32"/>
        </w:rPr>
        <w:t> </w:t>
      </w: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B70DC2" w:rsidRDefault="00B70DC2" w:rsidP="003E1C6F">
      <w:pPr>
        <w:rPr>
          <w:lang w:val="kk-KZ"/>
        </w:rPr>
      </w:pPr>
    </w:p>
    <w:p w:rsidR="00B70DC2" w:rsidRDefault="00B70DC2" w:rsidP="003E1C6F">
      <w:pPr>
        <w:rPr>
          <w:lang w:val="kk-KZ"/>
        </w:rPr>
      </w:pPr>
    </w:p>
    <w:p w:rsidR="00B70DC2" w:rsidRDefault="00B70DC2" w:rsidP="003E1C6F">
      <w:pPr>
        <w:rPr>
          <w:lang w:val="kk-KZ"/>
        </w:rPr>
      </w:pPr>
    </w:p>
    <w:p w:rsidR="00B70DC2" w:rsidRDefault="00B70DC2" w:rsidP="003E1C6F">
      <w:pPr>
        <w:rPr>
          <w:lang w:val="kk-KZ"/>
        </w:rPr>
      </w:pPr>
    </w:p>
    <w:p w:rsidR="00B70DC2" w:rsidRDefault="00B70DC2" w:rsidP="003E1C6F">
      <w:pPr>
        <w:rPr>
          <w:lang w:val="kk-KZ"/>
        </w:rPr>
      </w:pPr>
    </w:p>
    <w:p w:rsidR="00B70DC2" w:rsidRDefault="00B70DC2" w:rsidP="003E1C6F">
      <w:pPr>
        <w:rPr>
          <w:lang w:val="kk-KZ"/>
        </w:rPr>
      </w:pPr>
    </w:p>
    <w:p w:rsidR="00B30EA6" w:rsidRPr="00AE62FD" w:rsidRDefault="00AE62FD" w:rsidP="003E1C6F">
      <w:pPr>
        <w:rPr>
          <w:rFonts w:ascii="Times New Roman" w:hAnsi="Times New Roman" w:cs="Times New Roman"/>
          <w:b/>
          <w:sz w:val="28"/>
          <w:szCs w:val="28"/>
          <w:lang w:val="kk-KZ"/>
        </w:rPr>
      </w:pPr>
      <w:r w:rsidRPr="00AE62FD">
        <w:rPr>
          <w:rFonts w:ascii="Times New Roman" w:hAnsi="Times New Roman" w:cs="Times New Roman"/>
          <w:b/>
          <w:sz w:val="28"/>
          <w:szCs w:val="28"/>
          <w:lang w:val="kk-KZ"/>
        </w:rPr>
        <w:lastRenderedPageBreak/>
        <w:t xml:space="preserve">Пайдаланылған әдебиеттер  </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 xml:space="preserve">1.Каймулдинова К. Қазіргі дүние географиясы. </w:t>
      </w:r>
      <w:r w:rsidRPr="00052440">
        <w:rPr>
          <w:rFonts w:ascii="Times New Roman" w:hAnsi="Times New Roman" w:cs="Times New Roman"/>
          <w:sz w:val="28"/>
          <w:szCs w:val="28"/>
          <w:lang w:val="kk-KZ"/>
        </w:rPr>
        <w:t>– Алматы: Полиграфкомбинат, 2011. – 312 б.</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2.Өнеркәсіп географиясы / Т. Уәлиев. – Алматы: Дәуір, 2011. – 376 б.</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 xml:space="preserve">3.Нүсіпова Г. Халықтар географиясы. – Алматы: Экономика, 2011. – 212 б. </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color w:val="000000"/>
          <w:sz w:val="28"/>
          <w:szCs w:val="28"/>
          <w:lang w:val="kk-KZ"/>
        </w:rPr>
        <w:t>4.</w:t>
      </w:r>
      <w:r w:rsidRPr="00AE62FD">
        <w:rPr>
          <w:rFonts w:ascii="Times New Roman" w:hAnsi="Times New Roman" w:cs="Times New Roman"/>
          <w:color w:val="000000"/>
          <w:sz w:val="28"/>
          <w:szCs w:val="28"/>
        </w:rPr>
        <w:t>Скопин И.В. Введение в экономическую географию. Москва 2006г.</w:t>
      </w:r>
    </w:p>
    <w:p w:rsidR="00AE62FD" w:rsidRPr="00AE62FD" w:rsidRDefault="00AE62FD" w:rsidP="00AE62FD">
      <w:pPr>
        <w:tabs>
          <w:tab w:val="left" w:pos="993"/>
        </w:tabs>
        <w:spacing w:after="0" w:line="240" w:lineRule="auto"/>
        <w:jc w:val="both"/>
        <w:rPr>
          <w:rFonts w:ascii="Times New Roman" w:hAnsi="Times New Roman" w:cs="Times New Roman"/>
          <w:color w:val="000000"/>
          <w:sz w:val="28"/>
          <w:szCs w:val="28"/>
          <w:lang w:val="kk-KZ"/>
        </w:rPr>
      </w:pPr>
      <w:r w:rsidRPr="00AE62FD">
        <w:rPr>
          <w:rFonts w:ascii="Times New Roman" w:hAnsi="Times New Roman" w:cs="Times New Roman"/>
          <w:color w:val="000000"/>
          <w:sz w:val="28"/>
          <w:szCs w:val="28"/>
          <w:lang w:val="kk-KZ"/>
        </w:rPr>
        <w:t>5.</w:t>
      </w:r>
      <w:r w:rsidRPr="00AE62FD">
        <w:rPr>
          <w:rFonts w:ascii="Times New Roman" w:hAnsi="Times New Roman" w:cs="Times New Roman"/>
          <w:color w:val="000000"/>
          <w:sz w:val="28"/>
          <w:szCs w:val="28"/>
        </w:rPr>
        <w:t>Голубчик М.М., Файбусович, Носонов А.М., Макар С.В.</w:t>
      </w:r>
      <w:r w:rsidRPr="00AE62FD">
        <w:rPr>
          <w:rFonts w:ascii="Times New Roman" w:hAnsi="Times New Roman" w:cs="Times New Roman"/>
          <w:color w:val="000000"/>
          <w:sz w:val="28"/>
          <w:szCs w:val="28"/>
        </w:rPr>
        <w:br/>
        <w:t>Экономическая и социальная география. – М.: «Владос», 2004. 399 с. 9.</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color w:val="000000"/>
          <w:sz w:val="28"/>
          <w:szCs w:val="28"/>
          <w:lang w:val="kk-KZ"/>
        </w:rPr>
        <w:t xml:space="preserve"> 6.Максаковский В.П., Надыров Ш.М., Мылқайдаров Ә.Т.</w:t>
      </w:r>
      <w:r w:rsidRPr="00AE62FD">
        <w:rPr>
          <w:rFonts w:ascii="Times New Roman" w:hAnsi="Times New Roman" w:cs="Times New Roman"/>
          <w:color w:val="000000"/>
          <w:sz w:val="28"/>
          <w:szCs w:val="28"/>
          <w:lang w:val="kk-KZ"/>
        </w:rPr>
        <w:br/>
        <w:t>Дүниежүзінің экономикалық, әлеуметтік және саяси географиясы. Оқу құралы.</w:t>
      </w:r>
      <w:r w:rsidRPr="00AE62FD">
        <w:rPr>
          <w:rFonts w:ascii="Times New Roman" w:hAnsi="Times New Roman" w:cs="Times New Roman"/>
          <w:color w:val="000000"/>
          <w:sz w:val="28"/>
          <w:szCs w:val="28"/>
          <w:lang w:val="kk-KZ"/>
        </w:rPr>
        <w:br/>
        <w:t>Алматы «Қазақ университеті» 2013.</w:t>
      </w:r>
    </w:p>
    <w:p w:rsidR="00AE62FD" w:rsidRPr="00AE62FD" w:rsidRDefault="00AE62FD" w:rsidP="00AE62FD">
      <w:pPr>
        <w:widowControl w:val="0"/>
        <w:shd w:val="clear" w:color="auto" w:fill="FFFFFF"/>
        <w:tabs>
          <w:tab w:val="left" w:pos="394"/>
          <w:tab w:val="left" w:pos="7214"/>
        </w:tabs>
        <w:autoSpaceDE w:val="0"/>
        <w:autoSpaceDN w:val="0"/>
        <w:adjustRightInd w:val="0"/>
        <w:spacing w:after="0" w:line="240" w:lineRule="auto"/>
        <w:ind w:firstLine="709"/>
        <w:jc w:val="both"/>
        <w:rPr>
          <w:rFonts w:ascii="Times New Roman" w:hAnsi="Times New Roman" w:cs="Times New Roman"/>
          <w:b/>
          <w:sz w:val="28"/>
          <w:szCs w:val="28"/>
          <w:lang w:val="kk-KZ"/>
        </w:rPr>
      </w:pPr>
      <w:r w:rsidRPr="00AE62FD">
        <w:rPr>
          <w:rFonts w:ascii="Times New Roman" w:hAnsi="Times New Roman" w:cs="Times New Roman"/>
          <w:b/>
          <w:sz w:val="28"/>
          <w:szCs w:val="28"/>
          <w:lang w:val="kk-KZ"/>
        </w:rPr>
        <w:t>Қосымша:</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1.Бүгінгі Қазақстан / ред. Ә. Смайылов. – Астана: Қазақстанинформ ЖШС, 2012. – 44б.</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2.Азаматова А. Халықаралық қатынастар теориясы. – Алматы: Экономика, 2011. – 116 б.</w:t>
      </w:r>
    </w:p>
    <w:p w:rsidR="00AE62FD" w:rsidRPr="00AE62FD" w:rsidRDefault="00AE62FD" w:rsidP="00AE62FD">
      <w:pPr>
        <w:tabs>
          <w:tab w:val="left" w:pos="993"/>
        </w:tabs>
        <w:spacing w:after="0" w:line="240" w:lineRule="auto"/>
        <w:jc w:val="both"/>
        <w:rPr>
          <w:rFonts w:ascii="Times New Roman" w:hAnsi="Times New Roman" w:cs="Times New Roman"/>
          <w:sz w:val="28"/>
          <w:szCs w:val="28"/>
          <w:lang w:val="kk-KZ"/>
        </w:rPr>
      </w:pPr>
      <w:r w:rsidRPr="00AE62FD">
        <w:rPr>
          <w:rFonts w:ascii="Times New Roman" w:hAnsi="Times New Roman" w:cs="Times New Roman"/>
          <w:sz w:val="28"/>
          <w:szCs w:val="28"/>
          <w:lang w:val="kk-KZ"/>
        </w:rPr>
        <w:t>3.Экология және тұрақты даму / ред. С. Колумбаева және т.б. – Алматы: Қазақ университеті, 2012. – 130 б.</w:t>
      </w:r>
    </w:p>
    <w:p w:rsidR="00AE62FD" w:rsidRPr="00AE62FD" w:rsidRDefault="00AE62FD" w:rsidP="00AE62FD">
      <w:pPr>
        <w:spacing w:after="0" w:line="240" w:lineRule="auto"/>
        <w:jc w:val="both"/>
        <w:rPr>
          <w:rFonts w:ascii="Times New Roman" w:hAnsi="Times New Roman" w:cs="Times New Roman"/>
          <w:color w:val="000000"/>
          <w:sz w:val="28"/>
          <w:szCs w:val="28"/>
          <w:lang w:val="kk-KZ"/>
        </w:rPr>
      </w:pPr>
      <w:r w:rsidRPr="00AE62FD">
        <w:rPr>
          <w:rFonts w:ascii="Times New Roman" w:hAnsi="Times New Roman" w:cs="Times New Roman"/>
          <w:color w:val="000000"/>
          <w:sz w:val="28"/>
          <w:szCs w:val="28"/>
          <w:lang w:val="kk-KZ"/>
        </w:rPr>
        <w:t>4.</w:t>
      </w:r>
      <w:r w:rsidRPr="00AE62FD">
        <w:rPr>
          <w:rFonts w:ascii="Times New Roman" w:hAnsi="Times New Roman" w:cs="Times New Roman"/>
          <w:color w:val="000000"/>
          <w:sz w:val="28"/>
          <w:szCs w:val="28"/>
        </w:rPr>
        <w:t>Голубчик М.М. и др. Хрестоматия по курсу «Введение в</w:t>
      </w:r>
      <w:r w:rsidRPr="00AE62FD">
        <w:rPr>
          <w:rFonts w:ascii="Times New Roman" w:hAnsi="Times New Roman" w:cs="Times New Roman"/>
          <w:color w:val="000000"/>
          <w:sz w:val="28"/>
          <w:szCs w:val="28"/>
        </w:rPr>
        <w:br/>
        <w:t>экономическую и соцальную географию». Саранск</w:t>
      </w:r>
      <w:proofErr w:type="gramStart"/>
      <w:r w:rsidRPr="00AE62FD">
        <w:rPr>
          <w:rFonts w:ascii="Times New Roman" w:hAnsi="Times New Roman" w:cs="Times New Roman"/>
          <w:color w:val="000000"/>
          <w:sz w:val="28"/>
          <w:szCs w:val="28"/>
        </w:rPr>
        <w:t xml:space="preserve">.: </w:t>
      </w:r>
      <w:proofErr w:type="gramEnd"/>
      <w:r w:rsidRPr="00AE62FD">
        <w:rPr>
          <w:rFonts w:ascii="Times New Roman" w:hAnsi="Times New Roman" w:cs="Times New Roman"/>
          <w:color w:val="000000"/>
          <w:sz w:val="28"/>
          <w:szCs w:val="28"/>
        </w:rPr>
        <w:t>Изд-во Морд. Ун-та, 1993.</w:t>
      </w:r>
      <w:r w:rsidRPr="00AE62FD">
        <w:rPr>
          <w:rFonts w:ascii="Times New Roman" w:hAnsi="Times New Roman" w:cs="Times New Roman"/>
          <w:color w:val="000000"/>
          <w:sz w:val="28"/>
          <w:szCs w:val="28"/>
        </w:rPr>
        <w:br/>
        <w:t xml:space="preserve">246 </w:t>
      </w:r>
      <w:proofErr w:type="gramStart"/>
      <w:r w:rsidRPr="00AE62FD">
        <w:rPr>
          <w:rFonts w:ascii="Times New Roman" w:hAnsi="Times New Roman" w:cs="Times New Roman"/>
          <w:color w:val="000000"/>
          <w:sz w:val="28"/>
          <w:szCs w:val="28"/>
        </w:rPr>
        <w:t>с</w:t>
      </w:r>
      <w:proofErr w:type="gramEnd"/>
      <w:r w:rsidRPr="00AE62FD">
        <w:rPr>
          <w:rFonts w:ascii="Times New Roman" w:hAnsi="Times New Roman" w:cs="Times New Roman"/>
          <w:color w:val="000000"/>
          <w:sz w:val="28"/>
          <w:szCs w:val="28"/>
        </w:rPr>
        <w:t xml:space="preserve">. </w:t>
      </w:r>
    </w:p>
    <w:p w:rsidR="00AE62FD" w:rsidRPr="00AE62FD" w:rsidRDefault="00AE62FD" w:rsidP="00AE62FD">
      <w:pPr>
        <w:spacing w:after="0" w:line="240" w:lineRule="auto"/>
        <w:jc w:val="both"/>
        <w:rPr>
          <w:rFonts w:ascii="Times New Roman" w:hAnsi="Times New Roman" w:cs="Times New Roman"/>
          <w:sz w:val="28"/>
          <w:szCs w:val="28"/>
          <w:lang w:val="kk-KZ"/>
        </w:rPr>
      </w:pPr>
      <w:r w:rsidRPr="00AE62FD">
        <w:rPr>
          <w:rFonts w:ascii="Times New Roman" w:hAnsi="Times New Roman" w:cs="Times New Roman"/>
          <w:color w:val="000000"/>
          <w:sz w:val="28"/>
          <w:szCs w:val="28"/>
          <w:lang w:val="kk-KZ"/>
        </w:rPr>
        <w:t>5</w:t>
      </w:r>
      <w:r w:rsidRPr="00AE62FD">
        <w:rPr>
          <w:rFonts w:ascii="Times New Roman" w:hAnsi="Times New Roman" w:cs="Times New Roman"/>
          <w:color w:val="000000"/>
          <w:sz w:val="28"/>
          <w:szCs w:val="28"/>
        </w:rPr>
        <w:t>.Голубчик М.М. и др. Введение по экономическую и социальную</w:t>
      </w:r>
      <w:r w:rsidRPr="00AE62FD">
        <w:rPr>
          <w:rFonts w:ascii="Times New Roman" w:hAnsi="Times New Roman" w:cs="Times New Roman"/>
          <w:color w:val="000000"/>
          <w:sz w:val="28"/>
          <w:szCs w:val="28"/>
        </w:rPr>
        <w:br/>
        <w:t>географию. Учебное пособие. Саранск.: Изд-во Морд</w:t>
      </w:r>
      <w:proofErr w:type="gramStart"/>
      <w:r w:rsidRPr="00AE62FD">
        <w:rPr>
          <w:rFonts w:ascii="Times New Roman" w:hAnsi="Times New Roman" w:cs="Times New Roman"/>
          <w:color w:val="000000"/>
          <w:sz w:val="28"/>
          <w:szCs w:val="28"/>
        </w:rPr>
        <w:t>.</w:t>
      </w:r>
      <w:proofErr w:type="gramEnd"/>
      <w:r w:rsidRPr="00AE62FD">
        <w:rPr>
          <w:rFonts w:ascii="Times New Roman" w:hAnsi="Times New Roman" w:cs="Times New Roman"/>
          <w:color w:val="000000"/>
          <w:sz w:val="28"/>
          <w:szCs w:val="28"/>
        </w:rPr>
        <w:t xml:space="preserve"> </w:t>
      </w:r>
      <w:proofErr w:type="gramStart"/>
      <w:r w:rsidRPr="00AE62FD">
        <w:rPr>
          <w:rFonts w:ascii="Times New Roman" w:hAnsi="Times New Roman" w:cs="Times New Roman"/>
          <w:color w:val="000000"/>
          <w:sz w:val="28"/>
          <w:szCs w:val="28"/>
        </w:rPr>
        <w:t>у</w:t>
      </w:r>
      <w:proofErr w:type="gramEnd"/>
      <w:r w:rsidRPr="00AE62FD">
        <w:rPr>
          <w:rFonts w:ascii="Times New Roman" w:hAnsi="Times New Roman" w:cs="Times New Roman"/>
          <w:color w:val="000000"/>
          <w:sz w:val="28"/>
          <w:szCs w:val="28"/>
        </w:rPr>
        <w:t>н-та. 1993. 244 с</w:t>
      </w:r>
    </w:p>
    <w:p w:rsidR="00AE62FD" w:rsidRPr="00AE62FD" w:rsidRDefault="00AE62FD" w:rsidP="00AE62FD">
      <w:pPr>
        <w:spacing w:after="0" w:line="240" w:lineRule="auto"/>
        <w:jc w:val="both"/>
        <w:rPr>
          <w:rFonts w:ascii="Times New Roman" w:hAnsi="Times New Roman" w:cs="Times New Roman"/>
          <w:sz w:val="28"/>
          <w:szCs w:val="28"/>
          <w:lang w:val="kk-KZ"/>
        </w:rPr>
      </w:pPr>
    </w:p>
    <w:p w:rsidR="00AE62FD" w:rsidRPr="00AE62FD" w:rsidRDefault="00AE62FD" w:rsidP="003E1C6F">
      <w:pPr>
        <w:rPr>
          <w:rFonts w:ascii="Times New Roman" w:hAnsi="Times New Roman" w:cs="Times New Roman"/>
          <w:sz w:val="28"/>
          <w:szCs w:val="28"/>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AE62FD" w:rsidRDefault="00AE62FD" w:rsidP="003E1C6F">
      <w:pPr>
        <w:rPr>
          <w:lang w:val="kk-KZ"/>
        </w:rPr>
      </w:pPr>
    </w:p>
    <w:p w:rsidR="00B30EA6" w:rsidRDefault="00B30EA6" w:rsidP="003E1C6F">
      <w:pPr>
        <w:rPr>
          <w:lang w:val="kk-KZ"/>
        </w:rPr>
      </w:pPr>
    </w:p>
    <w:p w:rsidR="00B30EA6" w:rsidRDefault="00B30EA6" w:rsidP="003E1C6F">
      <w:pPr>
        <w:rPr>
          <w:lang w:val="kk-KZ"/>
        </w:rPr>
      </w:pPr>
    </w:p>
    <w:p w:rsidR="00B30EA6" w:rsidRDefault="00B30EA6" w:rsidP="003E1C6F">
      <w:pPr>
        <w:rPr>
          <w:lang w:val="kk-KZ"/>
        </w:rPr>
      </w:pPr>
    </w:p>
    <w:p w:rsidR="00B30EA6" w:rsidRDefault="00B30EA6" w:rsidP="003E1C6F">
      <w:pPr>
        <w:rPr>
          <w:lang w:val="kk-KZ"/>
        </w:rPr>
      </w:pPr>
    </w:p>
    <w:p w:rsidR="00B30EA6" w:rsidRDefault="00B30EA6" w:rsidP="003E1C6F">
      <w:pPr>
        <w:rPr>
          <w:lang w:val="kk-KZ"/>
        </w:rPr>
      </w:pPr>
    </w:p>
    <w:p w:rsidR="00B30EA6" w:rsidRPr="00B30EA6" w:rsidRDefault="00B30EA6" w:rsidP="00B30EA6">
      <w:pPr>
        <w:rPr>
          <w:rFonts w:ascii="Times New Roman" w:hAnsi="Times New Roman" w:cs="Times New Roman"/>
          <w:b/>
          <w:sz w:val="28"/>
          <w:szCs w:val="28"/>
          <w:lang w:val="sr-Cyrl-CS"/>
        </w:rPr>
      </w:pPr>
      <w:r>
        <w:rPr>
          <w:rFonts w:ascii="Times New Roman" w:hAnsi="Times New Roman" w:cs="Times New Roman"/>
          <w:b/>
          <w:sz w:val="28"/>
          <w:szCs w:val="28"/>
          <w:lang w:val="sr-Cyrl-CS"/>
        </w:rPr>
        <w:t xml:space="preserve">                         </w:t>
      </w:r>
      <w:r w:rsidRPr="00B30EA6">
        <w:rPr>
          <w:rFonts w:ascii="Times New Roman" w:hAnsi="Times New Roman" w:cs="Times New Roman"/>
          <w:b/>
          <w:sz w:val="28"/>
          <w:szCs w:val="28"/>
          <w:lang w:val="sr-Cyrl-CS"/>
        </w:rPr>
        <w:t>«</w:t>
      </w:r>
      <w:r>
        <w:rPr>
          <w:rFonts w:ascii="Times New Roman" w:hAnsi="Times New Roman" w:cs="Times New Roman"/>
          <w:b/>
          <w:sz w:val="28"/>
          <w:szCs w:val="28"/>
          <w:lang w:val="sr-Cyrl-CS"/>
        </w:rPr>
        <w:t>Экономикалық-әлеуметтік географияға  кіріспе</w:t>
      </w:r>
      <w:r w:rsidRPr="00B30EA6">
        <w:rPr>
          <w:rFonts w:ascii="Times New Roman" w:hAnsi="Times New Roman" w:cs="Times New Roman"/>
          <w:b/>
          <w:sz w:val="28"/>
          <w:szCs w:val="28"/>
          <w:lang w:val="sr-Cyrl-CS"/>
        </w:rPr>
        <w:t>»</w:t>
      </w:r>
    </w:p>
    <w:p w:rsidR="00B30EA6" w:rsidRPr="00B30EA6" w:rsidRDefault="00B30EA6" w:rsidP="00B30EA6">
      <w:pPr>
        <w:jc w:val="center"/>
        <w:rPr>
          <w:rFonts w:ascii="Times New Roman" w:hAnsi="Times New Roman" w:cs="Times New Roman"/>
          <w:b/>
          <w:sz w:val="28"/>
          <w:szCs w:val="28"/>
          <w:lang w:val="kk-KZ"/>
        </w:rPr>
      </w:pPr>
      <w:r w:rsidRPr="00B30EA6">
        <w:rPr>
          <w:rFonts w:ascii="Times New Roman" w:hAnsi="Times New Roman" w:cs="Times New Roman"/>
          <w:b/>
          <w:sz w:val="28"/>
          <w:szCs w:val="28"/>
          <w:lang w:val="sr-Cyrl-CS"/>
        </w:rPr>
        <w:t xml:space="preserve">пәнінен  дәріс </w:t>
      </w:r>
      <w:r w:rsidRPr="00B30EA6">
        <w:rPr>
          <w:rFonts w:ascii="Times New Roman" w:hAnsi="Times New Roman" w:cs="Times New Roman"/>
          <w:b/>
          <w:sz w:val="28"/>
          <w:szCs w:val="28"/>
          <w:lang w:val="kk-KZ"/>
        </w:rPr>
        <w:t>жинағы</w:t>
      </w:r>
    </w:p>
    <w:p w:rsidR="00B30EA6" w:rsidRPr="00B30EA6" w:rsidRDefault="00B30EA6" w:rsidP="00B30EA6">
      <w:pPr>
        <w:jc w:val="center"/>
        <w:rPr>
          <w:rFonts w:ascii="Times New Roman" w:hAnsi="Times New Roman" w:cs="Times New Roman"/>
          <w:sz w:val="28"/>
          <w:szCs w:val="28"/>
          <w:lang w:val="sr-Cyrl-CS"/>
        </w:rPr>
      </w:pPr>
    </w:p>
    <w:p w:rsidR="00B30EA6" w:rsidRPr="00B30EA6" w:rsidRDefault="00B30EA6" w:rsidP="00B30EA6">
      <w:pPr>
        <w:rPr>
          <w:rFonts w:ascii="Times New Roman" w:hAnsi="Times New Roman" w:cs="Times New Roman"/>
          <w:sz w:val="28"/>
          <w:szCs w:val="28"/>
          <w:lang w:val="kk-KZ"/>
        </w:rPr>
      </w:pPr>
    </w:p>
    <w:p w:rsidR="00B30EA6" w:rsidRPr="00B30EA6" w:rsidRDefault="00B30EA6" w:rsidP="00B30EA6">
      <w:pPr>
        <w:jc w:val="center"/>
        <w:rPr>
          <w:rFonts w:ascii="Times New Roman" w:hAnsi="Times New Roman" w:cs="Times New Roman"/>
          <w:b/>
          <w:sz w:val="28"/>
          <w:szCs w:val="28"/>
          <w:lang w:val="sr-Cyrl-CS"/>
        </w:rPr>
      </w:pPr>
      <w:r w:rsidRPr="00B30EA6">
        <w:rPr>
          <w:rFonts w:ascii="Times New Roman" w:hAnsi="Times New Roman" w:cs="Times New Roman"/>
          <w:b/>
          <w:sz w:val="28"/>
          <w:szCs w:val="28"/>
          <w:lang w:val="sr-Cyrl-CS"/>
        </w:rPr>
        <w:t>Орынбаев Құрманай Өтеуұлы</w:t>
      </w:r>
    </w:p>
    <w:p w:rsidR="00B30EA6" w:rsidRPr="00B30EA6" w:rsidRDefault="00B30EA6" w:rsidP="00B30EA6">
      <w:pPr>
        <w:jc w:val="center"/>
        <w:rPr>
          <w:rFonts w:ascii="Times New Roman" w:hAnsi="Times New Roman" w:cs="Times New Roman"/>
          <w:sz w:val="28"/>
          <w:szCs w:val="28"/>
          <w:lang w:val="kk-KZ"/>
        </w:rPr>
      </w:pPr>
    </w:p>
    <w:p w:rsidR="00B30EA6" w:rsidRDefault="00B30EA6" w:rsidP="00B30EA6">
      <w:pPr>
        <w:rPr>
          <w:rFonts w:ascii="Times New Roman" w:hAnsi="Times New Roman" w:cs="Times New Roman"/>
          <w:sz w:val="28"/>
          <w:szCs w:val="28"/>
          <w:lang w:val="kk-KZ"/>
        </w:rPr>
      </w:pPr>
    </w:p>
    <w:p w:rsidR="00B30EA6" w:rsidRDefault="00B30EA6" w:rsidP="00B30EA6">
      <w:pPr>
        <w:rPr>
          <w:rFonts w:ascii="Times New Roman" w:hAnsi="Times New Roman" w:cs="Times New Roman"/>
          <w:sz w:val="28"/>
          <w:szCs w:val="28"/>
          <w:lang w:val="kk-KZ"/>
        </w:rPr>
      </w:pPr>
    </w:p>
    <w:p w:rsidR="00B30EA6" w:rsidRPr="00B30EA6" w:rsidRDefault="00B30EA6" w:rsidP="00B30EA6">
      <w:pPr>
        <w:rPr>
          <w:rFonts w:ascii="Times New Roman" w:hAnsi="Times New Roman" w:cs="Times New Roman"/>
          <w:sz w:val="28"/>
          <w:szCs w:val="28"/>
          <w:lang w:val="kk-KZ"/>
        </w:rPr>
      </w:pPr>
    </w:p>
    <w:p w:rsidR="00B30EA6" w:rsidRPr="00B30EA6" w:rsidRDefault="00B30EA6" w:rsidP="00B30EA6">
      <w:pPr>
        <w:jc w:val="center"/>
        <w:rPr>
          <w:rFonts w:ascii="Times New Roman" w:hAnsi="Times New Roman" w:cs="Times New Roman"/>
          <w:sz w:val="28"/>
          <w:szCs w:val="28"/>
          <w:lang w:val="kk-KZ"/>
        </w:rPr>
      </w:pPr>
      <w:r w:rsidRPr="00B30EA6">
        <w:rPr>
          <w:rFonts w:ascii="Times New Roman" w:hAnsi="Times New Roman" w:cs="Times New Roman"/>
          <w:sz w:val="28"/>
          <w:szCs w:val="28"/>
          <w:lang w:val="kk-KZ"/>
        </w:rPr>
        <w:t xml:space="preserve">Редактор </w:t>
      </w:r>
    </w:p>
    <w:p w:rsidR="00B30EA6" w:rsidRPr="00B30EA6" w:rsidRDefault="00B30EA6" w:rsidP="00B30EA6">
      <w:pPr>
        <w:jc w:val="center"/>
        <w:rPr>
          <w:rFonts w:ascii="Times New Roman" w:hAnsi="Times New Roman" w:cs="Times New Roman"/>
          <w:sz w:val="28"/>
          <w:szCs w:val="28"/>
          <w:lang w:val="kk-KZ"/>
        </w:rPr>
      </w:pPr>
      <w:r w:rsidRPr="00B30EA6">
        <w:rPr>
          <w:rFonts w:ascii="Times New Roman" w:hAnsi="Times New Roman" w:cs="Times New Roman"/>
          <w:sz w:val="28"/>
          <w:szCs w:val="28"/>
          <w:lang w:val="kk-KZ"/>
        </w:rPr>
        <w:t xml:space="preserve">Баспаға қол қойылды  </w:t>
      </w:r>
    </w:p>
    <w:p w:rsidR="00B30EA6" w:rsidRPr="00B30EA6" w:rsidRDefault="00B30EA6" w:rsidP="00B30EA6">
      <w:pPr>
        <w:jc w:val="center"/>
        <w:rPr>
          <w:rFonts w:ascii="Times New Roman" w:hAnsi="Times New Roman" w:cs="Times New Roman"/>
          <w:sz w:val="28"/>
          <w:szCs w:val="28"/>
          <w:lang w:val="kk-KZ"/>
        </w:rPr>
      </w:pPr>
      <w:r w:rsidRPr="00B30EA6">
        <w:rPr>
          <w:rFonts w:ascii="Times New Roman" w:hAnsi="Times New Roman" w:cs="Times New Roman"/>
          <w:sz w:val="28"/>
          <w:szCs w:val="28"/>
          <w:lang w:val="kk-KZ"/>
        </w:rPr>
        <w:t>Қағаз көлемі X</w:t>
      </w:r>
      <w:r w:rsidRPr="00B30EA6">
        <w:rPr>
          <w:rFonts w:ascii="Times New Roman" w:hAnsi="Times New Roman" w:cs="Times New Roman"/>
          <w:sz w:val="28"/>
          <w:szCs w:val="28"/>
          <w:vertAlign w:val="superscript"/>
          <w:lang w:val="kk-KZ"/>
        </w:rPr>
        <w:t>x</w:t>
      </w:r>
      <w:r w:rsidRPr="00B30EA6">
        <w:rPr>
          <w:rFonts w:ascii="Times New Roman" w:hAnsi="Times New Roman" w:cs="Times New Roman"/>
          <w:sz w:val="28"/>
          <w:szCs w:val="28"/>
          <w:lang w:val="kk-KZ"/>
        </w:rPr>
        <w:t>Y  1/16</w:t>
      </w:r>
    </w:p>
    <w:p w:rsidR="00B30EA6" w:rsidRPr="00B30EA6" w:rsidRDefault="00B30EA6" w:rsidP="00B30EA6">
      <w:pPr>
        <w:jc w:val="center"/>
        <w:rPr>
          <w:rFonts w:ascii="Times New Roman" w:hAnsi="Times New Roman" w:cs="Times New Roman"/>
          <w:sz w:val="28"/>
          <w:szCs w:val="28"/>
          <w:lang w:val="kk-KZ"/>
        </w:rPr>
      </w:pPr>
      <w:r>
        <w:rPr>
          <w:rFonts w:ascii="Times New Roman" w:hAnsi="Times New Roman" w:cs="Times New Roman"/>
          <w:sz w:val="28"/>
          <w:szCs w:val="28"/>
          <w:lang w:val="kk-KZ"/>
        </w:rPr>
        <w:t>Баспа қағаз . Көлемі 4</w:t>
      </w:r>
      <w:r w:rsidRPr="00B30EA6">
        <w:rPr>
          <w:rFonts w:ascii="Times New Roman" w:hAnsi="Times New Roman" w:cs="Times New Roman"/>
          <w:sz w:val="28"/>
          <w:szCs w:val="28"/>
          <w:lang w:val="kk-KZ"/>
        </w:rPr>
        <w:t xml:space="preserve"> б.т..</w:t>
      </w:r>
    </w:p>
    <w:p w:rsidR="00B30EA6" w:rsidRPr="00B30EA6" w:rsidRDefault="00B30EA6" w:rsidP="00B30EA6">
      <w:pPr>
        <w:jc w:val="center"/>
        <w:rPr>
          <w:rFonts w:ascii="Times New Roman" w:hAnsi="Times New Roman" w:cs="Times New Roman"/>
          <w:sz w:val="28"/>
          <w:szCs w:val="28"/>
          <w:lang w:val="kk-KZ"/>
        </w:rPr>
      </w:pPr>
      <w:r w:rsidRPr="00B30EA6">
        <w:rPr>
          <w:rFonts w:ascii="Times New Roman" w:hAnsi="Times New Roman" w:cs="Times New Roman"/>
          <w:sz w:val="28"/>
          <w:szCs w:val="28"/>
          <w:lang w:val="kk-KZ"/>
        </w:rPr>
        <w:t>Таралымы ….дана. Тапсырыс  № …*</w:t>
      </w:r>
    </w:p>
    <w:p w:rsidR="00B30EA6" w:rsidRPr="00B30EA6" w:rsidRDefault="00B30EA6" w:rsidP="00B30EA6">
      <w:pPr>
        <w:jc w:val="center"/>
        <w:rPr>
          <w:rFonts w:ascii="Times New Roman" w:hAnsi="Times New Roman" w:cs="Times New Roman"/>
          <w:i/>
          <w:sz w:val="28"/>
          <w:szCs w:val="28"/>
          <w:lang w:val="kk-KZ"/>
        </w:rPr>
      </w:pPr>
    </w:p>
    <w:p w:rsidR="00B30EA6" w:rsidRPr="00B30EA6" w:rsidRDefault="00B30EA6" w:rsidP="00B30EA6">
      <w:pPr>
        <w:jc w:val="center"/>
        <w:rPr>
          <w:rFonts w:ascii="Times New Roman" w:hAnsi="Times New Roman" w:cs="Times New Roman"/>
          <w:i/>
          <w:sz w:val="28"/>
          <w:szCs w:val="28"/>
          <w:lang w:val="kk-KZ"/>
        </w:rPr>
      </w:pPr>
    </w:p>
    <w:p w:rsidR="00B30EA6" w:rsidRPr="00B30EA6" w:rsidRDefault="00B30EA6" w:rsidP="00B30EA6">
      <w:pPr>
        <w:jc w:val="center"/>
        <w:rPr>
          <w:rFonts w:ascii="Times New Roman" w:hAnsi="Times New Roman" w:cs="Times New Roman"/>
          <w:i/>
          <w:sz w:val="28"/>
          <w:szCs w:val="28"/>
          <w:lang w:val="kk-KZ"/>
        </w:rPr>
      </w:pPr>
    </w:p>
    <w:p w:rsidR="00B30EA6" w:rsidRPr="00B30EA6" w:rsidRDefault="00B30EA6" w:rsidP="00B30EA6">
      <w:pPr>
        <w:rPr>
          <w:rFonts w:ascii="Times New Roman" w:hAnsi="Times New Roman" w:cs="Times New Roman"/>
          <w:i/>
          <w:sz w:val="28"/>
          <w:szCs w:val="28"/>
          <w:lang w:val="kk-KZ"/>
        </w:rPr>
      </w:pPr>
    </w:p>
    <w:p w:rsidR="00B30EA6" w:rsidRPr="00B30EA6" w:rsidRDefault="00B30EA6" w:rsidP="00B30EA6">
      <w:pPr>
        <w:rPr>
          <w:rFonts w:ascii="Times New Roman" w:hAnsi="Times New Roman" w:cs="Times New Roman"/>
          <w:sz w:val="28"/>
          <w:szCs w:val="28"/>
          <w:lang w:val="kk-KZ"/>
        </w:rPr>
      </w:pPr>
      <w:r w:rsidRPr="00B30EA6">
        <w:rPr>
          <w:rFonts w:ascii="Times New Roman" w:hAnsi="Times New Roman" w:cs="Times New Roman"/>
          <w:sz w:val="28"/>
          <w:szCs w:val="28"/>
          <w:lang w:val="kk-KZ"/>
        </w:rPr>
        <w:t xml:space="preserve">   ©  М.Әуезов атындағы ОҚУ басылымы</w:t>
      </w:r>
    </w:p>
    <w:p w:rsidR="00B30EA6" w:rsidRPr="00B30EA6" w:rsidRDefault="00B30EA6" w:rsidP="00B30EA6">
      <w:pPr>
        <w:rPr>
          <w:rFonts w:ascii="Times New Roman" w:hAnsi="Times New Roman" w:cs="Times New Roman"/>
          <w:sz w:val="28"/>
          <w:szCs w:val="28"/>
          <w:lang w:val="kk-KZ"/>
        </w:rPr>
      </w:pPr>
      <w:r w:rsidRPr="00B30EA6">
        <w:rPr>
          <w:rFonts w:ascii="Times New Roman" w:hAnsi="Times New Roman" w:cs="Times New Roman"/>
          <w:sz w:val="28"/>
          <w:szCs w:val="28"/>
          <w:lang w:val="kk-KZ"/>
        </w:rPr>
        <w:t xml:space="preserve">         М.Әуезов атындағы ОҚУ баспа орталығы  Шымкент, Тауке хан даңғылы, 5.</w:t>
      </w:r>
    </w:p>
    <w:p w:rsidR="00B30EA6" w:rsidRPr="00B30EA6" w:rsidRDefault="00B30EA6" w:rsidP="00B30EA6">
      <w:pPr>
        <w:rPr>
          <w:rFonts w:ascii="Times New Roman" w:hAnsi="Times New Roman" w:cs="Times New Roman"/>
          <w:sz w:val="28"/>
          <w:szCs w:val="28"/>
          <w:lang w:val="kk-KZ"/>
        </w:rPr>
      </w:pPr>
    </w:p>
    <w:p w:rsidR="00B30EA6" w:rsidRPr="00B30EA6" w:rsidRDefault="00B30EA6" w:rsidP="00B30EA6">
      <w:pPr>
        <w:rPr>
          <w:rFonts w:ascii="Times New Roman" w:hAnsi="Times New Roman" w:cs="Times New Roman"/>
          <w:sz w:val="28"/>
          <w:szCs w:val="28"/>
          <w:lang w:val="kk-KZ"/>
        </w:rPr>
      </w:pPr>
    </w:p>
    <w:p w:rsidR="00B30EA6" w:rsidRPr="00B30EA6" w:rsidRDefault="00B30EA6" w:rsidP="00B30EA6">
      <w:pPr>
        <w:rPr>
          <w:rFonts w:ascii="Times New Roman" w:hAnsi="Times New Roman" w:cs="Times New Roman"/>
          <w:b/>
          <w:sz w:val="28"/>
          <w:szCs w:val="28"/>
          <w:lang w:val="kk-KZ"/>
        </w:rPr>
      </w:pPr>
    </w:p>
    <w:p w:rsidR="00B30EA6" w:rsidRPr="00B30EA6" w:rsidRDefault="00B30EA6" w:rsidP="00B30EA6">
      <w:pPr>
        <w:rPr>
          <w:rFonts w:ascii="Times New Roman" w:hAnsi="Times New Roman" w:cs="Times New Roman"/>
          <w:b/>
          <w:sz w:val="28"/>
          <w:szCs w:val="28"/>
          <w:lang w:val="kk-KZ"/>
        </w:rPr>
      </w:pPr>
    </w:p>
    <w:p w:rsidR="00B30EA6" w:rsidRPr="00B30EA6" w:rsidRDefault="00B30EA6" w:rsidP="00B30EA6">
      <w:pPr>
        <w:ind w:left="360"/>
        <w:rPr>
          <w:rFonts w:ascii="Times New Roman" w:hAnsi="Times New Roman" w:cs="Times New Roman"/>
          <w:sz w:val="28"/>
          <w:szCs w:val="28"/>
          <w:lang w:val="kk-KZ"/>
        </w:rPr>
      </w:pPr>
    </w:p>
    <w:p w:rsidR="00B30EA6" w:rsidRDefault="00B30EA6" w:rsidP="003E1C6F">
      <w:pPr>
        <w:rPr>
          <w:lang w:val="kk-KZ"/>
        </w:rPr>
      </w:pPr>
    </w:p>
    <w:p w:rsidR="00B30EA6" w:rsidRDefault="00B30EA6" w:rsidP="003E1C6F">
      <w:pPr>
        <w:rPr>
          <w:lang w:val="kk-KZ"/>
        </w:rPr>
      </w:pPr>
    </w:p>
    <w:p w:rsidR="00B30EA6" w:rsidRPr="003E1C6F" w:rsidRDefault="00B30EA6" w:rsidP="003E1C6F">
      <w:pPr>
        <w:rPr>
          <w:lang w:val="kk-KZ"/>
        </w:rPr>
      </w:pPr>
    </w:p>
    <w:sectPr w:rsidR="00B30EA6" w:rsidRPr="003E1C6F" w:rsidSect="006811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233B2"/>
    <w:multiLevelType w:val="multilevel"/>
    <w:tmpl w:val="C1207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B3160F"/>
    <w:multiLevelType w:val="multilevel"/>
    <w:tmpl w:val="D11C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E91816"/>
    <w:multiLevelType w:val="multilevel"/>
    <w:tmpl w:val="606208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140E5A"/>
    <w:multiLevelType w:val="multilevel"/>
    <w:tmpl w:val="AE9E97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ED5E98"/>
    <w:multiLevelType w:val="multilevel"/>
    <w:tmpl w:val="7B109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6C0AF7"/>
    <w:multiLevelType w:val="multilevel"/>
    <w:tmpl w:val="CF4C2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1C0194"/>
    <w:multiLevelType w:val="multilevel"/>
    <w:tmpl w:val="590C8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E3D0416"/>
    <w:multiLevelType w:val="multilevel"/>
    <w:tmpl w:val="CE1EE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C219B0"/>
    <w:multiLevelType w:val="multilevel"/>
    <w:tmpl w:val="3EEE7B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BD22DF4"/>
    <w:multiLevelType w:val="multilevel"/>
    <w:tmpl w:val="31D87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344B85"/>
    <w:multiLevelType w:val="multilevel"/>
    <w:tmpl w:val="E1340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122247"/>
    <w:multiLevelType w:val="multilevel"/>
    <w:tmpl w:val="8078E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DC2C86"/>
    <w:multiLevelType w:val="multilevel"/>
    <w:tmpl w:val="7638B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0220D73"/>
    <w:multiLevelType w:val="multilevel"/>
    <w:tmpl w:val="3D9A8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1F231CC"/>
    <w:multiLevelType w:val="multilevel"/>
    <w:tmpl w:val="474CB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4A54B2"/>
    <w:multiLevelType w:val="hybridMultilevel"/>
    <w:tmpl w:val="81F62E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3EC581E"/>
    <w:multiLevelType w:val="multilevel"/>
    <w:tmpl w:val="8BD86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627B8B"/>
    <w:multiLevelType w:val="multilevel"/>
    <w:tmpl w:val="BC685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5E45B5C"/>
    <w:multiLevelType w:val="multilevel"/>
    <w:tmpl w:val="307C8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061467"/>
    <w:multiLevelType w:val="multilevel"/>
    <w:tmpl w:val="BEF2B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C091524"/>
    <w:multiLevelType w:val="multilevel"/>
    <w:tmpl w:val="98FA15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C531AAF"/>
    <w:multiLevelType w:val="multilevel"/>
    <w:tmpl w:val="CC6E1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0B30689"/>
    <w:multiLevelType w:val="multilevel"/>
    <w:tmpl w:val="DBC4A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C607F7C"/>
    <w:multiLevelType w:val="multilevel"/>
    <w:tmpl w:val="3396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461E92"/>
    <w:multiLevelType w:val="multilevel"/>
    <w:tmpl w:val="E9BC6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4EE0D1C"/>
    <w:multiLevelType w:val="multilevel"/>
    <w:tmpl w:val="4B1CE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6F84F70"/>
    <w:multiLevelType w:val="multilevel"/>
    <w:tmpl w:val="8A8A4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C11714D"/>
    <w:multiLevelType w:val="multilevel"/>
    <w:tmpl w:val="3D5698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imes New Roman" w:hint="default"/>
        <w:b/>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EC05C7B"/>
    <w:multiLevelType w:val="multilevel"/>
    <w:tmpl w:val="61FC6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16"/>
  </w:num>
  <w:num w:numId="3">
    <w:abstractNumId w:val="13"/>
  </w:num>
  <w:num w:numId="4">
    <w:abstractNumId w:val="24"/>
  </w:num>
  <w:num w:numId="5">
    <w:abstractNumId w:val="0"/>
  </w:num>
  <w:num w:numId="6">
    <w:abstractNumId w:val="22"/>
  </w:num>
  <w:num w:numId="7">
    <w:abstractNumId w:val="28"/>
  </w:num>
  <w:num w:numId="8">
    <w:abstractNumId w:val="20"/>
  </w:num>
  <w:num w:numId="9">
    <w:abstractNumId w:val="26"/>
  </w:num>
  <w:num w:numId="10">
    <w:abstractNumId w:val="8"/>
  </w:num>
  <w:num w:numId="11">
    <w:abstractNumId w:val="9"/>
  </w:num>
  <w:num w:numId="12">
    <w:abstractNumId w:val="4"/>
  </w:num>
  <w:num w:numId="13">
    <w:abstractNumId w:val="12"/>
  </w:num>
  <w:num w:numId="14">
    <w:abstractNumId w:val="21"/>
  </w:num>
  <w:num w:numId="15">
    <w:abstractNumId w:val="27"/>
  </w:num>
  <w:num w:numId="16">
    <w:abstractNumId w:val="3"/>
  </w:num>
  <w:num w:numId="17">
    <w:abstractNumId w:val="10"/>
  </w:num>
  <w:num w:numId="18">
    <w:abstractNumId w:val="25"/>
  </w:num>
  <w:num w:numId="19">
    <w:abstractNumId w:val="7"/>
  </w:num>
  <w:num w:numId="20">
    <w:abstractNumId w:val="23"/>
  </w:num>
  <w:num w:numId="21">
    <w:abstractNumId w:val="18"/>
  </w:num>
  <w:num w:numId="22">
    <w:abstractNumId w:val="1"/>
  </w:num>
  <w:num w:numId="23">
    <w:abstractNumId w:val="15"/>
  </w:num>
  <w:num w:numId="24">
    <w:abstractNumId w:val="14"/>
  </w:num>
  <w:num w:numId="25">
    <w:abstractNumId w:val="17"/>
  </w:num>
  <w:num w:numId="26">
    <w:abstractNumId w:val="6"/>
  </w:num>
  <w:num w:numId="27">
    <w:abstractNumId w:val="2"/>
  </w:num>
  <w:num w:numId="28">
    <w:abstractNumId w:val="11"/>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proofState w:grammar="clean"/>
  <w:defaultTabStop w:val="708"/>
  <w:characterSpacingControl w:val="doNotCompress"/>
  <w:compat>
    <w:useFELayout/>
  </w:compat>
  <w:rsids>
    <w:rsidRoot w:val="00D62BD5"/>
    <w:rsid w:val="000519B0"/>
    <w:rsid w:val="00052440"/>
    <w:rsid w:val="0005711C"/>
    <w:rsid w:val="000634A3"/>
    <w:rsid w:val="000D4FE9"/>
    <w:rsid w:val="001246E8"/>
    <w:rsid w:val="00141382"/>
    <w:rsid w:val="00165421"/>
    <w:rsid w:val="0017167E"/>
    <w:rsid w:val="001E2C34"/>
    <w:rsid w:val="00202B7C"/>
    <w:rsid w:val="00237115"/>
    <w:rsid w:val="002F63A1"/>
    <w:rsid w:val="003C167C"/>
    <w:rsid w:val="003E1C6F"/>
    <w:rsid w:val="004141F2"/>
    <w:rsid w:val="00430AC2"/>
    <w:rsid w:val="0043299B"/>
    <w:rsid w:val="00493DD3"/>
    <w:rsid w:val="00503B97"/>
    <w:rsid w:val="00545192"/>
    <w:rsid w:val="00560553"/>
    <w:rsid w:val="005778ED"/>
    <w:rsid w:val="00583F8F"/>
    <w:rsid w:val="005F2487"/>
    <w:rsid w:val="00603DE3"/>
    <w:rsid w:val="00642F72"/>
    <w:rsid w:val="00681121"/>
    <w:rsid w:val="007744A7"/>
    <w:rsid w:val="007B09BF"/>
    <w:rsid w:val="007E6B59"/>
    <w:rsid w:val="007E791B"/>
    <w:rsid w:val="00853A31"/>
    <w:rsid w:val="00860CD8"/>
    <w:rsid w:val="00900E46"/>
    <w:rsid w:val="00935D66"/>
    <w:rsid w:val="00990211"/>
    <w:rsid w:val="00997878"/>
    <w:rsid w:val="00A129B1"/>
    <w:rsid w:val="00A90F51"/>
    <w:rsid w:val="00AA2FF2"/>
    <w:rsid w:val="00AE62FD"/>
    <w:rsid w:val="00AE7C9F"/>
    <w:rsid w:val="00B30EA6"/>
    <w:rsid w:val="00B627E6"/>
    <w:rsid w:val="00B70DC2"/>
    <w:rsid w:val="00B779B4"/>
    <w:rsid w:val="00B90A8B"/>
    <w:rsid w:val="00BD7216"/>
    <w:rsid w:val="00BE24EC"/>
    <w:rsid w:val="00C34551"/>
    <w:rsid w:val="00C55644"/>
    <w:rsid w:val="00C72806"/>
    <w:rsid w:val="00D03433"/>
    <w:rsid w:val="00D101B4"/>
    <w:rsid w:val="00D62BD5"/>
    <w:rsid w:val="00D7667A"/>
    <w:rsid w:val="00D853A5"/>
    <w:rsid w:val="00DB1F67"/>
    <w:rsid w:val="00DB5809"/>
    <w:rsid w:val="00DF538D"/>
    <w:rsid w:val="00E10011"/>
    <w:rsid w:val="00E15779"/>
    <w:rsid w:val="00E23E96"/>
    <w:rsid w:val="00E6109C"/>
    <w:rsid w:val="00E67FF9"/>
    <w:rsid w:val="00E77B3D"/>
    <w:rsid w:val="00EB6C76"/>
    <w:rsid w:val="00EF29C3"/>
    <w:rsid w:val="00F04E7E"/>
    <w:rsid w:val="00F34C27"/>
    <w:rsid w:val="00F9325E"/>
    <w:rsid w:val="00FB4EE8"/>
    <w:rsid w:val="00FC529F"/>
    <w:rsid w:val="00FD64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121"/>
  </w:style>
  <w:style w:type="paragraph" w:styleId="1">
    <w:name w:val="heading 1"/>
    <w:basedOn w:val="a"/>
    <w:next w:val="a"/>
    <w:link w:val="10"/>
    <w:uiPriority w:val="9"/>
    <w:qFormat/>
    <w:rsid w:val="00C556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5564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5564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C5564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62BD5"/>
    <w:pPr>
      <w:autoSpaceDE w:val="0"/>
      <w:autoSpaceDN w:val="0"/>
      <w:adjustRightInd w:val="0"/>
      <w:spacing w:after="0" w:line="360" w:lineRule="auto"/>
      <w:jc w:val="center"/>
    </w:pPr>
    <w:rPr>
      <w:rFonts w:ascii="Times New Roman" w:eastAsia="Times New Roman" w:hAnsi="Times New Roman" w:cs="Times New Roman"/>
      <w:sz w:val="28"/>
      <w:szCs w:val="12"/>
    </w:rPr>
  </w:style>
  <w:style w:type="character" w:customStyle="1" w:styleId="a4">
    <w:name w:val="Название Знак"/>
    <w:basedOn w:val="a0"/>
    <w:link w:val="a3"/>
    <w:rsid w:val="00D62BD5"/>
    <w:rPr>
      <w:rFonts w:ascii="Times New Roman" w:eastAsia="Times New Roman" w:hAnsi="Times New Roman" w:cs="Times New Roman"/>
      <w:sz w:val="28"/>
      <w:szCs w:val="12"/>
    </w:rPr>
  </w:style>
  <w:style w:type="paragraph" w:styleId="a5">
    <w:name w:val="Balloon Text"/>
    <w:basedOn w:val="a"/>
    <w:link w:val="a6"/>
    <w:uiPriority w:val="99"/>
    <w:semiHidden/>
    <w:unhideWhenUsed/>
    <w:rsid w:val="00D62B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62BD5"/>
    <w:rPr>
      <w:rFonts w:ascii="Tahoma" w:hAnsi="Tahoma" w:cs="Tahoma"/>
      <w:sz w:val="16"/>
      <w:szCs w:val="16"/>
    </w:rPr>
  </w:style>
  <w:style w:type="character" w:customStyle="1" w:styleId="10">
    <w:name w:val="Заголовок 1 Знак"/>
    <w:basedOn w:val="a0"/>
    <w:link w:val="1"/>
    <w:uiPriority w:val="9"/>
    <w:rsid w:val="00C5564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C5564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55644"/>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semiHidden/>
    <w:rsid w:val="00C55644"/>
    <w:rPr>
      <w:rFonts w:asciiTheme="majorHAnsi" w:eastAsiaTheme="majorEastAsia" w:hAnsiTheme="majorHAnsi" w:cstheme="majorBidi"/>
      <w:b/>
      <w:bCs/>
      <w:i/>
      <w:iCs/>
      <w:color w:val="4F81BD" w:themeColor="accent1"/>
    </w:rPr>
  </w:style>
  <w:style w:type="character" w:styleId="a7">
    <w:name w:val="Hyperlink"/>
    <w:basedOn w:val="a0"/>
    <w:uiPriority w:val="99"/>
    <w:semiHidden/>
    <w:unhideWhenUsed/>
    <w:rsid w:val="00C55644"/>
    <w:rPr>
      <w:color w:val="0000FF"/>
      <w:u w:val="single"/>
    </w:rPr>
  </w:style>
  <w:style w:type="paragraph" w:styleId="a8">
    <w:name w:val="No Spacing"/>
    <w:link w:val="a9"/>
    <w:qFormat/>
    <w:rsid w:val="00C55644"/>
    <w:pPr>
      <w:spacing w:after="0" w:line="240" w:lineRule="auto"/>
    </w:pPr>
    <w:rPr>
      <w:rFonts w:ascii="Calibri" w:eastAsia="Times New Roman" w:hAnsi="Calibri" w:cs="Times New Roman"/>
    </w:rPr>
  </w:style>
  <w:style w:type="character" w:customStyle="1" w:styleId="a9">
    <w:name w:val="Без интервала Знак"/>
    <w:link w:val="a8"/>
    <w:locked/>
    <w:rsid w:val="00C55644"/>
    <w:rPr>
      <w:rFonts w:ascii="Calibri" w:eastAsia="Times New Roman" w:hAnsi="Calibri" w:cs="Times New Roman"/>
    </w:rPr>
  </w:style>
  <w:style w:type="paragraph" w:styleId="aa">
    <w:name w:val="Normal (Web)"/>
    <w:basedOn w:val="a"/>
    <w:uiPriority w:val="99"/>
    <w:unhideWhenUsed/>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a-unit-category">
    <w:name w:val="ya-unit-category"/>
    <w:basedOn w:val="a0"/>
    <w:rsid w:val="00C55644"/>
  </w:style>
  <w:style w:type="character" w:customStyle="1" w:styleId="ya-unit-domain">
    <w:name w:val="ya-unit-domain"/>
    <w:basedOn w:val="a0"/>
    <w:rsid w:val="00C55644"/>
  </w:style>
  <w:style w:type="paragraph" w:customStyle="1" w:styleId="bold">
    <w:name w:val="bold"/>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a0"/>
    <w:rsid w:val="00C55644"/>
  </w:style>
  <w:style w:type="character" w:customStyle="1" w:styleId="toctext">
    <w:name w:val="toctext"/>
    <w:basedOn w:val="a0"/>
    <w:rsid w:val="00C55644"/>
  </w:style>
  <w:style w:type="character" w:customStyle="1" w:styleId="mw-headline">
    <w:name w:val="mw-headline"/>
    <w:basedOn w:val="a0"/>
    <w:rsid w:val="00C55644"/>
  </w:style>
  <w:style w:type="character" w:customStyle="1" w:styleId="mw-editsection">
    <w:name w:val="mw-editsection"/>
    <w:basedOn w:val="a0"/>
    <w:rsid w:val="00C55644"/>
  </w:style>
  <w:style w:type="character" w:customStyle="1" w:styleId="mw-editsection-bracket">
    <w:name w:val="mw-editsection-bracket"/>
    <w:basedOn w:val="a0"/>
    <w:rsid w:val="00C55644"/>
  </w:style>
  <w:style w:type="character" w:customStyle="1" w:styleId="mw-editsection-divider">
    <w:name w:val="mw-editsection-divider"/>
    <w:basedOn w:val="a0"/>
    <w:rsid w:val="00C55644"/>
  </w:style>
  <w:style w:type="table" w:styleId="ab">
    <w:name w:val="Table Grid"/>
    <w:basedOn w:val="a1"/>
    <w:uiPriority w:val="39"/>
    <w:rsid w:val="00C5564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post-date">
    <w:name w:val="td-post-date"/>
    <w:basedOn w:val="a0"/>
    <w:rsid w:val="00C55644"/>
  </w:style>
  <w:style w:type="character" w:styleId="ac">
    <w:name w:val="Strong"/>
    <w:basedOn w:val="a0"/>
    <w:uiPriority w:val="22"/>
    <w:qFormat/>
    <w:rsid w:val="00C55644"/>
    <w:rPr>
      <w:b/>
      <w:bCs/>
    </w:rPr>
  </w:style>
  <w:style w:type="character" w:styleId="ad">
    <w:name w:val="Emphasis"/>
    <w:basedOn w:val="a0"/>
    <w:uiPriority w:val="20"/>
    <w:qFormat/>
    <w:rsid w:val="00C55644"/>
    <w:rPr>
      <w:i/>
      <w:iCs/>
    </w:rPr>
  </w:style>
  <w:style w:type="character" w:customStyle="1" w:styleId="p36a238e9">
    <w:name w:val="p36a238e9"/>
    <w:basedOn w:val="a0"/>
    <w:rsid w:val="00C55644"/>
  </w:style>
  <w:style w:type="character" w:customStyle="1" w:styleId="y26003a12">
    <w:name w:val="y26003a12"/>
    <w:basedOn w:val="a0"/>
    <w:rsid w:val="00C55644"/>
  </w:style>
  <w:style w:type="character" w:customStyle="1" w:styleId="posted-on">
    <w:name w:val="posted-on"/>
    <w:basedOn w:val="a0"/>
    <w:rsid w:val="00C55644"/>
  </w:style>
  <w:style w:type="character" w:customStyle="1" w:styleId="byline">
    <w:name w:val="byline"/>
    <w:basedOn w:val="a0"/>
    <w:rsid w:val="00C55644"/>
  </w:style>
  <w:style w:type="character" w:customStyle="1" w:styleId="author">
    <w:name w:val="author"/>
    <w:basedOn w:val="a0"/>
    <w:rsid w:val="00C55644"/>
  </w:style>
  <w:style w:type="character" w:customStyle="1" w:styleId="sep">
    <w:name w:val="sep"/>
    <w:basedOn w:val="a0"/>
    <w:rsid w:val="00C55644"/>
  </w:style>
  <w:style w:type="character" w:customStyle="1" w:styleId="comments-link">
    <w:name w:val="comments-link"/>
    <w:basedOn w:val="a0"/>
    <w:rsid w:val="00C55644"/>
  </w:style>
  <w:style w:type="paragraph" w:customStyle="1" w:styleId="e80561ee6">
    <w:name w:val="e80561ee6"/>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f9d7539d">
    <w:name w:val="ef9d7539d"/>
    <w:basedOn w:val="a0"/>
    <w:rsid w:val="00C55644"/>
  </w:style>
  <w:style w:type="character" w:customStyle="1" w:styleId="cat-links">
    <w:name w:val="cat-links"/>
    <w:basedOn w:val="a0"/>
    <w:rsid w:val="00C55644"/>
  </w:style>
  <w:style w:type="paragraph" w:styleId="z-">
    <w:name w:val="HTML Top of Form"/>
    <w:basedOn w:val="a"/>
    <w:next w:val="a"/>
    <w:link w:val="z-0"/>
    <w:hidden/>
    <w:uiPriority w:val="99"/>
    <w:semiHidden/>
    <w:unhideWhenUsed/>
    <w:rsid w:val="00C5564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C55644"/>
    <w:rPr>
      <w:rFonts w:ascii="Arial" w:eastAsia="Times New Roman" w:hAnsi="Arial" w:cs="Arial"/>
      <w:vanish/>
      <w:sz w:val="16"/>
      <w:szCs w:val="16"/>
    </w:rPr>
  </w:style>
  <w:style w:type="paragraph" w:customStyle="1" w:styleId="comment-notes">
    <w:name w:val="comment-notes"/>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a0"/>
    <w:rsid w:val="00C55644"/>
  </w:style>
  <w:style w:type="paragraph" w:customStyle="1" w:styleId="comment-form-comment">
    <w:name w:val="comment-form-comment"/>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a"/>
    <w:rsid w:val="00C55644"/>
    <w:pPr>
      <w:spacing w:before="100" w:beforeAutospacing="1" w:after="100" w:afterAutospacing="1" w:line="240" w:lineRule="auto"/>
    </w:pPr>
    <w:rPr>
      <w:rFonts w:ascii="Times New Roman" w:eastAsia="Times New Roman" w:hAnsi="Times New Roman" w:cs="Times New Roman"/>
      <w:sz w:val="24"/>
      <w:szCs w:val="24"/>
    </w:rPr>
  </w:style>
  <w:style w:type="paragraph" w:styleId="z-1">
    <w:name w:val="HTML Bottom of Form"/>
    <w:basedOn w:val="a"/>
    <w:next w:val="a"/>
    <w:link w:val="z-2"/>
    <w:hidden/>
    <w:uiPriority w:val="99"/>
    <w:semiHidden/>
    <w:unhideWhenUsed/>
    <w:rsid w:val="00C5564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C55644"/>
    <w:rPr>
      <w:rFonts w:ascii="Arial" w:eastAsia="Times New Roman" w:hAnsi="Arial" w:cs="Arial"/>
      <w:vanish/>
      <w:sz w:val="16"/>
      <w:szCs w:val="16"/>
    </w:rPr>
  </w:style>
  <w:style w:type="character" w:customStyle="1" w:styleId="screen-reader-text">
    <w:name w:val="screen-reader-text"/>
    <w:basedOn w:val="a0"/>
    <w:rsid w:val="00C55644"/>
  </w:style>
  <w:style w:type="character" w:customStyle="1" w:styleId="next-prev-text">
    <w:name w:val="next-prev-text"/>
    <w:basedOn w:val="a0"/>
    <w:rsid w:val="00C55644"/>
  </w:style>
  <w:style w:type="paragraph" w:styleId="ae">
    <w:name w:val="List Paragraph"/>
    <w:basedOn w:val="a"/>
    <w:uiPriority w:val="34"/>
    <w:qFormat/>
    <w:rsid w:val="005F2487"/>
    <w:pPr>
      <w:ind w:left="720"/>
      <w:contextualSpacing/>
    </w:pPr>
  </w:style>
</w:styles>
</file>

<file path=word/webSettings.xml><?xml version="1.0" encoding="utf-8"?>
<w:webSettings xmlns:r="http://schemas.openxmlformats.org/officeDocument/2006/relationships" xmlns:w="http://schemas.openxmlformats.org/wordprocessingml/2006/main">
  <w:divs>
    <w:div w:id="1215390610">
      <w:bodyDiv w:val="1"/>
      <w:marLeft w:val="0"/>
      <w:marRight w:val="0"/>
      <w:marTop w:val="0"/>
      <w:marBottom w:val="0"/>
      <w:divBdr>
        <w:top w:val="none" w:sz="0" w:space="0" w:color="auto"/>
        <w:left w:val="none" w:sz="0" w:space="0" w:color="auto"/>
        <w:bottom w:val="none" w:sz="0" w:space="0" w:color="auto"/>
        <w:right w:val="none" w:sz="0" w:space="0" w:color="auto"/>
      </w:divBdr>
    </w:div>
    <w:div w:id="1526556933">
      <w:bodyDiv w:val="1"/>
      <w:marLeft w:val="0"/>
      <w:marRight w:val="0"/>
      <w:marTop w:val="0"/>
      <w:marBottom w:val="0"/>
      <w:divBdr>
        <w:top w:val="none" w:sz="0" w:space="0" w:color="auto"/>
        <w:left w:val="none" w:sz="0" w:space="0" w:color="auto"/>
        <w:bottom w:val="none" w:sz="0" w:space="0" w:color="auto"/>
        <w:right w:val="none" w:sz="0" w:space="0" w:color="auto"/>
      </w:divBdr>
      <w:divsChild>
        <w:div w:id="1460609542">
          <w:marLeft w:val="0"/>
          <w:marRight w:val="0"/>
          <w:marTop w:val="0"/>
          <w:marBottom w:val="0"/>
          <w:divBdr>
            <w:top w:val="single" w:sz="6" w:space="6" w:color="A2A9B1"/>
            <w:left w:val="single" w:sz="6" w:space="6" w:color="A2A9B1"/>
            <w:bottom w:val="single" w:sz="6" w:space="6" w:color="A2A9B1"/>
            <w:right w:val="single" w:sz="6" w:space="6" w:color="A2A9B1"/>
          </w:divBdr>
        </w:div>
        <w:div w:id="1326543563">
          <w:marLeft w:val="0"/>
          <w:marRight w:val="0"/>
          <w:marTop w:val="0"/>
          <w:marBottom w:val="0"/>
          <w:divBdr>
            <w:top w:val="none" w:sz="0" w:space="0" w:color="auto"/>
            <w:left w:val="none" w:sz="0" w:space="0" w:color="auto"/>
            <w:bottom w:val="none" w:sz="0" w:space="0" w:color="auto"/>
            <w:right w:val="none" w:sz="0" w:space="0" w:color="auto"/>
          </w:divBdr>
        </w:div>
        <w:div w:id="338580092">
          <w:marLeft w:val="336"/>
          <w:marRight w:val="0"/>
          <w:marTop w:val="120"/>
          <w:marBottom w:val="312"/>
          <w:divBdr>
            <w:top w:val="none" w:sz="0" w:space="0" w:color="auto"/>
            <w:left w:val="none" w:sz="0" w:space="0" w:color="auto"/>
            <w:bottom w:val="none" w:sz="0" w:space="0" w:color="auto"/>
            <w:right w:val="none" w:sz="0" w:space="0" w:color="auto"/>
          </w:divBdr>
          <w:divsChild>
            <w:div w:id="232085567">
              <w:marLeft w:val="0"/>
              <w:marRight w:val="0"/>
              <w:marTop w:val="0"/>
              <w:marBottom w:val="0"/>
              <w:divBdr>
                <w:top w:val="single" w:sz="6" w:space="3" w:color="C8CCD1"/>
                <w:left w:val="single" w:sz="6" w:space="3" w:color="C8CCD1"/>
                <w:bottom w:val="single" w:sz="6" w:space="3" w:color="C8CCD1"/>
                <w:right w:val="single" w:sz="6" w:space="3" w:color="C8CCD1"/>
              </w:divBdr>
            </w:div>
          </w:divsChild>
        </w:div>
        <w:div w:id="868448409">
          <w:marLeft w:val="336"/>
          <w:marRight w:val="0"/>
          <w:marTop w:val="120"/>
          <w:marBottom w:val="312"/>
          <w:divBdr>
            <w:top w:val="none" w:sz="0" w:space="0" w:color="auto"/>
            <w:left w:val="none" w:sz="0" w:space="0" w:color="auto"/>
            <w:bottom w:val="none" w:sz="0" w:space="0" w:color="auto"/>
            <w:right w:val="none" w:sz="0" w:space="0" w:color="auto"/>
          </w:divBdr>
          <w:divsChild>
            <w:div w:id="310869089">
              <w:marLeft w:val="0"/>
              <w:marRight w:val="0"/>
              <w:marTop w:val="0"/>
              <w:marBottom w:val="0"/>
              <w:divBdr>
                <w:top w:val="single" w:sz="6" w:space="3" w:color="C8CCD1"/>
                <w:left w:val="single" w:sz="6" w:space="3" w:color="C8CCD1"/>
                <w:bottom w:val="single" w:sz="6" w:space="3" w:color="C8CCD1"/>
                <w:right w:val="single" w:sz="6" w:space="3" w:color="C8CCD1"/>
              </w:divBdr>
            </w:div>
          </w:divsChild>
        </w:div>
        <w:div w:id="2072922002">
          <w:marLeft w:val="336"/>
          <w:marRight w:val="0"/>
          <w:marTop w:val="120"/>
          <w:marBottom w:val="312"/>
          <w:divBdr>
            <w:top w:val="none" w:sz="0" w:space="0" w:color="auto"/>
            <w:left w:val="none" w:sz="0" w:space="0" w:color="auto"/>
            <w:bottom w:val="none" w:sz="0" w:space="0" w:color="auto"/>
            <w:right w:val="none" w:sz="0" w:space="0" w:color="auto"/>
          </w:divBdr>
          <w:divsChild>
            <w:div w:id="491916986">
              <w:marLeft w:val="0"/>
              <w:marRight w:val="0"/>
              <w:marTop w:val="0"/>
              <w:marBottom w:val="0"/>
              <w:divBdr>
                <w:top w:val="single" w:sz="6" w:space="3" w:color="C8CCD1"/>
                <w:left w:val="single" w:sz="6" w:space="3" w:color="C8CCD1"/>
                <w:bottom w:val="single" w:sz="6" w:space="3" w:color="C8CCD1"/>
                <w:right w:val="single" w:sz="6" w:space="3" w:color="C8CCD1"/>
              </w:divBdr>
            </w:div>
          </w:divsChild>
        </w:div>
        <w:div w:id="1035697642">
          <w:marLeft w:val="336"/>
          <w:marRight w:val="0"/>
          <w:marTop w:val="120"/>
          <w:marBottom w:val="312"/>
          <w:divBdr>
            <w:top w:val="none" w:sz="0" w:space="0" w:color="auto"/>
            <w:left w:val="none" w:sz="0" w:space="0" w:color="auto"/>
            <w:bottom w:val="none" w:sz="0" w:space="0" w:color="auto"/>
            <w:right w:val="none" w:sz="0" w:space="0" w:color="auto"/>
          </w:divBdr>
          <w:divsChild>
            <w:div w:id="1259605435">
              <w:marLeft w:val="0"/>
              <w:marRight w:val="0"/>
              <w:marTop w:val="0"/>
              <w:marBottom w:val="0"/>
              <w:divBdr>
                <w:top w:val="single" w:sz="6" w:space="3" w:color="C8CCD1"/>
                <w:left w:val="single" w:sz="6" w:space="3" w:color="C8CCD1"/>
                <w:bottom w:val="single" w:sz="6" w:space="3" w:color="C8CCD1"/>
                <w:right w:val="single" w:sz="6" w:space="3" w:color="C8CCD1"/>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1%D0%B0%D0%BB%D0%B0" TargetMode="External"/><Relationship Id="rId13" Type="http://schemas.openxmlformats.org/officeDocument/2006/relationships/hyperlink" Target="https://kk.wikipedia.org/wiki/%D0%95%D2%A3%D0%B1%D0%B5%D0%BA_%D0%B1%D3%A9%D0%BB%D1%96%D0%BD%D1%96%D1%81%D1%96" TargetMode="External"/><Relationship Id="rId18" Type="http://schemas.openxmlformats.org/officeDocument/2006/relationships/hyperlink" Target="https://kk.wikipedia.org/wiki/%D0%90%D0%B4%D0%B0%D0%BC_%D0%A1%D0%BC%D0%B8%D1%82" TargetMode="External"/><Relationship Id="rId26" Type="http://schemas.openxmlformats.org/officeDocument/2006/relationships/hyperlink" Target="https://kk.wikipedia.org/wiki/%D0%90%D0%BB%D0%BC%D0%B0%D1%82%D1%8B" TargetMode="External"/><Relationship Id="rId39" Type="http://schemas.openxmlformats.org/officeDocument/2006/relationships/hyperlink" Target="https://kk.wikipedia.org/wiki/%D0%90%D0%B7%D0%B8%D1%8F" TargetMode="External"/><Relationship Id="rId3" Type="http://schemas.openxmlformats.org/officeDocument/2006/relationships/settings" Target="settings.xml"/><Relationship Id="rId21" Type="http://schemas.openxmlformats.org/officeDocument/2006/relationships/hyperlink" Target="https://kk.wikipedia.org/w/index.php?title=%D0%A4%D1%80%D0%B8%D0%B4%D0%BC%D0%B0%D0%BD_%D0%9C%D0%B8%D0%BB%D1%82%D0%BE%D0%BD&amp;action=edit&amp;redlink=1" TargetMode="External"/><Relationship Id="rId34" Type="http://schemas.openxmlformats.org/officeDocument/2006/relationships/hyperlink" Target="https://kk.wikipedia.org/wiki/%D0%9E%D1%80%D0%B0%D0%BB" TargetMode="External"/><Relationship Id="rId42" Type="http://schemas.openxmlformats.org/officeDocument/2006/relationships/hyperlink" Target="https://kk.wikipedia.org/w/index.php?title=%D0%90%D2%9B%D1%82%D0%B0%D1%83_%D3%99%D1%83%D0%B5%D0%B6%D0%B0%D0%B9%D1%8B&amp;action=edit&amp;redlink=1" TargetMode="External"/><Relationship Id="rId7" Type="http://schemas.openxmlformats.org/officeDocument/2006/relationships/hyperlink" Target="https://kk.wikipedia.org/wiki/%D0%A4%D0%B0%D0%BA%D1%82%D0%BE%D1%80" TargetMode="External"/><Relationship Id="rId12" Type="http://schemas.openxmlformats.org/officeDocument/2006/relationships/hyperlink" Target="https://kk.wikipedia.org/wiki/%D0%9A%D3%99%D1%81%D1%96%D0%BF" TargetMode="External"/><Relationship Id="rId17" Type="http://schemas.openxmlformats.org/officeDocument/2006/relationships/hyperlink" Target="https://kk.wikipedia.org/wiki/%D0%95%D2%A3%D0%B1%D0%B5%D0%BA_%D0%B1%D3%A9%D0%BB%D1%96%D0%BD%D1%96%D1%81%D1%96" TargetMode="External"/><Relationship Id="rId25" Type="http://schemas.openxmlformats.org/officeDocument/2006/relationships/hyperlink" Target="https://kk.wikipedia.org/wiki/%D2%9A%D0%BE%D1%81%D1%82%D0%B0%D0%BD%D0%B0%D0%B9" TargetMode="External"/><Relationship Id="rId33" Type="http://schemas.openxmlformats.org/officeDocument/2006/relationships/hyperlink" Target="https://kk.wikipedia.org/wiki/%D0%90%D2%9B%D1%82%D3%A9%D0%B1%D0%B5" TargetMode="External"/><Relationship Id="rId38" Type="http://schemas.openxmlformats.org/officeDocument/2006/relationships/hyperlink" Target="https://kk.wikipedia.org/wiki/%D0%95%D1%83%D1%80%D0%BE%D0%BF%D0%B0" TargetMode="External"/><Relationship Id="rId2" Type="http://schemas.openxmlformats.org/officeDocument/2006/relationships/styles" Target="styles.xml"/><Relationship Id="rId16" Type="http://schemas.openxmlformats.org/officeDocument/2006/relationships/hyperlink" Target="https://kk.wikipedia.org/wiki/%D0%95%D2%A3%D0%B1%D0%B5%D0%BA_%D0%B1%D3%A9%D0%BB%D1%96%D0%BD%D1%96%D1%81%D1%96" TargetMode="External"/><Relationship Id="rId20" Type="http://schemas.openxmlformats.org/officeDocument/2006/relationships/hyperlink" Target="https://kk.wikipedia.org/w/index.php?title=%D0%A0%D0%B8%D0%BA%D0%B0%D1%80%D0%B4%D0%BE_%D0%94%D0%B0%D0%B2%D0%B8%D0%B4&amp;action=edit&amp;redlink=1" TargetMode="External"/><Relationship Id="rId29" Type="http://schemas.openxmlformats.org/officeDocument/2006/relationships/hyperlink" Target="https://kk.wikipedia.org/wiki/%D0%9F%D0%B0%D0%B2%D0%BB%D0%BE%D0%B4%D0%B0%D1%80" TargetMode="External"/><Relationship Id="rId41" Type="http://schemas.openxmlformats.org/officeDocument/2006/relationships/hyperlink" Target="https://kk.wikipedia.org/w/index.php?title=%D0%90%D2%9B%D1%82%D3%A9%D0%B1%D0%B5_%D3%99%D1%83%D0%B5%D0%B6%D0%B0%D0%B9%D1%8B&amp;action=edit&amp;redlink=1" TargetMode="External"/><Relationship Id="rId1" Type="http://schemas.openxmlformats.org/officeDocument/2006/relationships/numbering" Target="numbering.xml"/><Relationship Id="rId6" Type="http://schemas.openxmlformats.org/officeDocument/2006/relationships/hyperlink" Target="https://kk.wikipedia.org/wiki/%D3%A8%D0%BD%D0%B4%D1%96%D1%80%D1%96%D1%81" TargetMode="External"/><Relationship Id="rId11" Type="http://schemas.openxmlformats.org/officeDocument/2006/relationships/hyperlink" Target="https://kk.wikipedia.org/wiki/%D0%A0%D0%B0%D0%B7%D1%80%D1%8F%D0%B4" TargetMode="External"/><Relationship Id="rId24" Type="http://schemas.openxmlformats.org/officeDocument/2006/relationships/hyperlink" Target="https://kk.wikipedia.org/wiki/%D0%90%D1%81%D1%82%D0%B0%D0%BD%D0%B0" TargetMode="External"/><Relationship Id="rId32" Type="http://schemas.openxmlformats.org/officeDocument/2006/relationships/hyperlink" Target="https://kk.wikipedia.org/wiki/%D0%A8%D1%8B%D0%BC%D0%BA%D0%B5%D0%BD%D1%82" TargetMode="External"/><Relationship Id="rId37" Type="http://schemas.openxmlformats.org/officeDocument/2006/relationships/hyperlink" Target="https://kk.wikipedia.org/wiki/%D0%A5%D0%B0%D0%BB%D1%8B%D2%9B%D0%B0%D1%80%D0%B0%D0%BB%D1%8B%D2%9B_%D0%90%D0%BB%D0%BC%D0%B0%D1%82%D1%8B_%D3%99%D1%83%D0%B5%D0%B6%D0%B0%D0%B9%D1%8B" TargetMode="External"/><Relationship Id="rId40" Type="http://schemas.openxmlformats.org/officeDocument/2006/relationships/hyperlink" Target="https://kk.wikipedia.org/wiki/Air_Astana" TargetMode="External"/><Relationship Id="rId5" Type="http://schemas.openxmlformats.org/officeDocument/2006/relationships/image" Target="media/image1.jpeg"/><Relationship Id="rId15" Type="http://schemas.openxmlformats.org/officeDocument/2006/relationships/hyperlink" Target="https://kk.wikipedia.org/wiki/%D0%95%D2%A3%D0%B1%D0%B5%D0%BA_%D0%B1%D3%A9%D0%BB%D1%96%D0%BD%D1%96%D1%81%D1%96" TargetMode="External"/><Relationship Id="rId23" Type="http://schemas.openxmlformats.org/officeDocument/2006/relationships/hyperlink" Target="https://kk.wikipedia.org/wiki/%D0%90%D0%BB%D0%BC%D0%B0%D1%82%D1%8B" TargetMode="External"/><Relationship Id="rId28" Type="http://schemas.openxmlformats.org/officeDocument/2006/relationships/hyperlink" Target="https://kk.wikipedia.org/wiki/%D0%A1%D0%B5%D0%BC%D0%B5%D0%B9" TargetMode="External"/><Relationship Id="rId36" Type="http://schemas.openxmlformats.org/officeDocument/2006/relationships/hyperlink" Target="https://kk.wikipedia.org/w/index.php?title=%D0%A1%D1%83%D0%B2%D0%B0%D1%80%D0%BD%D0%B0%D0%B1%D1%85%D1%83%D0%BC%D0%B8_(%D3%99%D1%83%D0%B5%D0%B6%D0%B0%D0%B9)&amp;action=edit&amp;redlink=1" TargetMode="External"/><Relationship Id="rId10" Type="http://schemas.openxmlformats.org/officeDocument/2006/relationships/hyperlink" Target="https://kk.wikipedia.org/wiki/%D0%A2%D0%B5%D1%85%D0%BD%D0%BE%D0%BB%D0%BE%D0%B3%D0%B8%D1%8F" TargetMode="External"/><Relationship Id="rId19" Type="http://schemas.openxmlformats.org/officeDocument/2006/relationships/hyperlink" Target="https://kk.wikipedia.org/w/index.php?title=%D0%9F%D0%B5%D1%82%D1%82%D0%B8_%D0%92%D0%B8%D0%BB%D1%8C%D1%8F%D0%BC&amp;action=edit&amp;redlink=1" TargetMode="External"/><Relationship Id="rId31" Type="http://schemas.openxmlformats.org/officeDocument/2006/relationships/hyperlink" Target="https://kk.wikipedia.org/wiki/%D0%A8%D1%8B%D0%BC%D0%BA%D0%B5%D0%BD%D1%82"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k.wikipedia.org/wiki/%D0%9A%D3%99%D1%81%D1%96%D0%BF%D0%BE%D1%80%D1%8B%D0%BD" TargetMode="External"/><Relationship Id="rId14" Type="http://schemas.openxmlformats.org/officeDocument/2006/relationships/hyperlink" Target="https://kk.wikipedia.org/wiki/%D0%95%D2%A3%D0%B1%D0%B5%D0%BA_%D0%B1%D3%A9%D0%BB%D1%96%D0%BD%D1%96%D1%81%D1%96" TargetMode="External"/><Relationship Id="rId22" Type="http://schemas.openxmlformats.org/officeDocument/2006/relationships/hyperlink" Target="https://kk.wikipedia.org/wiki/%D0%95%D2%A3%D0%B1%D0%B5%D0%BA_%D0%B1%D3%A9%D0%BB%D1%96%D0%BD%D1%96%D1%81%D1%96" TargetMode="External"/><Relationship Id="rId27" Type="http://schemas.openxmlformats.org/officeDocument/2006/relationships/hyperlink" Target="https://kk.wikipedia.org/wiki/%D0%90%D0%BB%D0%BC%D0%B0%D1%82%D1%8B" TargetMode="External"/><Relationship Id="rId30" Type="http://schemas.openxmlformats.org/officeDocument/2006/relationships/hyperlink" Target="https://kk.wikipedia.org/wiki/%D0%90%D0%BB%D0%BC%D0%B0%D1%82%D1%8B" TargetMode="External"/><Relationship Id="rId35" Type="http://schemas.openxmlformats.org/officeDocument/2006/relationships/hyperlink" Target="https://kk.wikipedia.org/wiki/Boeing_757"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82</Pages>
  <Words>21019</Words>
  <Characters>119814</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Атамнын компы</dc:creator>
  <cp:keywords/>
  <dc:description/>
  <cp:lastModifiedBy>Атамнын компы</cp:lastModifiedBy>
  <cp:revision>74</cp:revision>
  <dcterms:created xsi:type="dcterms:W3CDTF">2021-11-18T05:24:00Z</dcterms:created>
  <dcterms:modified xsi:type="dcterms:W3CDTF">2021-11-22T06:48:00Z</dcterms:modified>
</cp:coreProperties>
</file>